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365" w:rsidRDefault="00C23365" w:rsidP="009B54A4">
      <w:pPr>
        <w:spacing w:after="0" w:line="240" w:lineRule="auto"/>
        <w:outlineLvl w:val="0"/>
        <w:rPr>
          <w:rFonts w:ascii="Calibri" w:eastAsia="Times New Roman" w:hAnsi="Calibri" w:cs="Calibri"/>
          <w:b/>
          <w:sz w:val="24"/>
          <w:szCs w:val="24"/>
        </w:rPr>
      </w:pPr>
    </w:p>
    <w:p w:rsidR="00CC4C37" w:rsidRDefault="00CC4C37" w:rsidP="00CC4C37">
      <w:pPr>
        <w:spacing w:after="0" w:line="240" w:lineRule="auto"/>
        <w:jc w:val="right"/>
        <w:outlineLvl w:val="0"/>
        <w:rPr>
          <w:rFonts w:ascii="Calibri" w:eastAsia="Times New Roman" w:hAnsi="Calibri" w:cs="Calibri"/>
          <w:b/>
          <w:sz w:val="24"/>
          <w:szCs w:val="24"/>
        </w:rPr>
      </w:pPr>
      <w:r>
        <w:rPr>
          <w:rFonts w:ascii="Calibri" w:eastAsia="Times New Roman" w:hAnsi="Calibri" w:cs="Calibri"/>
          <w:b/>
          <w:sz w:val="24"/>
          <w:szCs w:val="24"/>
        </w:rPr>
        <w:t>FOR IMMEDIATE RELEASE</w:t>
      </w:r>
    </w:p>
    <w:p w:rsidR="00CC4C37" w:rsidRDefault="00CC4C37" w:rsidP="00CC4C37">
      <w:pPr>
        <w:spacing w:after="0" w:line="240" w:lineRule="auto"/>
        <w:jc w:val="right"/>
        <w:outlineLvl w:val="0"/>
        <w:rPr>
          <w:rFonts w:ascii="Calibri" w:eastAsia="Times New Roman" w:hAnsi="Calibri" w:cs="Calibri"/>
          <w:b/>
          <w:sz w:val="24"/>
          <w:szCs w:val="24"/>
        </w:rPr>
      </w:pPr>
    </w:p>
    <w:p w:rsidR="00842553" w:rsidRPr="00C23365" w:rsidRDefault="000F2BAD" w:rsidP="009B54A4">
      <w:pPr>
        <w:spacing w:after="0" w:line="240" w:lineRule="auto"/>
        <w:outlineLvl w:val="0"/>
        <w:rPr>
          <w:rFonts w:ascii="Calibri" w:eastAsia="Times New Roman" w:hAnsi="Calibri" w:cs="Calibri"/>
          <w:b/>
          <w:sz w:val="24"/>
          <w:szCs w:val="24"/>
        </w:rPr>
      </w:pPr>
      <w:r w:rsidRPr="00C23365">
        <w:rPr>
          <w:rFonts w:ascii="Calibri" w:eastAsia="Times New Roman" w:hAnsi="Calibri" w:cs="Calibri"/>
          <w:b/>
          <w:sz w:val="24"/>
          <w:szCs w:val="24"/>
        </w:rPr>
        <w:t>B</w:t>
      </w:r>
      <w:r w:rsidR="00546574" w:rsidRPr="00C23365">
        <w:rPr>
          <w:rFonts w:ascii="Calibri" w:eastAsia="Times New Roman" w:hAnsi="Calibri" w:cs="Calibri"/>
          <w:b/>
          <w:sz w:val="24"/>
          <w:szCs w:val="24"/>
        </w:rPr>
        <w:t xml:space="preserve">uilding Industry and Land Development Association </w:t>
      </w:r>
      <w:r w:rsidR="00C23365" w:rsidRPr="00C23365">
        <w:rPr>
          <w:rFonts w:ascii="Calibri" w:eastAsia="Times New Roman" w:hAnsi="Calibri" w:cs="Calibri"/>
          <w:b/>
          <w:sz w:val="24"/>
          <w:szCs w:val="24"/>
        </w:rPr>
        <w:t>looks forward to partnering with new government to address housing s</w:t>
      </w:r>
      <w:r w:rsidR="00A076F8" w:rsidRPr="00C23365">
        <w:rPr>
          <w:rFonts w:ascii="Calibri" w:eastAsia="Times New Roman" w:hAnsi="Calibri" w:cs="Calibri"/>
          <w:b/>
          <w:sz w:val="24"/>
          <w:szCs w:val="24"/>
        </w:rPr>
        <w:t>upply in the GTA</w:t>
      </w:r>
    </w:p>
    <w:p w:rsidR="009B54A4" w:rsidRPr="00C23365" w:rsidRDefault="009B54A4" w:rsidP="009B54A4">
      <w:pPr>
        <w:spacing w:after="0" w:line="240" w:lineRule="auto"/>
        <w:outlineLvl w:val="0"/>
        <w:rPr>
          <w:rFonts w:ascii="Calibri" w:eastAsia="Times New Roman" w:hAnsi="Calibri" w:cs="Calibri"/>
          <w:b/>
          <w:sz w:val="24"/>
          <w:szCs w:val="24"/>
        </w:rPr>
      </w:pPr>
    </w:p>
    <w:p w:rsidR="00A076F8" w:rsidRPr="00C23365" w:rsidRDefault="009B54A4" w:rsidP="009B54A4">
      <w:pPr>
        <w:spacing w:after="0" w:line="240" w:lineRule="auto"/>
        <w:rPr>
          <w:rFonts w:ascii="Calibri" w:eastAsia="Times New Roman" w:hAnsi="Calibri" w:cs="Calibri"/>
          <w:sz w:val="24"/>
          <w:szCs w:val="24"/>
          <w:lang w:val="en-CA"/>
        </w:rPr>
      </w:pPr>
      <w:r w:rsidRPr="00C23365">
        <w:rPr>
          <w:b/>
          <w:sz w:val="24"/>
          <w:szCs w:val="24"/>
          <w:lang w:val="en-CA"/>
        </w:rPr>
        <w:t xml:space="preserve">Greater </w:t>
      </w:r>
      <w:r w:rsidR="00A076F8" w:rsidRPr="00C23365">
        <w:rPr>
          <w:b/>
          <w:sz w:val="24"/>
          <w:szCs w:val="24"/>
          <w:lang w:val="en-CA"/>
        </w:rPr>
        <w:t>Toronto</w:t>
      </w:r>
      <w:r w:rsidRPr="00C23365">
        <w:rPr>
          <w:b/>
          <w:sz w:val="24"/>
          <w:szCs w:val="24"/>
          <w:lang w:val="en-CA"/>
        </w:rPr>
        <w:t xml:space="preserve"> Area</w:t>
      </w:r>
      <w:r w:rsidR="00A076F8" w:rsidRPr="00C23365">
        <w:rPr>
          <w:b/>
          <w:sz w:val="24"/>
          <w:szCs w:val="24"/>
          <w:lang w:val="en-CA"/>
        </w:rPr>
        <w:t>, June 3, 2022</w:t>
      </w:r>
      <w:r w:rsidR="00132205">
        <w:rPr>
          <w:sz w:val="24"/>
          <w:szCs w:val="24"/>
          <w:lang w:val="en-CA"/>
        </w:rPr>
        <w:t>—</w:t>
      </w:r>
      <w:r w:rsidR="00A076F8" w:rsidRPr="00C23365">
        <w:rPr>
          <w:rFonts w:ascii="Calibri" w:eastAsia="Times New Roman" w:hAnsi="Calibri" w:cs="Calibri"/>
          <w:sz w:val="24"/>
          <w:szCs w:val="24"/>
          <w:lang w:val="en-CA"/>
        </w:rPr>
        <w:t xml:space="preserve">The Building Industry and Land Development Association (BILD) </w:t>
      </w:r>
      <w:r w:rsidR="00A076F8" w:rsidRPr="00452E6E">
        <w:rPr>
          <w:rFonts w:ascii="Calibri" w:eastAsia="Times New Roman" w:hAnsi="Calibri" w:cs="Calibri"/>
          <w:sz w:val="24"/>
          <w:szCs w:val="24"/>
          <w:lang w:val="en-CA"/>
        </w:rPr>
        <w:t>congratulates Premier Ford and the Progressive Conservative Party of Ontario</w:t>
      </w:r>
      <w:r w:rsidR="00195427">
        <w:rPr>
          <w:rFonts w:ascii="Calibri" w:eastAsia="Times New Roman" w:hAnsi="Calibri" w:cs="Calibri"/>
          <w:sz w:val="24"/>
          <w:szCs w:val="24"/>
          <w:lang w:val="en-CA"/>
        </w:rPr>
        <w:t xml:space="preserve"> on</w:t>
      </w:r>
      <w:r w:rsidR="00A076F8" w:rsidRPr="00C23365">
        <w:rPr>
          <w:rFonts w:ascii="Calibri" w:eastAsia="Times New Roman" w:hAnsi="Calibri" w:cs="Calibri"/>
          <w:sz w:val="24"/>
          <w:szCs w:val="24"/>
          <w:lang w:val="en-CA"/>
        </w:rPr>
        <w:t xml:space="preserve"> yesterday</w:t>
      </w:r>
      <w:r w:rsidR="00195427">
        <w:rPr>
          <w:rFonts w:ascii="Calibri" w:eastAsia="Times New Roman" w:hAnsi="Calibri" w:cs="Calibri"/>
          <w:sz w:val="24"/>
          <w:szCs w:val="24"/>
          <w:lang w:val="en-CA"/>
        </w:rPr>
        <w:t>’</w:t>
      </w:r>
      <w:r w:rsidR="00A076F8" w:rsidRPr="00C23365">
        <w:rPr>
          <w:rFonts w:ascii="Calibri" w:eastAsia="Times New Roman" w:hAnsi="Calibri" w:cs="Calibri"/>
          <w:sz w:val="24"/>
          <w:szCs w:val="24"/>
          <w:lang w:val="en-CA"/>
        </w:rPr>
        <w:t xml:space="preserve">s </w:t>
      </w:r>
      <w:r w:rsidR="00A44040">
        <w:rPr>
          <w:rFonts w:ascii="Calibri" w:eastAsia="Times New Roman" w:hAnsi="Calibri" w:cs="Calibri"/>
          <w:sz w:val="24"/>
          <w:szCs w:val="24"/>
          <w:lang w:val="en-CA"/>
        </w:rPr>
        <w:t xml:space="preserve">election results. </w:t>
      </w:r>
      <w:r w:rsidR="00195427">
        <w:rPr>
          <w:rFonts w:ascii="Calibri" w:eastAsia="Times New Roman" w:hAnsi="Calibri" w:cs="Calibri"/>
          <w:sz w:val="24"/>
          <w:szCs w:val="24"/>
          <w:lang w:val="en-CA"/>
        </w:rPr>
        <w:t xml:space="preserve">The association, </w:t>
      </w:r>
      <w:r w:rsidR="00A076F8" w:rsidRPr="00C23365">
        <w:rPr>
          <w:rFonts w:ascii="Calibri" w:eastAsia="Times New Roman" w:hAnsi="Calibri" w:cs="Calibri"/>
          <w:sz w:val="24"/>
          <w:szCs w:val="24"/>
          <w:lang w:val="en-CA"/>
        </w:rPr>
        <w:t xml:space="preserve">the land development industry, home and commercial builders and the professional renovation sectors look forward to </w:t>
      </w:r>
      <w:r w:rsidR="004A1177" w:rsidRPr="00C23365">
        <w:rPr>
          <w:rFonts w:ascii="Calibri" w:eastAsia="Times New Roman" w:hAnsi="Calibri" w:cs="Calibri"/>
          <w:sz w:val="24"/>
          <w:szCs w:val="24"/>
          <w:lang w:val="en-CA"/>
        </w:rPr>
        <w:t xml:space="preserve">continuing to work </w:t>
      </w:r>
      <w:r w:rsidR="00A076F8" w:rsidRPr="00C23365">
        <w:rPr>
          <w:rFonts w:ascii="Calibri" w:eastAsia="Times New Roman" w:hAnsi="Calibri" w:cs="Calibri"/>
          <w:sz w:val="24"/>
          <w:szCs w:val="24"/>
          <w:lang w:val="en-CA"/>
        </w:rPr>
        <w:t>with the government to collaboratively address the housing and commercial space supply challen</w:t>
      </w:r>
      <w:r w:rsidR="00195427">
        <w:rPr>
          <w:rFonts w:ascii="Calibri" w:eastAsia="Times New Roman" w:hAnsi="Calibri" w:cs="Calibri"/>
          <w:sz w:val="24"/>
          <w:szCs w:val="24"/>
          <w:lang w:val="en-CA"/>
        </w:rPr>
        <w:t>ges in the Greater Toronto Area</w:t>
      </w:r>
      <w:r w:rsidR="00A076F8" w:rsidRPr="00C23365">
        <w:rPr>
          <w:rFonts w:ascii="Calibri" w:eastAsia="Times New Roman" w:hAnsi="Calibri" w:cs="Calibri"/>
          <w:sz w:val="24"/>
          <w:szCs w:val="24"/>
          <w:lang w:val="en-CA"/>
        </w:rPr>
        <w:t>.</w:t>
      </w:r>
    </w:p>
    <w:p w:rsidR="009B54A4" w:rsidRPr="00C23365" w:rsidRDefault="009B54A4" w:rsidP="009B54A4">
      <w:pPr>
        <w:spacing w:after="0" w:line="240" w:lineRule="auto"/>
        <w:rPr>
          <w:rFonts w:ascii="Calibri" w:eastAsia="Times New Roman" w:hAnsi="Calibri" w:cs="Calibri"/>
          <w:sz w:val="24"/>
          <w:szCs w:val="24"/>
          <w:lang w:val="en-CA"/>
        </w:rPr>
      </w:pPr>
    </w:p>
    <w:p w:rsidR="00A076F8" w:rsidRPr="00C23365" w:rsidRDefault="00A076F8" w:rsidP="009B54A4">
      <w:pPr>
        <w:spacing w:after="0" w:line="240" w:lineRule="auto"/>
        <w:rPr>
          <w:rFonts w:ascii="Calibri" w:eastAsia="Times New Roman" w:hAnsi="Calibri" w:cs="Calibri"/>
          <w:sz w:val="24"/>
          <w:szCs w:val="24"/>
          <w:lang w:val="en-CA"/>
        </w:rPr>
      </w:pPr>
      <w:r w:rsidRPr="00C23365">
        <w:rPr>
          <w:rFonts w:ascii="Calibri" w:eastAsia="Times New Roman" w:hAnsi="Calibri" w:cs="Calibri"/>
          <w:sz w:val="24"/>
          <w:szCs w:val="24"/>
          <w:lang w:val="en-CA"/>
        </w:rPr>
        <w:t xml:space="preserve">“There is a broad consensus that </w:t>
      </w:r>
      <w:r w:rsidR="00195427">
        <w:rPr>
          <w:rFonts w:ascii="Calibri" w:eastAsia="Times New Roman" w:hAnsi="Calibri" w:cs="Calibri"/>
          <w:sz w:val="24"/>
          <w:szCs w:val="24"/>
          <w:lang w:val="en-CA"/>
        </w:rPr>
        <w:t xml:space="preserve">the roots of the region’s </w:t>
      </w:r>
      <w:r w:rsidRPr="00C23365">
        <w:rPr>
          <w:rFonts w:ascii="Calibri" w:eastAsia="Times New Roman" w:hAnsi="Calibri" w:cs="Calibri"/>
          <w:sz w:val="24"/>
          <w:szCs w:val="24"/>
          <w:lang w:val="en-CA"/>
        </w:rPr>
        <w:t xml:space="preserve">housing challenges lie in </w:t>
      </w:r>
      <w:r w:rsidR="00A44040">
        <w:rPr>
          <w:rFonts w:ascii="Calibri" w:eastAsia="Times New Roman" w:hAnsi="Calibri" w:cs="Calibri"/>
          <w:sz w:val="24"/>
          <w:szCs w:val="24"/>
          <w:lang w:val="en-CA"/>
        </w:rPr>
        <w:t xml:space="preserve">the </w:t>
      </w:r>
      <w:r w:rsidRPr="00C23365">
        <w:rPr>
          <w:rFonts w:ascii="Calibri" w:eastAsia="Times New Roman" w:hAnsi="Calibri" w:cs="Calibri"/>
          <w:sz w:val="24"/>
          <w:szCs w:val="24"/>
          <w:lang w:val="en-CA"/>
        </w:rPr>
        <w:t>lack of supply, which is fueling the affordability crisis</w:t>
      </w:r>
      <w:r w:rsidR="00195427">
        <w:rPr>
          <w:rFonts w:ascii="Calibri" w:eastAsia="Times New Roman" w:hAnsi="Calibri" w:cs="Calibri"/>
          <w:sz w:val="24"/>
          <w:szCs w:val="24"/>
          <w:lang w:val="en-CA"/>
        </w:rPr>
        <w:t xml:space="preserve">,” </w:t>
      </w:r>
      <w:r w:rsidRPr="00C23365">
        <w:rPr>
          <w:rFonts w:ascii="Calibri" w:eastAsia="Times New Roman" w:hAnsi="Calibri" w:cs="Calibri"/>
          <w:sz w:val="24"/>
          <w:szCs w:val="24"/>
          <w:lang w:val="en-CA"/>
        </w:rPr>
        <w:t>said Dave Wilk</w:t>
      </w:r>
      <w:r w:rsidR="00195427">
        <w:rPr>
          <w:rFonts w:ascii="Calibri" w:eastAsia="Times New Roman" w:hAnsi="Calibri" w:cs="Calibri"/>
          <w:sz w:val="24"/>
          <w:szCs w:val="24"/>
          <w:lang w:val="en-CA"/>
        </w:rPr>
        <w:t xml:space="preserve">es, President and CEO of BILD. </w:t>
      </w:r>
      <w:r w:rsidRPr="00C23365">
        <w:rPr>
          <w:rFonts w:ascii="Calibri" w:eastAsia="Times New Roman" w:hAnsi="Calibri" w:cs="Calibri"/>
          <w:sz w:val="24"/>
          <w:szCs w:val="24"/>
          <w:lang w:val="en-CA"/>
        </w:rPr>
        <w:t>“</w:t>
      </w:r>
      <w:r w:rsidR="009F79B1">
        <w:rPr>
          <w:rFonts w:ascii="Calibri" w:eastAsia="Times New Roman" w:hAnsi="Calibri" w:cs="Calibri"/>
          <w:sz w:val="24"/>
          <w:szCs w:val="24"/>
          <w:lang w:val="en-CA"/>
        </w:rPr>
        <w:t>N</w:t>
      </w:r>
      <w:r w:rsidR="00007EEF" w:rsidRPr="00C23365">
        <w:rPr>
          <w:rFonts w:ascii="Calibri" w:eastAsia="Times New Roman" w:hAnsi="Calibri" w:cs="Calibri"/>
          <w:sz w:val="24"/>
          <w:szCs w:val="24"/>
          <w:lang w:val="en-CA"/>
        </w:rPr>
        <w:t xml:space="preserve">ow is the time to take bold and decisive action to address the underlying policy issues that have constrained land supply, added costs to new housing and slowed the addition of new supply </w:t>
      </w:r>
      <w:r w:rsidR="00195427">
        <w:rPr>
          <w:rFonts w:ascii="Calibri" w:eastAsia="Times New Roman" w:hAnsi="Calibri" w:cs="Calibri"/>
          <w:sz w:val="24"/>
          <w:szCs w:val="24"/>
          <w:lang w:val="en-CA"/>
        </w:rPr>
        <w:t>to the market.”</w:t>
      </w:r>
    </w:p>
    <w:p w:rsidR="009B54A4" w:rsidRPr="00C23365" w:rsidRDefault="009B54A4" w:rsidP="009B54A4">
      <w:pPr>
        <w:spacing w:after="0" w:line="240" w:lineRule="auto"/>
        <w:rPr>
          <w:rFonts w:ascii="Calibri" w:eastAsia="Times New Roman" w:hAnsi="Calibri" w:cs="Calibri"/>
          <w:sz w:val="24"/>
          <w:szCs w:val="24"/>
          <w:lang w:val="en-CA"/>
        </w:rPr>
      </w:pPr>
    </w:p>
    <w:p w:rsidR="004A1177" w:rsidRPr="00C23365" w:rsidRDefault="004A1177" w:rsidP="009B54A4">
      <w:pPr>
        <w:spacing w:after="0" w:line="240" w:lineRule="auto"/>
        <w:rPr>
          <w:rFonts w:ascii="Calibri" w:eastAsia="Times New Roman" w:hAnsi="Calibri" w:cs="Calibri"/>
          <w:sz w:val="24"/>
          <w:szCs w:val="24"/>
          <w:lang w:val="en-CA"/>
        </w:rPr>
      </w:pPr>
      <w:r w:rsidRPr="008776C1">
        <w:rPr>
          <w:rFonts w:ascii="Calibri" w:eastAsia="Times New Roman" w:hAnsi="Calibri" w:cs="Calibri"/>
          <w:sz w:val="24"/>
          <w:szCs w:val="24"/>
          <w:lang w:val="en-CA"/>
        </w:rPr>
        <w:t>There is unanimity that lack of housing supply is</w:t>
      </w:r>
      <w:r w:rsidR="00325055" w:rsidRPr="008776C1">
        <w:rPr>
          <w:rFonts w:ascii="Calibri" w:eastAsia="Times New Roman" w:hAnsi="Calibri" w:cs="Calibri"/>
          <w:sz w:val="24"/>
          <w:szCs w:val="24"/>
          <w:lang w:val="en-CA"/>
        </w:rPr>
        <w:t xml:space="preserve"> the key factor driving the lack of affordability in the GTA. </w:t>
      </w:r>
      <w:r w:rsidRPr="008776C1">
        <w:rPr>
          <w:rFonts w:ascii="Calibri" w:eastAsia="Times New Roman" w:hAnsi="Calibri" w:cs="Calibri"/>
          <w:sz w:val="24"/>
          <w:szCs w:val="24"/>
          <w:lang w:val="en-CA"/>
        </w:rPr>
        <w:t>During the election</w:t>
      </w:r>
      <w:r w:rsidR="00325055" w:rsidRPr="008776C1">
        <w:rPr>
          <w:rFonts w:ascii="Calibri" w:eastAsia="Times New Roman" w:hAnsi="Calibri" w:cs="Calibri"/>
          <w:sz w:val="24"/>
          <w:szCs w:val="24"/>
          <w:lang w:val="en-CA"/>
        </w:rPr>
        <w:t>,</w:t>
      </w:r>
      <w:r w:rsidRPr="008776C1">
        <w:rPr>
          <w:rFonts w:ascii="Calibri" w:eastAsia="Times New Roman" w:hAnsi="Calibri" w:cs="Calibri"/>
          <w:sz w:val="24"/>
          <w:szCs w:val="24"/>
          <w:lang w:val="en-CA"/>
        </w:rPr>
        <w:t xml:space="preserve"> all parties pledged to address housing supply and dramatically increase the addition</w:t>
      </w:r>
      <w:r w:rsidR="00F32234" w:rsidRPr="008776C1">
        <w:rPr>
          <w:rFonts w:ascii="Calibri" w:eastAsia="Times New Roman" w:hAnsi="Calibri" w:cs="Calibri"/>
          <w:sz w:val="24"/>
          <w:szCs w:val="24"/>
          <w:lang w:val="en-CA"/>
        </w:rPr>
        <w:t xml:space="preserve"> of new housing units to </w:t>
      </w:r>
      <w:r w:rsidRPr="008776C1">
        <w:rPr>
          <w:rFonts w:ascii="Calibri" w:eastAsia="Times New Roman" w:hAnsi="Calibri" w:cs="Calibri"/>
          <w:sz w:val="24"/>
          <w:szCs w:val="24"/>
          <w:lang w:val="en-CA"/>
        </w:rPr>
        <w:t>the m</w:t>
      </w:r>
      <w:r w:rsidR="00325055" w:rsidRPr="008776C1">
        <w:rPr>
          <w:rFonts w:ascii="Calibri" w:eastAsia="Times New Roman" w:hAnsi="Calibri" w:cs="Calibri"/>
          <w:sz w:val="24"/>
          <w:szCs w:val="24"/>
          <w:lang w:val="en-CA"/>
        </w:rPr>
        <w:t>arket over the next 10 years.</w:t>
      </w:r>
      <w:r w:rsidR="00325055" w:rsidRPr="00AD15DB">
        <w:rPr>
          <w:rFonts w:ascii="Calibri" w:eastAsia="Times New Roman" w:hAnsi="Calibri" w:cs="Calibri"/>
          <w:sz w:val="24"/>
          <w:szCs w:val="24"/>
          <w:lang w:val="en-CA"/>
        </w:rPr>
        <w:t xml:space="preserve"> Achieving</w:t>
      </w:r>
      <w:r w:rsidRPr="00AD15DB">
        <w:rPr>
          <w:rFonts w:ascii="Calibri" w:eastAsia="Times New Roman" w:hAnsi="Calibri" w:cs="Calibri"/>
          <w:sz w:val="24"/>
          <w:szCs w:val="24"/>
          <w:lang w:val="en-CA"/>
        </w:rPr>
        <w:t xml:space="preserve"> the objective of adding 1.5 million homes to the Ontario market in the next 10 years (or nearly doubling the current housing starts) will require fundamental policy cha</w:t>
      </w:r>
      <w:r w:rsidR="00F32234" w:rsidRPr="00AD15DB">
        <w:rPr>
          <w:rFonts w:ascii="Calibri" w:eastAsia="Times New Roman" w:hAnsi="Calibri" w:cs="Calibri"/>
          <w:sz w:val="24"/>
          <w:szCs w:val="24"/>
          <w:lang w:val="en-CA"/>
        </w:rPr>
        <w:t xml:space="preserve">nges to address approval times and </w:t>
      </w:r>
      <w:r w:rsidRPr="00AD15DB">
        <w:rPr>
          <w:rFonts w:ascii="Calibri" w:eastAsia="Times New Roman" w:hAnsi="Calibri" w:cs="Calibri"/>
          <w:sz w:val="24"/>
          <w:szCs w:val="24"/>
          <w:lang w:val="en-CA"/>
        </w:rPr>
        <w:t xml:space="preserve">availability of land </w:t>
      </w:r>
      <w:r w:rsidR="00F32234" w:rsidRPr="00AD15DB">
        <w:rPr>
          <w:rFonts w:ascii="Calibri" w:eastAsia="Times New Roman" w:hAnsi="Calibri" w:cs="Calibri"/>
          <w:sz w:val="24"/>
          <w:szCs w:val="24"/>
          <w:lang w:val="en-CA"/>
        </w:rPr>
        <w:t xml:space="preserve">and </w:t>
      </w:r>
      <w:r w:rsidR="000C1A47">
        <w:rPr>
          <w:rFonts w:ascii="Calibri" w:eastAsia="Times New Roman" w:hAnsi="Calibri" w:cs="Calibri"/>
          <w:sz w:val="24"/>
          <w:szCs w:val="24"/>
          <w:lang w:val="en-CA"/>
        </w:rPr>
        <w:t xml:space="preserve">to </w:t>
      </w:r>
      <w:bookmarkStart w:id="0" w:name="_GoBack"/>
      <w:bookmarkEnd w:id="0"/>
      <w:r w:rsidR="00F32234" w:rsidRPr="00AD15DB">
        <w:rPr>
          <w:rFonts w:ascii="Calibri" w:eastAsia="Times New Roman" w:hAnsi="Calibri" w:cs="Calibri"/>
          <w:sz w:val="24"/>
          <w:szCs w:val="24"/>
          <w:lang w:val="en-CA"/>
        </w:rPr>
        <w:t>simplify</w:t>
      </w:r>
      <w:r w:rsidR="00E72A65" w:rsidRPr="00AD15DB">
        <w:rPr>
          <w:rFonts w:ascii="Calibri" w:eastAsia="Times New Roman" w:hAnsi="Calibri" w:cs="Calibri"/>
          <w:sz w:val="24"/>
          <w:szCs w:val="24"/>
          <w:lang w:val="en-CA"/>
        </w:rPr>
        <w:t xml:space="preserve"> the cu</w:t>
      </w:r>
      <w:r w:rsidR="00325055" w:rsidRPr="00AD15DB">
        <w:rPr>
          <w:rFonts w:ascii="Calibri" w:eastAsia="Times New Roman" w:hAnsi="Calibri" w:cs="Calibri"/>
          <w:sz w:val="24"/>
          <w:szCs w:val="24"/>
          <w:lang w:val="en-CA"/>
        </w:rPr>
        <w:t>rrent bureaucrac</w:t>
      </w:r>
      <w:r w:rsidR="00335880" w:rsidRPr="00AD15DB">
        <w:rPr>
          <w:rFonts w:ascii="Calibri" w:eastAsia="Times New Roman" w:hAnsi="Calibri" w:cs="Calibri"/>
          <w:sz w:val="24"/>
          <w:szCs w:val="24"/>
          <w:lang w:val="en-CA"/>
        </w:rPr>
        <w:t xml:space="preserve">y that regulates home building. </w:t>
      </w:r>
      <w:r w:rsidR="00E72A65" w:rsidRPr="00AD15DB">
        <w:rPr>
          <w:rFonts w:ascii="Calibri" w:eastAsia="Times New Roman" w:hAnsi="Calibri" w:cs="Calibri"/>
          <w:sz w:val="24"/>
          <w:szCs w:val="24"/>
          <w:lang w:val="en-CA"/>
        </w:rPr>
        <w:t>The expert recommendations from the Housing Affordability Task Force rep</w:t>
      </w:r>
      <w:r w:rsidR="00325055" w:rsidRPr="00AD15DB">
        <w:rPr>
          <w:rFonts w:ascii="Calibri" w:eastAsia="Times New Roman" w:hAnsi="Calibri" w:cs="Calibri"/>
          <w:sz w:val="24"/>
          <w:szCs w:val="24"/>
          <w:lang w:val="en-CA"/>
        </w:rPr>
        <w:t>ort, published in 2022, provide</w:t>
      </w:r>
      <w:r w:rsidR="00E72A65" w:rsidRPr="00AD15DB">
        <w:rPr>
          <w:rFonts w:ascii="Calibri" w:eastAsia="Times New Roman" w:hAnsi="Calibri" w:cs="Calibri"/>
          <w:sz w:val="24"/>
          <w:szCs w:val="24"/>
          <w:lang w:val="en-CA"/>
        </w:rPr>
        <w:t xml:space="preserve"> the bluep</w:t>
      </w:r>
      <w:r w:rsidR="00A44040">
        <w:rPr>
          <w:rFonts w:ascii="Calibri" w:eastAsia="Times New Roman" w:hAnsi="Calibri" w:cs="Calibri"/>
          <w:sz w:val="24"/>
          <w:szCs w:val="24"/>
          <w:lang w:val="en-CA"/>
        </w:rPr>
        <w:t>rint for necessary change</w:t>
      </w:r>
      <w:r w:rsidR="009F40D7">
        <w:rPr>
          <w:rFonts w:ascii="Calibri" w:eastAsia="Times New Roman" w:hAnsi="Calibri" w:cs="Calibri"/>
          <w:sz w:val="24"/>
          <w:szCs w:val="24"/>
          <w:lang w:val="en-CA"/>
        </w:rPr>
        <w:t>,</w:t>
      </w:r>
      <w:r w:rsidR="00A44040">
        <w:rPr>
          <w:rFonts w:ascii="Calibri" w:eastAsia="Times New Roman" w:hAnsi="Calibri" w:cs="Calibri"/>
          <w:sz w:val="24"/>
          <w:szCs w:val="24"/>
          <w:lang w:val="en-CA"/>
        </w:rPr>
        <w:t xml:space="preserve"> and BILD</w:t>
      </w:r>
      <w:r w:rsidR="00E72A65" w:rsidRPr="00AD15DB">
        <w:rPr>
          <w:rFonts w:ascii="Calibri" w:eastAsia="Times New Roman" w:hAnsi="Calibri" w:cs="Calibri"/>
          <w:sz w:val="24"/>
          <w:szCs w:val="24"/>
          <w:lang w:val="en-CA"/>
        </w:rPr>
        <w:t xml:space="preserve"> look</w:t>
      </w:r>
      <w:r w:rsidR="00A44040">
        <w:rPr>
          <w:rFonts w:ascii="Calibri" w:eastAsia="Times New Roman" w:hAnsi="Calibri" w:cs="Calibri"/>
          <w:sz w:val="24"/>
          <w:szCs w:val="24"/>
          <w:lang w:val="en-CA"/>
        </w:rPr>
        <w:t>s</w:t>
      </w:r>
      <w:r w:rsidR="00E72A65" w:rsidRPr="00AD15DB">
        <w:rPr>
          <w:rFonts w:ascii="Calibri" w:eastAsia="Times New Roman" w:hAnsi="Calibri" w:cs="Calibri"/>
          <w:sz w:val="24"/>
          <w:szCs w:val="24"/>
          <w:lang w:val="en-CA"/>
        </w:rPr>
        <w:t xml:space="preserve"> forward to working with the new</w:t>
      </w:r>
      <w:r w:rsidR="00325055" w:rsidRPr="00AD15DB">
        <w:rPr>
          <w:rFonts w:ascii="Calibri" w:eastAsia="Times New Roman" w:hAnsi="Calibri" w:cs="Calibri"/>
          <w:sz w:val="24"/>
          <w:szCs w:val="24"/>
          <w:lang w:val="en-CA"/>
        </w:rPr>
        <w:t xml:space="preserve"> government to see the report’s </w:t>
      </w:r>
      <w:r w:rsidR="00E72A65" w:rsidRPr="00AD15DB">
        <w:rPr>
          <w:rFonts w:ascii="Calibri" w:eastAsia="Times New Roman" w:hAnsi="Calibri" w:cs="Calibri"/>
          <w:sz w:val="24"/>
          <w:szCs w:val="24"/>
          <w:lang w:val="en-CA"/>
        </w:rPr>
        <w:t>recommendations implemented.</w:t>
      </w:r>
    </w:p>
    <w:p w:rsidR="009B54A4" w:rsidRPr="00C23365" w:rsidRDefault="009B54A4" w:rsidP="009B54A4">
      <w:pPr>
        <w:spacing w:after="0" w:line="240" w:lineRule="auto"/>
        <w:rPr>
          <w:rFonts w:ascii="Calibri" w:eastAsia="Times New Roman" w:hAnsi="Calibri" w:cs="Calibri"/>
          <w:sz w:val="24"/>
          <w:szCs w:val="24"/>
          <w:lang w:val="en-CA"/>
        </w:rPr>
      </w:pPr>
    </w:p>
    <w:p w:rsidR="00C23365" w:rsidRPr="00C23365" w:rsidRDefault="00EB14B3" w:rsidP="009B54A4">
      <w:pPr>
        <w:spacing w:after="0" w:line="240" w:lineRule="auto"/>
        <w:rPr>
          <w:rFonts w:ascii="Calibri" w:eastAsia="Times New Roman" w:hAnsi="Calibri" w:cs="Calibri"/>
          <w:sz w:val="24"/>
          <w:szCs w:val="24"/>
          <w:lang w:val="en-CA"/>
        </w:rPr>
      </w:pPr>
      <w:r>
        <w:rPr>
          <w:rFonts w:ascii="Calibri" w:eastAsia="Times New Roman" w:hAnsi="Calibri" w:cs="Calibri"/>
          <w:sz w:val="24"/>
          <w:szCs w:val="24"/>
          <w:lang w:val="en-CA"/>
        </w:rPr>
        <w:t>“Time is of the essence,” said Mr. Wilkes. “</w:t>
      </w:r>
      <w:r w:rsidR="00E72A65" w:rsidRPr="00C23365">
        <w:rPr>
          <w:rFonts w:ascii="Calibri" w:eastAsia="Times New Roman" w:hAnsi="Calibri" w:cs="Calibri"/>
          <w:sz w:val="24"/>
          <w:szCs w:val="24"/>
          <w:lang w:val="en-CA"/>
        </w:rPr>
        <w:t>It takes on aver</w:t>
      </w:r>
      <w:r w:rsidR="00335880">
        <w:rPr>
          <w:rFonts w:ascii="Calibri" w:eastAsia="Times New Roman" w:hAnsi="Calibri" w:cs="Calibri"/>
          <w:sz w:val="24"/>
          <w:szCs w:val="24"/>
          <w:lang w:val="en-CA"/>
        </w:rPr>
        <w:t>age 10 years to complete a high-</w:t>
      </w:r>
      <w:r w:rsidR="00E72A65" w:rsidRPr="00C23365">
        <w:rPr>
          <w:rFonts w:ascii="Calibri" w:eastAsia="Times New Roman" w:hAnsi="Calibri" w:cs="Calibri"/>
          <w:sz w:val="24"/>
          <w:szCs w:val="24"/>
          <w:lang w:val="en-CA"/>
        </w:rPr>
        <w:t>rise project in the GTA and 11 years</w:t>
      </w:r>
      <w:r w:rsidR="00335880">
        <w:rPr>
          <w:rFonts w:ascii="Calibri" w:eastAsia="Times New Roman" w:hAnsi="Calibri" w:cs="Calibri"/>
          <w:sz w:val="24"/>
          <w:szCs w:val="24"/>
          <w:lang w:val="en-CA"/>
        </w:rPr>
        <w:t xml:space="preserve"> to complete a low-rise project. </w:t>
      </w:r>
      <w:r w:rsidR="009B54A4" w:rsidRPr="00C23365">
        <w:rPr>
          <w:rFonts w:ascii="Calibri" w:eastAsia="Times New Roman" w:hAnsi="Calibri" w:cs="Calibri"/>
          <w:sz w:val="24"/>
          <w:szCs w:val="24"/>
          <w:lang w:val="en-CA"/>
        </w:rPr>
        <w:t>With long planning horizons, it will take time for any policy changes to transl</w:t>
      </w:r>
      <w:r w:rsidR="00F32234">
        <w:rPr>
          <w:rFonts w:ascii="Calibri" w:eastAsia="Times New Roman" w:hAnsi="Calibri" w:cs="Calibri"/>
          <w:sz w:val="24"/>
          <w:szCs w:val="24"/>
          <w:lang w:val="en-CA"/>
        </w:rPr>
        <w:t>ate into market impacts, which means</w:t>
      </w:r>
      <w:r w:rsidR="009B54A4" w:rsidRPr="00C23365">
        <w:rPr>
          <w:rFonts w:ascii="Calibri" w:eastAsia="Times New Roman" w:hAnsi="Calibri" w:cs="Calibri"/>
          <w:sz w:val="24"/>
          <w:szCs w:val="24"/>
          <w:lang w:val="en-CA"/>
        </w:rPr>
        <w:t xml:space="preserve"> the government must prioritize hous</w:t>
      </w:r>
      <w:r w:rsidR="00335880">
        <w:rPr>
          <w:rFonts w:ascii="Calibri" w:eastAsia="Times New Roman" w:hAnsi="Calibri" w:cs="Calibri"/>
          <w:sz w:val="24"/>
          <w:szCs w:val="24"/>
          <w:lang w:val="en-CA"/>
        </w:rPr>
        <w:t>ing within the current mandate.”</w:t>
      </w:r>
    </w:p>
    <w:p w:rsidR="00C23365" w:rsidRPr="00C23365" w:rsidRDefault="00C23365" w:rsidP="009B54A4">
      <w:pPr>
        <w:spacing w:after="0" w:line="240" w:lineRule="auto"/>
        <w:rPr>
          <w:rFonts w:ascii="Calibri" w:eastAsia="Times New Roman" w:hAnsi="Calibri" w:cs="Calibri"/>
          <w:sz w:val="24"/>
          <w:szCs w:val="24"/>
          <w:lang w:val="en-CA"/>
        </w:rPr>
      </w:pPr>
    </w:p>
    <w:p w:rsidR="00C23365" w:rsidRPr="00C23365" w:rsidRDefault="00C23365" w:rsidP="009B54A4">
      <w:pPr>
        <w:spacing w:after="0" w:line="240" w:lineRule="auto"/>
        <w:rPr>
          <w:rFonts w:ascii="Calibri" w:eastAsia="Times New Roman" w:hAnsi="Calibri" w:cs="Calibri"/>
          <w:sz w:val="24"/>
          <w:szCs w:val="24"/>
          <w:lang w:val="en-CA"/>
        </w:rPr>
      </w:pPr>
    </w:p>
    <w:p w:rsidR="009B54A4" w:rsidRPr="00C23365" w:rsidRDefault="009B54A4" w:rsidP="009B54A4">
      <w:pPr>
        <w:spacing w:after="0" w:line="240" w:lineRule="auto"/>
        <w:rPr>
          <w:rFonts w:ascii="Calibri" w:eastAsia="Times New Roman" w:hAnsi="Calibri" w:cs="Calibri"/>
          <w:b/>
          <w:sz w:val="24"/>
          <w:szCs w:val="24"/>
          <w:lang w:val="en-CA"/>
        </w:rPr>
      </w:pPr>
      <w:r w:rsidRPr="00C23365">
        <w:rPr>
          <w:rFonts w:ascii="Calibri" w:eastAsia="Times New Roman" w:hAnsi="Calibri" w:cs="Calibri"/>
          <w:b/>
          <w:sz w:val="24"/>
          <w:szCs w:val="24"/>
          <w:lang w:val="en-CA"/>
        </w:rPr>
        <w:t>About BILD</w:t>
      </w:r>
    </w:p>
    <w:p w:rsidR="009B54A4" w:rsidRPr="00C23365" w:rsidRDefault="009B54A4" w:rsidP="009B54A4">
      <w:pPr>
        <w:spacing w:after="0" w:line="240" w:lineRule="auto"/>
        <w:rPr>
          <w:rFonts w:ascii="Calibri" w:eastAsia="Times New Roman" w:hAnsi="Calibri" w:cs="Calibri"/>
          <w:i/>
          <w:sz w:val="24"/>
          <w:szCs w:val="24"/>
          <w:lang w:val="en-CA"/>
        </w:rPr>
      </w:pPr>
      <w:r w:rsidRPr="00C23365">
        <w:rPr>
          <w:rFonts w:ascii="Calibri" w:eastAsia="Times New Roman" w:hAnsi="Calibri" w:cs="Calibri"/>
          <w:i/>
          <w:sz w:val="24"/>
          <w:szCs w:val="24"/>
          <w:lang w:val="en-CA"/>
        </w:rPr>
        <w:t>With more than 1,200 member companies, BILD is the voice of the home building, land development and professional renovation industry in the Greater Toronto Area. The building and renovation industry provides more than 231,000 jobs in the region and $26.9 billion in investment value. BILD is proudly affiliated with the Ontario and Canadian Home Builders' Associations.</w:t>
      </w:r>
    </w:p>
    <w:p w:rsidR="009B54A4" w:rsidRPr="00C23365" w:rsidRDefault="009B54A4" w:rsidP="009B54A4">
      <w:pPr>
        <w:rPr>
          <w:rFonts w:ascii="Calibri" w:hAnsi="Calibri" w:cs="Calibri"/>
          <w:sz w:val="24"/>
          <w:szCs w:val="24"/>
        </w:rPr>
      </w:pPr>
      <w:r w:rsidRPr="00C23365">
        <w:rPr>
          <w:rFonts w:ascii="Calibri" w:hAnsi="Calibri" w:cs="Calibri"/>
          <w:sz w:val="24"/>
          <w:szCs w:val="24"/>
        </w:rPr>
        <w:t> </w:t>
      </w:r>
    </w:p>
    <w:p w:rsidR="009B54A4" w:rsidRPr="00C23365" w:rsidRDefault="009B54A4" w:rsidP="009B54A4">
      <w:pPr>
        <w:jc w:val="center"/>
        <w:rPr>
          <w:rFonts w:ascii="Calibri" w:hAnsi="Calibri" w:cs="Calibri"/>
          <w:sz w:val="24"/>
          <w:szCs w:val="24"/>
        </w:rPr>
      </w:pPr>
      <w:r w:rsidRPr="00C23365">
        <w:rPr>
          <w:rFonts w:ascii="Calibri" w:hAnsi="Calibri" w:cs="Calibri"/>
          <w:sz w:val="24"/>
          <w:szCs w:val="24"/>
        </w:rPr>
        <w:t>-30-</w:t>
      </w:r>
    </w:p>
    <w:p w:rsidR="009B54A4" w:rsidRPr="00C23365" w:rsidRDefault="009B54A4" w:rsidP="009B54A4">
      <w:pPr>
        <w:rPr>
          <w:rFonts w:ascii="Calibri" w:hAnsi="Calibri" w:cs="Calibri"/>
          <w:sz w:val="24"/>
          <w:szCs w:val="24"/>
        </w:rPr>
      </w:pPr>
      <w:r w:rsidRPr="00C23365">
        <w:rPr>
          <w:rFonts w:ascii="Calibri" w:hAnsi="Calibri" w:cs="Calibri"/>
          <w:sz w:val="24"/>
          <w:szCs w:val="24"/>
        </w:rPr>
        <w:lastRenderedPageBreak/>
        <w:t> </w:t>
      </w:r>
    </w:p>
    <w:p w:rsidR="009B54A4" w:rsidRPr="00C23365" w:rsidRDefault="009B54A4" w:rsidP="009B54A4">
      <w:pPr>
        <w:rPr>
          <w:rFonts w:ascii="Calibri" w:hAnsi="Calibri" w:cs="Calibri"/>
          <w:sz w:val="24"/>
          <w:szCs w:val="24"/>
        </w:rPr>
      </w:pPr>
      <w:r w:rsidRPr="00C23365">
        <w:rPr>
          <w:rFonts w:ascii="Calibri" w:hAnsi="Calibri" w:cs="Calibri"/>
          <w:sz w:val="24"/>
          <w:szCs w:val="24"/>
        </w:rPr>
        <w:t>For additional information or to schedule an interview, contact Justin Sherwood at </w:t>
      </w:r>
      <w:hyperlink r:id="rId6" w:history="1">
        <w:r w:rsidRPr="00C23365">
          <w:rPr>
            <w:rStyle w:val="Hyperlink"/>
            <w:rFonts w:ascii="Calibri" w:hAnsi="Calibri" w:cs="Calibri"/>
            <w:sz w:val="24"/>
            <w:szCs w:val="24"/>
          </w:rPr>
          <w:t>jsherwood@bildgta.ca</w:t>
        </w:r>
      </w:hyperlink>
      <w:r w:rsidRPr="00C23365">
        <w:rPr>
          <w:rFonts w:ascii="Calibri" w:hAnsi="Calibri" w:cs="Calibri"/>
          <w:sz w:val="24"/>
          <w:szCs w:val="24"/>
        </w:rPr>
        <w:t> or 416-371-6005.</w:t>
      </w:r>
    </w:p>
    <w:p w:rsidR="009B54A4" w:rsidRPr="00C23365" w:rsidRDefault="009B54A4" w:rsidP="009B54A4">
      <w:pPr>
        <w:rPr>
          <w:rFonts w:ascii="Calibri" w:hAnsi="Calibri" w:cs="Calibri"/>
          <w:sz w:val="24"/>
          <w:szCs w:val="24"/>
        </w:rPr>
      </w:pPr>
      <w:r w:rsidRPr="00C23365">
        <w:rPr>
          <w:rFonts w:ascii="Calibri" w:hAnsi="Calibri" w:cs="Calibri"/>
          <w:sz w:val="24"/>
          <w:szCs w:val="24"/>
        </w:rPr>
        <w:t> </w:t>
      </w:r>
    </w:p>
    <w:p w:rsidR="009B54A4" w:rsidRPr="00615379" w:rsidRDefault="009B54A4" w:rsidP="009B54A4">
      <w:pPr>
        <w:rPr>
          <w:rFonts w:ascii="Calibri" w:hAnsi="Calibri" w:cs="Calibri"/>
        </w:rPr>
      </w:pPr>
      <w:r w:rsidRPr="00615379">
        <w:rPr>
          <w:rFonts w:ascii="Calibri" w:hAnsi="Calibri" w:cs="Calibri"/>
        </w:rPr>
        <w:t> </w:t>
      </w:r>
    </w:p>
    <w:p w:rsidR="009B54A4" w:rsidRPr="00615379" w:rsidRDefault="009B54A4" w:rsidP="009B54A4"/>
    <w:p w:rsidR="009B54A4" w:rsidRPr="00546574" w:rsidRDefault="009B54A4">
      <w:pPr>
        <w:rPr>
          <w:lang w:val="en-CA"/>
        </w:rPr>
      </w:pPr>
    </w:p>
    <w:sectPr w:rsidR="009B54A4" w:rsidRPr="0054657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8D0" w:rsidRDefault="005918D0" w:rsidP="009B54A4">
      <w:pPr>
        <w:spacing w:after="0" w:line="240" w:lineRule="auto"/>
      </w:pPr>
      <w:r>
        <w:separator/>
      </w:r>
    </w:p>
  </w:endnote>
  <w:endnote w:type="continuationSeparator" w:id="0">
    <w:p w:rsidR="005918D0" w:rsidRDefault="005918D0" w:rsidP="009B5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8D0" w:rsidRDefault="005918D0" w:rsidP="009B54A4">
      <w:pPr>
        <w:spacing w:after="0" w:line="240" w:lineRule="auto"/>
      </w:pPr>
      <w:r>
        <w:separator/>
      </w:r>
    </w:p>
  </w:footnote>
  <w:footnote w:type="continuationSeparator" w:id="0">
    <w:p w:rsidR="005918D0" w:rsidRDefault="005918D0" w:rsidP="009B54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4A4" w:rsidRDefault="009B54A4">
    <w:pPr>
      <w:pStyle w:val="Header"/>
    </w:pPr>
    <w:r>
      <w:rPr>
        <w:noProof/>
      </w:rPr>
      <w:drawing>
        <wp:anchor distT="0" distB="0" distL="114300" distR="114300" simplePos="0" relativeHeight="251658240" behindDoc="1" locked="0" layoutInCell="1" allowOverlap="1">
          <wp:simplePos x="0" y="0"/>
          <wp:positionH relativeFrom="column">
            <wp:posOffset>-608965</wp:posOffset>
          </wp:positionH>
          <wp:positionV relativeFrom="paragraph">
            <wp:posOffset>-257175</wp:posOffset>
          </wp:positionV>
          <wp:extent cx="1441450" cy="736600"/>
          <wp:effectExtent l="0" t="0" r="0" b="0"/>
          <wp:wrapNone/>
          <wp:docPr id="2" name="Picture 2" descr="BILD 2020 logo-CMYK-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 2020 logo-CMYK-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1450" cy="736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574"/>
    <w:rsid w:val="00006DBF"/>
    <w:rsid w:val="00007EEF"/>
    <w:rsid w:val="0002077B"/>
    <w:rsid w:val="0002155C"/>
    <w:rsid w:val="00022A37"/>
    <w:rsid w:val="0002404F"/>
    <w:rsid w:val="00032BBE"/>
    <w:rsid w:val="00067711"/>
    <w:rsid w:val="0008174D"/>
    <w:rsid w:val="00082709"/>
    <w:rsid w:val="000A4657"/>
    <w:rsid w:val="000B1ED1"/>
    <w:rsid w:val="000C1A47"/>
    <w:rsid w:val="000C4209"/>
    <w:rsid w:val="000D465E"/>
    <w:rsid w:val="000D4920"/>
    <w:rsid w:val="000D4C6C"/>
    <w:rsid w:val="000F1C97"/>
    <w:rsid w:val="000F2BAD"/>
    <w:rsid w:val="001000BB"/>
    <w:rsid w:val="00132205"/>
    <w:rsid w:val="00152AF8"/>
    <w:rsid w:val="00160C3E"/>
    <w:rsid w:val="00195427"/>
    <w:rsid w:val="001A241F"/>
    <w:rsid w:val="001E1C0A"/>
    <w:rsid w:val="00254672"/>
    <w:rsid w:val="0028229D"/>
    <w:rsid w:val="002877C6"/>
    <w:rsid w:val="002A3AD4"/>
    <w:rsid w:val="002D7890"/>
    <w:rsid w:val="002E12CB"/>
    <w:rsid w:val="002E668D"/>
    <w:rsid w:val="003008C8"/>
    <w:rsid w:val="00300A4A"/>
    <w:rsid w:val="00303747"/>
    <w:rsid w:val="00304EA9"/>
    <w:rsid w:val="0032184A"/>
    <w:rsid w:val="00325055"/>
    <w:rsid w:val="00335880"/>
    <w:rsid w:val="00347C6D"/>
    <w:rsid w:val="003539B4"/>
    <w:rsid w:val="00355A9E"/>
    <w:rsid w:val="003566FE"/>
    <w:rsid w:val="00387F81"/>
    <w:rsid w:val="00394CE9"/>
    <w:rsid w:val="003A42F1"/>
    <w:rsid w:val="003C019B"/>
    <w:rsid w:val="003F25C1"/>
    <w:rsid w:val="00412555"/>
    <w:rsid w:val="004161B5"/>
    <w:rsid w:val="00433890"/>
    <w:rsid w:val="00452E6E"/>
    <w:rsid w:val="00454636"/>
    <w:rsid w:val="004617F6"/>
    <w:rsid w:val="00486C6B"/>
    <w:rsid w:val="00490AAF"/>
    <w:rsid w:val="004A1177"/>
    <w:rsid w:val="004B4835"/>
    <w:rsid w:val="004C0312"/>
    <w:rsid w:val="004E531F"/>
    <w:rsid w:val="004F569F"/>
    <w:rsid w:val="004F7270"/>
    <w:rsid w:val="005003A0"/>
    <w:rsid w:val="005103ED"/>
    <w:rsid w:val="005253D4"/>
    <w:rsid w:val="00546574"/>
    <w:rsid w:val="005918D0"/>
    <w:rsid w:val="005B1BE5"/>
    <w:rsid w:val="005B37F9"/>
    <w:rsid w:val="005B55F4"/>
    <w:rsid w:val="005D2BEF"/>
    <w:rsid w:val="005D5F2E"/>
    <w:rsid w:val="005E0804"/>
    <w:rsid w:val="005E0AD9"/>
    <w:rsid w:val="005E46DA"/>
    <w:rsid w:val="005E54BC"/>
    <w:rsid w:val="005E5DC8"/>
    <w:rsid w:val="005F1B6A"/>
    <w:rsid w:val="00615775"/>
    <w:rsid w:val="00620C51"/>
    <w:rsid w:val="00647370"/>
    <w:rsid w:val="0064760E"/>
    <w:rsid w:val="00664D8B"/>
    <w:rsid w:val="006A6830"/>
    <w:rsid w:val="006B14BC"/>
    <w:rsid w:val="006B4343"/>
    <w:rsid w:val="006C01BD"/>
    <w:rsid w:val="006C0235"/>
    <w:rsid w:val="006C0740"/>
    <w:rsid w:val="006E0705"/>
    <w:rsid w:val="006F4557"/>
    <w:rsid w:val="00754CE8"/>
    <w:rsid w:val="0075694C"/>
    <w:rsid w:val="00770D6D"/>
    <w:rsid w:val="00777133"/>
    <w:rsid w:val="007809CE"/>
    <w:rsid w:val="00792B3F"/>
    <w:rsid w:val="00796474"/>
    <w:rsid w:val="007B6A99"/>
    <w:rsid w:val="007B6D94"/>
    <w:rsid w:val="007D3A8E"/>
    <w:rsid w:val="007E0B18"/>
    <w:rsid w:val="007E1F4E"/>
    <w:rsid w:val="007E757B"/>
    <w:rsid w:val="007F0F24"/>
    <w:rsid w:val="00813DD9"/>
    <w:rsid w:val="0084241F"/>
    <w:rsid w:val="00842553"/>
    <w:rsid w:val="00856082"/>
    <w:rsid w:val="008776C1"/>
    <w:rsid w:val="00887351"/>
    <w:rsid w:val="00891A57"/>
    <w:rsid w:val="00895B17"/>
    <w:rsid w:val="0089602A"/>
    <w:rsid w:val="008A6D58"/>
    <w:rsid w:val="008C4F7E"/>
    <w:rsid w:val="008D5E77"/>
    <w:rsid w:val="008F55B2"/>
    <w:rsid w:val="0092690E"/>
    <w:rsid w:val="009351FE"/>
    <w:rsid w:val="00940A97"/>
    <w:rsid w:val="0094692C"/>
    <w:rsid w:val="00966804"/>
    <w:rsid w:val="00970AA9"/>
    <w:rsid w:val="00974524"/>
    <w:rsid w:val="00977ADC"/>
    <w:rsid w:val="00982D64"/>
    <w:rsid w:val="00993010"/>
    <w:rsid w:val="009B54A4"/>
    <w:rsid w:val="009D2A44"/>
    <w:rsid w:val="009E29B7"/>
    <w:rsid w:val="009F40D7"/>
    <w:rsid w:val="009F79B1"/>
    <w:rsid w:val="00A055FF"/>
    <w:rsid w:val="00A076F8"/>
    <w:rsid w:val="00A3000D"/>
    <w:rsid w:val="00A32906"/>
    <w:rsid w:val="00A43089"/>
    <w:rsid w:val="00A44040"/>
    <w:rsid w:val="00A45585"/>
    <w:rsid w:val="00A46ADE"/>
    <w:rsid w:val="00A53888"/>
    <w:rsid w:val="00A6394F"/>
    <w:rsid w:val="00A77744"/>
    <w:rsid w:val="00A97503"/>
    <w:rsid w:val="00AA1F26"/>
    <w:rsid w:val="00AD15DB"/>
    <w:rsid w:val="00AD245E"/>
    <w:rsid w:val="00AE0771"/>
    <w:rsid w:val="00AF6AFD"/>
    <w:rsid w:val="00B04256"/>
    <w:rsid w:val="00B112AA"/>
    <w:rsid w:val="00B31C67"/>
    <w:rsid w:val="00B40017"/>
    <w:rsid w:val="00B441FB"/>
    <w:rsid w:val="00B8537E"/>
    <w:rsid w:val="00BA348D"/>
    <w:rsid w:val="00BA46C3"/>
    <w:rsid w:val="00BB39D0"/>
    <w:rsid w:val="00BB5607"/>
    <w:rsid w:val="00BB6853"/>
    <w:rsid w:val="00BE1DD6"/>
    <w:rsid w:val="00BF3972"/>
    <w:rsid w:val="00C14DEA"/>
    <w:rsid w:val="00C23365"/>
    <w:rsid w:val="00C34BE9"/>
    <w:rsid w:val="00C5084E"/>
    <w:rsid w:val="00C55B82"/>
    <w:rsid w:val="00C931D8"/>
    <w:rsid w:val="00CB2ACE"/>
    <w:rsid w:val="00CC4C37"/>
    <w:rsid w:val="00CC6E25"/>
    <w:rsid w:val="00D33CD4"/>
    <w:rsid w:val="00D361FD"/>
    <w:rsid w:val="00D64D18"/>
    <w:rsid w:val="00D74A84"/>
    <w:rsid w:val="00D74AE8"/>
    <w:rsid w:val="00DA6AD7"/>
    <w:rsid w:val="00DF01EF"/>
    <w:rsid w:val="00E264A7"/>
    <w:rsid w:val="00E326ED"/>
    <w:rsid w:val="00E35A14"/>
    <w:rsid w:val="00E72A65"/>
    <w:rsid w:val="00EB14B3"/>
    <w:rsid w:val="00EB6ABE"/>
    <w:rsid w:val="00EE524B"/>
    <w:rsid w:val="00EF6D42"/>
    <w:rsid w:val="00F054D3"/>
    <w:rsid w:val="00F32234"/>
    <w:rsid w:val="00F42DDE"/>
    <w:rsid w:val="00F53A80"/>
    <w:rsid w:val="00F813CC"/>
    <w:rsid w:val="00FA3E05"/>
    <w:rsid w:val="00FA56A1"/>
    <w:rsid w:val="00FA645B"/>
    <w:rsid w:val="00FB191A"/>
    <w:rsid w:val="00FE6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ACDF9CB"/>
  <w15:chartTrackingRefBased/>
  <w15:docId w15:val="{0E842F27-5E30-435E-BB9F-C6E2B6EFB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54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54A4"/>
  </w:style>
  <w:style w:type="paragraph" w:styleId="Footer">
    <w:name w:val="footer"/>
    <w:basedOn w:val="Normal"/>
    <w:link w:val="FooterChar"/>
    <w:uiPriority w:val="99"/>
    <w:unhideWhenUsed/>
    <w:rsid w:val="009B5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4A4"/>
  </w:style>
  <w:style w:type="character" w:styleId="Hyperlink">
    <w:name w:val="Hyperlink"/>
    <w:uiPriority w:val="99"/>
    <w:unhideWhenUsed/>
    <w:rsid w:val="009B54A4"/>
    <w:rPr>
      <w:color w:val="0000FF"/>
      <w:u w:val="single"/>
    </w:rPr>
  </w:style>
  <w:style w:type="paragraph" w:styleId="BalloonText">
    <w:name w:val="Balloon Text"/>
    <w:basedOn w:val="Normal"/>
    <w:link w:val="BalloonTextChar"/>
    <w:uiPriority w:val="99"/>
    <w:semiHidden/>
    <w:unhideWhenUsed/>
    <w:rsid w:val="00F322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2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06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sherwood@bildgta.c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415</Words>
  <Characters>2370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Sherwood</dc:creator>
  <cp:keywords/>
  <dc:description/>
  <cp:lastModifiedBy>Henrieta Paukov</cp:lastModifiedBy>
  <cp:revision>11</cp:revision>
  <cp:lastPrinted>2022-06-03T12:43:00Z</cp:lastPrinted>
  <dcterms:created xsi:type="dcterms:W3CDTF">2022-05-31T17:22:00Z</dcterms:created>
  <dcterms:modified xsi:type="dcterms:W3CDTF">2022-06-03T12:48:00Z</dcterms:modified>
</cp:coreProperties>
</file>