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D63837" w14:textId="57F837E2" w:rsidR="003A6962" w:rsidRDefault="003A6962" w:rsidP="00A04220">
      <w:pPr>
        <w:spacing w:after="100" w:afterAutospacing="1"/>
        <w:jc w:val="center"/>
        <w:outlineLvl w:val="1"/>
        <w:rPr>
          <w:rFonts w:ascii="Arial" w:eastAsia="Times New Roman" w:hAnsi="Arial" w:cs="Arial"/>
          <w:b/>
          <w:bCs/>
          <w:color w:val="35495E"/>
          <w:sz w:val="36"/>
          <w:szCs w:val="36"/>
        </w:rPr>
      </w:pPr>
      <w:r>
        <w:rPr>
          <w:rFonts w:ascii="inherit" w:eastAsia="Times New Roman" w:hAnsi="inherit" w:cs="Segoe UI"/>
          <w:b/>
          <w:bCs/>
          <w:noProof/>
          <w:color w:val="151B26"/>
          <w:sz w:val="20"/>
          <w:szCs w:val="20"/>
          <w:bdr w:val="none" w:sz="0" w:space="0" w:color="auto" w:frame="1"/>
        </w:rPr>
        <w:drawing>
          <wp:inline distT="0" distB="0" distL="0" distR="0" wp14:anchorId="6884CA9E" wp14:editId="495DF05B">
            <wp:extent cx="1725561" cy="1200829"/>
            <wp:effectExtent l="0" t="0" r="190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1749538" cy="1217515"/>
                    </a:xfrm>
                    <a:prstGeom prst="rect">
                      <a:avLst/>
                    </a:prstGeom>
                  </pic:spPr>
                </pic:pic>
              </a:graphicData>
            </a:graphic>
          </wp:inline>
        </w:drawing>
      </w:r>
    </w:p>
    <w:p w14:paraId="7C9696BB" w14:textId="7286F248" w:rsidR="003A6962" w:rsidRPr="00B552A8" w:rsidRDefault="003A6962" w:rsidP="00B552A8">
      <w:pPr>
        <w:rPr>
          <w:rFonts w:ascii="Times New Roman" w:eastAsia="Times New Roman" w:hAnsi="Times New Roman" w:cs="Times New Roman"/>
          <w:b/>
          <w:bCs/>
          <w:color w:val="000000" w:themeColor="text1"/>
        </w:rPr>
      </w:pPr>
      <w:r w:rsidRPr="00B552A8">
        <w:rPr>
          <w:rFonts w:ascii="Times New Roman" w:eastAsia="Times New Roman" w:hAnsi="Times New Roman" w:cs="Times New Roman"/>
          <w:b/>
          <w:bCs/>
          <w:color w:val="000000" w:themeColor="text1"/>
        </w:rPr>
        <w:t xml:space="preserve">Parker University </w:t>
      </w:r>
      <w:r w:rsidR="00A04220" w:rsidRPr="00B552A8">
        <w:rPr>
          <w:rFonts w:ascii="Times New Roman" w:eastAsia="Times New Roman" w:hAnsi="Times New Roman" w:cs="Times New Roman"/>
          <w:b/>
          <w:bCs/>
          <w:color w:val="000000" w:themeColor="text1"/>
        </w:rPr>
        <w:t xml:space="preserve">Named Recipient of the </w:t>
      </w:r>
      <w:r w:rsidRPr="00B552A8">
        <w:rPr>
          <w:rFonts w:ascii="Times New Roman" w:eastAsia="Times New Roman" w:hAnsi="Times New Roman" w:cs="Times New Roman"/>
          <w:b/>
          <w:bCs/>
          <w:color w:val="000000" w:themeColor="text1"/>
        </w:rPr>
        <w:t xml:space="preserve">2021 U.S. </w:t>
      </w:r>
      <w:proofErr w:type="spellStart"/>
      <w:r w:rsidRPr="00B552A8">
        <w:rPr>
          <w:rFonts w:ascii="Times New Roman" w:eastAsia="Times New Roman" w:hAnsi="Times New Roman" w:cs="Times New Roman"/>
          <w:b/>
          <w:bCs/>
          <w:color w:val="000000" w:themeColor="text1"/>
        </w:rPr>
        <w:t>FutureEdge</w:t>
      </w:r>
      <w:proofErr w:type="spellEnd"/>
      <w:r w:rsidRPr="00B552A8">
        <w:rPr>
          <w:rFonts w:ascii="Times New Roman" w:eastAsia="Times New Roman" w:hAnsi="Times New Roman" w:cs="Times New Roman"/>
          <w:b/>
          <w:bCs/>
          <w:color w:val="000000" w:themeColor="text1"/>
        </w:rPr>
        <w:t xml:space="preserve"> </w:t>
      </w:r>
      <w:r w:rsidR="0031559C" w:rsidRPr="00B552A8">
        <w:rPr>
          <w:rFonts w:ascii="Times New Roman" w:eastAsia="Times New Roman" w:hAnsi="Times New Roman" w:cs="Times New Roman"/>
          <w:b/>
          <w:bCs/>
          <w:color w:val="000000" w:themeColor="text1"/>
        </w:rPr>
        <w:t xml:space="preserve">50 </w:t>
      </w:r>
      <w:r w:rsidRPr="00B552A8">
        <w:rPr>
          <w:rFonts w:ascii="Times New Roman" w:eastAsia="Times New Roman" w:hAnsi="Times New Roman" w:cs="Times New Roman"/>
          <w:b/>
          <w:bCs/>
          <w:color w:val="000000" w:themeColor="text1"/>
        </w:rPr>
        <w:t>Award</w:t>
      </w:r>
      <w:r w:rsidR="00A04220" w:rsidRPr="00B552A8">
        <w:rPr>
          <w:rFonts w:ascii="Times New Roman" w:eastAsia="Times New Roman" w:hAnsi="Times New Roman" w:cs="Times New Roman"/>
          <w:b/>
          <w:bCs/>
          <w:color w:val="000000" w:themeColor="text1"/>
        </w:rPr>
        <w:t>s</w:t>
      </w:r>
    </w:p>
    <w:p w14:paraId="2C445042" w14:textId="292A20FD" w:rsidR="008867A9" w:rsidRPr="00B552A8" w:rsidRDefault="00D83663" w:rsidP="00B552A8">
      <w:pPr>
        <w:rPr>
          <w:rFonts w:ascii="Times New Roman" w:hAnsi="Times New Roman" w:cs="Times New Roman"/>
          <w:color w:val="000000" w:themeColor="text1"/>
        </w:rPr>
      </w:pPr>
    </w:p>
    <w:p w14:paraId="5FAF26AB" w14:textId="44253DAC" w:rsidR="003A6962" w:rsidRPr="00B552A8" w:rsidRDefault="003A6962" w:rsidP="00B552A8">
      <w:pPr>
        <w:rPr>
          <w:rFonts w:ascii="Times New Roman" w:eastAsia="Times New Roman" w:hAnsi="Times New Roman" w:cs="Times New Roman"/>
          <w:color w:val="000000" w:themeColor="text1"/>
        </w:rPr>
      </w:pPr>
      <w:r w:rsidRPr="00B552A8">
        <w:rPr>
          <w:rFonts w:ascii="Times New Roman" w:eastAsia="Times New Roman" w:hAnsi="Times New Roman" w:cs="Times New Roman"/>
          <w:color w:val="000000" w:themeColor="text1"/>
        </w:rPr>
        <w:t>IDG’s </w:t>
      </w:r>
      <w:hyperlink r:id="rId6" w:tgtFrame="_blank" w:tooltip="CIO" w:history="1">
        <w:r w:rsidRPr="00B552A8">
          <w:rPr>
            <w:rFonts w:ascii="Times New Roman" w:eastAsia="Times New Roman" w:hAnsi="Times New Roman" w:cs="Times New Roman"/>
            <w:color w:val="000000" w:themeColor="text1"/>
          </w:rPr>
          <w:t>CIO</w:t>
        </w:r>
      </w:hyperlink>
      <w:r w:rsidR="00A04220" w:rsidRPr="00B552A8">
        <w:rPr>
          <w:rFonts w:ascii="Times New Roman" w:eastAsia="Times New Roman" w:hAnsi="Times New Roman" w:cs="Times New Roman"/>
          <w:color w:val="000000" w:themeColor="text1"/>
        </w:rPr>
        <w:t xml:space="preserve">, an </w:t>
      </w:r>
      <w:r w:rsidRPr="00B552A8">
        <w:rPr>
          <w:rFonts w:ascii="Times New Roman" w:eastAsia="Times New Roman" w:hAnsi="Times New Roman" w:cs="Times New Roman"/>
          <w:color w:val="000000" w:themeColor="text1"/>
        </w:rPr>
        <w:t>executive-level IT media brand providing insight into business technology leadershi</w:t>
      </w:r>
      <w:r w:rsidR="00A04220" w:rsidRPr="00B552A8">
        <w:rPr>
          <w:rFonts w:ascii="Times New Roman" w:eastAsia="Times New Roman" w:hAnsi="Times New Roman" w:cs="Times New Roman"/>
          <w:color w:val="000000" w:themeColor="text1"/>
        </w:rPr>
        <w:t>p, recently announced</w:t>
      </w:r>
      <w:r w:rsidR="007F253D" w:rsidRPr="00B552A8">
        <w:rPr>
          <w:rFonts w:ascii="Times New Roman" w:eastAsia="Times New Roman" w:hAnsi="Times New Roman" w:cs="Times New Roman"/>
          <w:color w:val="000000" w:themeColor="text1"/>
        </w:rPr>
        <w:t xml:space="preserve"> winner</w:t>
      </w:r>
      <w:r w:rsidR="0026458E" w:rsidRPr="00B552A8">
        <w:rPr>
          <w:rFonts w:ascii="Times New Roman" w:eastAsia="Times New Roman" w:hAnsi="Times New Roman" w:cs="Times New Roman"/>
          <w:color w:val="000000" w:themeColor="text1"/>
        </w:rPr>
        <w:t>s</w:t>
      </w:r>
      <w:r w:rsidR="007F253D" w:rsidRPr="00B552A8">
        <w:rPr>
          <w:rFonts w:ascii="Times New Roman" w:eastAsia="Times New Roman" w:hAnsi="Times New Roman" w:cs="Times New Roman"/>
          <w:color w:val="000000" w:themeColor="text1"/>
        </w:rPr>
        <w:t xml:space="preserve"> of</w:t>
      </w:r>
      <w:r w:rsidRPr="00B552A8">
        <w:rPr>
          <w:rFonts w:ascii="Times New Roman" w:eastAsia="Times New Roman" w:hAnsi="Times New Roman" w:cs="Times New Roman"/>
          <w:color w:val="000000" w:themeColor="text1"/>
        </w:rPr>
        <w:t xml:space="preserve"> </w:t>
      </w:r>
      <w:r w:rsidR="007F253D" w:rsidRPr="00B552A8">
        <w:rPr>
          <w:rFonts w:ascii="Times New Roman" w:eastAsia="Times New Roman" w:hAnsi="Times New Roman" w:cs="Times New Roman"/>
          <w:color w:val="000000" w:themeColor="text1"/>
        </w:rPr>
        <w:t>the</w:t>
      </w:r>
      <w:r w:rsidRPr="00B552A8">
        <w:rPr>
          <w:rFonts w:ascii="Times New Roman" w:eastAsia="Times New Roman" w:hAnsi="Times New Roman" w:cs="Times New Roman"/>
          <w:color w:val="000000" w:themeColor="text1"/>
        </w:rPr>
        <w:t xml:space="preserve"> 2021 </w:t>
      </w:r>
      <w:proofErr w:type="spellStart"/>
      <w:r w:rsidRPr="00B552A8">
        <w:rPr>
          <w:rFonts w:ascii="Times New Roman" w:eastAsia="Times New Roman" w:hAnsi="Times New Roman" w:cs="Times New Roman"/>
          <w:color w:val="000000" w:themeColor="text1"/>
        </w:rPr>
        <w:t>FutureEdge</w:t>
      </w:r>
      <w:proofErr w:type="spellEnd"/>
      <w:r w:rsidRPr="00B552A8">
        <w:rPr>
          <w:rFonts w:ascii="Times New Roman" w:eastAsia="Times New Roman" w:hAnsi="Times New Roman" w:cs="Times New Roman"/>
          <w:color w:val="000000" w:themeColor="text1"/>
        </w:rPr>
        <w:t xml:space="preserve"> 50 Awards, </w:t>
      </w:r>
      <w:r w:rsidR="00A04220" w:rsidRPr="00B552A8">
        <w:rPr>
          <w:rFonts w:ascii="Times New Roman" w:eastAsia="Times New Roman" w:hAnsi="Times New Roman" w:cs="Times New Roman"/>
          <w:color w:val="000000" w:themeColor="text1"/>
        </w:rPr>
        <w:t xml:space="preserve">which </w:t>
      </w:r>
      <w:r w:rsidRPr="00B552A8">
        <w:rPr>
          <w:rFonts w:ascii="Times New Roman" w:eastAsia="Times New Roman" w:hAnsi="Times New Roman" w:cs="Times New Roman"/>
          <w:color w:val="000000" w:themeColor="text1"/>
        </w:rPr>
        <w:t>recogniz</w:t>
      </w:r>
      <w:r w:rsidR="00A04220" w:rsidRPr="00B552A8">
        <w:rPr>
          <w:rFonts w:ascii="Times New Roman" w:eastAsia="Times New Roman" w:hAnsi="Times New Roman" w:cs="Times New Roman"/>
          <w:color w:val="000000" w:themeColor="text1"/>
        </w:rPr>
        <w:t>e</w:t>
      </w:r>
      <w:r w:rsidRPr="00B552A8">
        <w:rPr>
          <w:rFonts w:ascii="Times New Roman" w:eastAsia="Times New Roman" w:hAnsi="Times New Roman" w:cs="Times New Roman"/>
          <w:color w:val="000000" w:themeColor="text1"/>
        </w:rPr>
        <w:t xml:space="preserve"> </w:t>
      </w:r>
      <w:r w:rsidR="00A04220" w:rsidRPr="00B552A8">
        <w:rPr>
          <w:rFonts w:ascii="Times New Roman" w:eastAsia="Times New Roman" w:hAnsi="Times New Roman" w:cs="Times New Roman"/>
          <w:color w:val="000000" w:themeColor="text1"/>
        </w:rPr>
        <w:t xml:space="preserve">the top 50 </w:t>
      </w:r>
      <w:r w:rsidRPr="00B552A8">
        <w:rPr>
          <w:rFonts w:ascii="Times New Roman" w:eastAsia="Times New Roman" w:hAnsi="Times New Roman" w:cs="Times New Roman"/>
          <w:color w:val="000000" w:themeColor="text1"/>
        </w:rPr>
        <w:t xml:space="preserve">organizations </w:t>
      </w:r>
      <w:r w:rsidR="00A04220" w:rsidRPr="00B552A8">
        <w:rPr>
          <w:rFonts w:ascii="Times New Roman" w:eastAsia="Times New Roman" w:hAnsi="Times New Roman" w:cs="Times New Roman"/>
          <w:color w:val="000000" w:themeColor="text1"/>
        </w:rPr>
        <w:t>raising the bar</w:t>
      </w:r>
      <w:r w:rsidRPr="00B552A8">
        <w:rPr>
          <w:rFonts w:ascii="Times New Roman" w:eastAsia="Times New Roman" w:hAnsi="Times New Roman" w:cs="Times New Roman"/>
          <w:color w:val="000000" w:themeColor="text1"/>
        </w:rPr>
        <w:t xml:space="preserve"> with new technologies. </w:t>
      </w:r>
      <w:r w:rsidR="00A04220" w:rsidRPr="00B552A8">
        <w:rPr>
          <w:rFonts w:ascii="Times New Roman" w:eastAsia="Times New Roman" w:hAnsi="Times New Roman" w:cs="Times New Roman"/>
          <w:color w:val="000000" w:themeColor="text1"/>
        </w:rPr>
        <w:t>This prestigious</w:t>
      </w:r>
      <w:r w:rsidRPr="00B552A8">
        <w:rPr>
          <w:rFonts w:ascii="Times New Roman" w:eastAsia="Times New Roman" w:hAnsi="Times New Roman" w:cs="Times New Roman"/>
          <w:color w:val="000000" w:themeColor="text1"/>
        </w:rPr>
        <w:t xml:space="preserve"> award honors technology advancements and the innovative </w:t>
      </w:r>
      <w:r w:rsidR="00A04220" w:rsidRPr="00B552A8">
        <w:rPr>
          <w:rFonts w:ascii="Times New Roman" w:eastAsia="Times New Roman" w:hAnsi="Times New Roman" w:cs="Times New Roman"/>
          <w:color w:val="000000" w:themeColor="text1"/>
        </w:rPr>
        <w:t>groups</w:t>
      </w:r>
      <w:r w:rsidRPr="00B552A8">
        <w:rPr>
          <w:rFonts w:ascii="Times New Roman" w:eastAsia="Times New Roman" w:hAnsi="Times New Roman" w:cs="Times New Roman"/>
          <w:color w:val="000000" w:themeColor="text1"/>
        </w:rPr>
        <w:t xml:space="preserve"> </w:t>
      </w:r>
      <w:r w:rsidR="007F253D" w:rsidRPr="00B552A8">
        <w:rPr>
          <w:rFonts w:ascii="Times New Roman" w:eastAsia="Times New Roman" w:hAnsi="Times New Roman" w:cs="Times New Roman"/>
          <w:color w:val="000000" w:themeColor="text1"/>
        </w:rPr>
        <w:t xml:space="preserve">stopping at nothing to </w:t>
      </w:r>
      <w:r w:rsidR="00A04220" w:rsidRPr="00B552A8">
        <w:rPr>
          <w:rFonts w:ascii="Times New Roman" w:eastAsia="Times New Roman" w:hAnsi="Times New Roman" w:cs="Times New Roman"/>
          <w:color w:val="000000" w:themeColor="text1"/>
        </w:rPr>
        <w:t>mak</w:t>
      </w:r>
      <w:r w:rsidR="007F253D" w:rsidRPr="00B552A8">
        <w:rPr>
          <w:rFonts w:ascii="Times New Roman" w:eastAsia="Times New Roman" w:hAnsi="Times New Roman" w:cs="Times New Roman"/>
          <w:color w:val="000000" w:themeColor="text1"/>
        </w:rPr>
        <w:t>e</w:t>
      </w:r>
      <w:r w:rsidR="00A04220" w:rsidRPr="00B552A8">
        <w:rPr>
          <w:rFonts w:ascii="Times New Roman" w:eastAsia="Times New Roman" w:hAnsi="Times New Roman" w:cs="Times New Roman"/>
          <w:color w:val="000000" w:themeColor="text1"/>
        </w:rPr>
        <w:t xml:space="preserve"> change happen.</w:t>
      </w:r>
    </w:p>
    <w:p w14:paraId="7DE54C1F" w14:textId="77777777" w:rsidR="00B552A8" w:rsidRDefault="00B552A8" w:rsidP="00B552A8">
      <w:pPr>
        <w:rPr>
          <w:rFonts w:ascii="Times New Roman" w:eastAsia="Times New Roman" w:hAnsi="Times New Roman" w:cs="Times New Roman"/>
          <w:color w:val="000000" w:themeColor="text1"/>
        </w:rPr>
      </w:pPr>
    </w:p>
    <w:p w14:paraId="60AB7A57" w14:textId="3B2E64FF" w:rsidR="00A04220" w:rsidRPr="00B552A8" w:rsidRDefault="00B552A8" w:rsidP="00B552A8">
      <w:pPr>
        <w:rPr>
          <w:rFonts w:ascii="Times New Roman" w:eastAsia="Times New Roman" w:hAnsi="Times New Roman" w:cs="Times New Roman"/>
          <w:color w:val="000000" w:themeColor="text1"/>
        </w:rPr>
      </w:pPr>
      <w:r w:rsidRPr="00B552A8">
        <w:rPr>
          <w:rFonts w:ascii="Times New Roman" w:eastAsia="Times New Roman" w:hAnsi="Times New Roman" w:cs="Times New Roman"/>
          <w:color w:val="000000" w:themeColor="text1"/>
        </w:rPr>
        <w:t xml:space="preserve">“This year’s class of </w:t>
      </w:r>
      <w:proofErr w:type="spellStart"/>
      <w:r w:rsidRPr="00B552A8">
        <w:rPr>
          <w:rFonts w:ascii="Times New Roman" w:eastAsia="Times New Roman" w:hAnsi="Times New Roman" w:cs="Times New Roman"/>
          <w:color w:val="000000" w:themeColor="text1"/>
        </w:rPr>
        <w:t>FutureEdge</w:t>
      </w:r>
      <w:proofErr w:type="spellEnd"/>
      <w:r w:rsidRPr="00B552A8">
        <w:rPr>
          <w:rFonts w:ascii="Times New Roman" w:eastAsia="Times New Roman" w:hAnsi="Times New Roman" w:cs="Times New Roman"/>
          <w:color w:val="000000" w:themeColor="text1"/>
        </w:rPr>
        <w:t xml:space="preserve"> winners demonstrated enormous innovation, creativity, and resilience as they grappled to advance their businesses during a challenging 2020,” said Anne McCrory, Group VP, Customer Experience &amp; Operations, IDG Communications, Inc. and the </w:t>
      </w:r>
      <w:proofErr w:type="spellStart"/>
      <w:r w:rsidRPr="00B552A8">
        <w:rPr>
          <w:rFonts w:ascii="Times New Roman" w:eastAsia="Times New Roman" w:hAnsi="Times New Roman" w:cs="Times New Roman"/>
          <w:color w:val="000000" w:themeColor="text1"/>
        </w:rPr>
        <w:t>FutureEdge</w:t>
      </w:r>
      <w:proofErr w:type="spellEnd"/>
      <w:r w:rsidRPr="00B552A8">
        <w:rPr>
          <w:rFonts w:ascii="Times New Roman" w:eastAsia="Times New Roman" w:hAnsi="Times New Roman" w:cs="Times New Roman"/>
          <w:color w:val="000000" w:themeColor="text1"/>
        </w:rPr>
        <w:t xml:space="preserve"> 50 Awards chair. “We are honored to showcase their initiatives and recognize the teams that made them happen as they create a future edge for their organizations through technology.” </w:t>
      </w:r>
    </w:p>
    <w:p w14:paraId="63C01445" w14:textId="77777777" w:rsidR="00B552A8" w:rsidRDefault="00B552A8" w:rsidP="00B552A8">
      <w:pPr>
        <w:rPr>
          <w:rFonts w:ascii="Times New Roman" w:eastAsia="Times New Roman" w:hAnsi="Times New Roman" w:cs="Times New Roman"/>
          <w:b/>
          <w:bCs/>
          <w:color w:val="000000" w:themeColor="text1"/>
          <w:shd w:val="clear" w:color="auto" w:fill="FFFFFF"/>
        </w:rPr>
      </w:pPr>
    </w:p>
    <w:p w14:paraId="53870A15" w14:textId="60A63805" w:rsidR="00A04220" w:rsidRPr="00B552A8" w:rsidRDefault="00A04220" w:rsidP="00B552A8">
      <w:pPr>
        <w:rPr>
          <w:rFonts w:ascii="Times New Roman" w:eastAsia="Times New Roman" w:hAnsi="Times New Roman" w:cs="Times New Roman"/>
          <w:b/>
          <w:bCs/>
          <w:color w:val="000000" w:themeColor="text1"/>
          <w:shd w:val="clear" w:color="auto" w:fill="FFFFFF"/>
        </w:rPr>
      </w:pPr>
      <w:r w:rsidRPr="00B552A8">
        <w:rPr>
          <w:rFonts w:ascii="Times New Roman" w:eastAsia="Times New Roman" w:hAnsi="Times New Roman" w:cs="Times New Roman"/>
          <w:b/>
          <w:bCs/>
          <w:color w:val="000000" w:themeColor="text1"/>
          <w:shd w:val="clear" w:color="auto" w:fill="FFFFFF"/>
        </w:rPr>
        <w:t>Parker University Innovations</w:t>
      </w:r>
    </w:p>
    <w:p w14:paraId="7871F871" w14:textId="067B7FCF" w:rsidR="00B552A8" w:rsidRPr="00B552A8" w:rsidRDefault="00B552A8" w:rsidP="00B552A8">
      <w:pPr>
        <w:rPr>
          <w:rFonts w:ascii="Times New Roman" w:eastAsia="Times New Roman" w:hAnsi="Times New Roman" w:cs="Times New Roman"/>
          <w:color w:val="000000" w:themeColor="text1"/>
        </w:rPr>
      </w:pPr>
      <w:r w:rsidRPr="00B552A8">
        <w:rPr>
          <w:rFonts w:ascii="Times New Roman" w:eastAsia="Times New Roman" w:hAnsi="Times New Roman" w:cs="Times New Roman"/>
          <w:color w:val="000000" w:themeColor="text1"/>
          <w:shd w:val="clear" w:color="auto" w:fill="FFFFFF"/>
        </w:rPr>
        <w:t>Parker University is creating the first-ever augmented reality/virtual reality (AR/VR) simulations, as well as making many other impressive technological advances for use with chiropractic education and health science programs. Parker University is poised to do nothing less than change the nature, quality, and availability of chiropractic education.</w:t>
      </w:r>
    </w:p>
    <w:p w14:paraId="1206903F" w14:textId="77777777" w:rsidR="00A04220" w:rsidRPr="00B552A8" w:rsidRDefault="00A04220" w:rsidP="00B552A8">
      <w:pPr>
        <w:rPr>
          <w:rFonts w:ascii="Times New Roman" w:eastAsia="Times New Roman" w:hAnsi="Times New Roman" w:cs="Times New Roman"/>
          <w:color w:val="000000" w:themeColor="text1"/>
        </w:rPr>
      </w:pPr>
    </w:p>
    <w:p w14:paraId="3B3D2718" w14:textId="45B2E45F" w:rsidR="00B552A8" w:rsidRPr="00B552A8" w:rsidRDefault="00B552A8" w:rsidP="00B552A8">
      <w:pPr>
        <w:rPr>
          <w:rFonts w:ascii="Times New Roman" w:eastAsia="Times New Roman" w:hAnsi="Times New Roman" w:cs="Times New Roman"/>
          <w:color w:val="000000" w:themeColor="text1"/>
        </w:rPr>
      </w:pPr>
      <w:r w:rsidRPr="00B552A8">
        <w:rPr>
          <w:rFonts w:ascii="Times New Roman" w:eastAsia="Times New Roman" w:hAnsi="Times New Roman" w:cs="Times New Roman"/>
          <w:color w:val="000000" w:themeColor="text1"/>
          <w:shd w:val="clear" w:color="auto" w:fill="FFFFFF"/>
        </w:rPr>
        <w:t xml:space="preserve">“Creating truly immersive and interactive educational experiences, both in the classroom and online, can energize and empower students, engaging them both intellectually and experientially. This is how cutting-edge technology can not only help students advance their knowledge but also develop and sharpen their professional skills,” says Senior Director of Academic Informatics and Compliance Lisa Gabriel. “I’m thrilled that Parker University has made such an absolute commitment to realizing this vision, and we have a strong partner in </w:t>
      </w:r>
      <w:proofErr w:type="spellStart"/>
      <w:r w:rsidRPr="00B552A8">
        <w:rPr>
          <w:rFonts w:ascii="Times New Roman" w:eastAsia="Times New Roman" w:hAnsi="Times New Roman" w:cs="Times New Roman"/>
          <w:color w:val="000000" w:themeColor="text1"/>
          <w:shd w:val="clear" w:color="auto" w:fill="FFFFFF"/>
        </w:rPr>
        <w:t>SimX</w:t>
      </w:r>
      <w:proofErr w:type="spellEnd"/>
      <w:r w:rsidRPr="00B552A8">
        <w:rPr>
          <w:rFonts w:ascii="Times New Roman" w:eastAsia="Times New Roman" w:hAnsi="Times New Roman" w:cs="Times New Roman"/>
          <w:color w:val="000000" w:themeColor="text1"/>
          <w:shd w:val="clear" w:color="auto" w:fill="FFFFFF"/>
        </w:rPr>
        <w:t>, who is helping us bring it to life.”</w:t>
      </w:r>
    </w:p>
    <w:p w14:paraId="465C9B23" w14:textId="77777777" w:rsidR="00B552A8" w:rsidRPr="00B552A8" w:rsidRDefault="00B552A8" w:rsidP="00B552A8">
      <w:pPr>
        <w:rPr>
          <w:rFonts w:ascii="Times New Roman" w:eastAsia="Times New Roman" w:hAnsi="Times New Roman" w:cs="Times New Roman"/>
          <w:color w:val="000000" w:themeColor="text1"/>
          <w:spacing w:val="-2"/>
        </w:rPr>
      </w:pPr>
    </w:p>
    <w:p w14:paraId="7C14EDFD" w14:textId="5A81F338" w:rsidR="00A04220" w:rsidRPr="00B552A8" w:rsidRDefault="00A04220" w:rsidP="00B552A8">
      <w:pPr>
        <w:rPr>
          <w:rFonts w:ascii="Times New Roman" w:eastAsia="Times New Roman" w:hAnsi="Times New Roman" w:cs="Times New Roman"/>
          <w:color w:val="000000" w:themeColor="text1"/>
          <w:spacing w:val="-2"/>
        </w:rPr>
      </w:pPr>
      <w:r w:rsidRPr="00B552A8">
        <w:rPr>
          <w:rFonts w:ascii="Times New Roman" w:eastAsia="Times New Roman" w:hAnsi="Times New Roman" w:cs="Times New Roman"/>
          <w:color w:val="000000" w:themeColor="text1"/>
          <w:spacing w:val="-2"/>
        </w:rPr>
        <w:t xml:space="preserve">Parker University is proud to be listed among the other winners of the 2021 </w:t>
      </w:r>
      <w:proofErr w:type="spellStart"/>
      <w:r w:rsidRPr="00B552A8">
        <w:rPr>
          <w:rFonts w:ascii="Times New Roman" w:eastAsia="Times New Roman" w:hAnsi="Times New Roman" w:cs="Times New Roman"/>
          <w:color w:val="000000" w:themeColor="text1"/>
          <w:spacing w:val="-2"/>
        </w:rPr>
        <w:t>FutureEdge</w:t>
      </w:r>
      <w:proofErr w:type="spellEnd"/>
      <w:r w:rsidRPr="00B552A8">
        <w:rPr>
          <w:rFonts w:ascii="Times New Roman" w:eastAsia="Times New Roman" w:hAnsi="Times New Roman" w:cs="Times New Roman"/>
          <w:color w:val="000000" w:themeColor="text1"/>
          <w:spacing w:val="-2"/>
        </w:rPr>
        <w:t xml:space="preserve"> 50 Awards. It is wonderful to be recognized for the innovative technologies the university uses to enhance the student experience. Congratulations to all of the other prestigious organizations included on this year’s list!</w:t>
      </w:r>
    </w:p>
    <w:p w14:paraId="7632207A" w14:textId="77777777" w:rsidR="00A04220" w:rsidRPr="00B552A8" w:rsidRDefault="00A04220" w:rsidP="00B552A8">
      <w:pPr>
        <w:rPr>
          <w:rFonts w:ascii="Times New Roman" w:eastAsia="Times New Roman" w:hAnsi="Times New Roman" w:cs="Times New Roman"/>
          <w:color w:val="000000" w:themeColor="text1"/>
        </w:rPr>
      </w:pPr>
    </w:p>
    <w:p w14:paraId="1ED444B5" w14:textId="77777777" w:rsidR="00D13B87" w:rsidRDefault="003A6962" w:rsidP="00B552A8">
      <w:pPr>
        <w:rPr>
          <w:rFonts w:ascii="Times New Roman" w:eastAsia="Times New Roman" w:hAnsi="Times New Roman" w:cs="Times New Roman"/>
          <w:color w:val="000000" w:themeColor="text1"/>
        </w:rPr>
      </w:pPr>
      <w:r w:rsidRPr="00B552A8">
        <w:rPr>
          <w:rFonts w:ascii="Times New Roman" w:eastAsia="Times New Roman" w:hAnsi="Times New Roman" w:cs="Times New Roman"/>
          <w:b/>
          <w:bCs/>
          <w:color w:val="000000" w:themeColor="text1"/>
        </w:rPr>
        <w:t xml:space="preserve">About the </w:t>
      </w:r>
      <w:proofErr w:type="spellStart"/>
      <w:r w:rsidRPr="00B552A8">
        <w:rPr>
          <w:rFonts w:ascii="Times New Roman" w:eastAsia="Times New Roman" w:hAnsi="Times New Roman" w:cs="Times New Roman"/>
          <w:b/>
          <w:bCs/>
          <w:color w:val="000000" w:themeColor="text1"/>
        </w:rPr>
        <w:t>FutureEdge</w:t>
      </w:r>
      <w:proofErr w:type="spellEnd"/>
      <w:r w:rsidRPr="00B552A8">
        <w:rPr>
          <w:rFonts w:ascii="Times New Roman" w:eastAsia="Times New Roman" w:hAnsi="Times New Roman" w:cs="Times New Roman"/>
          <w:b/>
          <w:bCs/>
          <w:color w:val="000000" w:themeColor="text1"/>
        </w:rPr>
        <w:t xml:space="preserve"> 50 Awards</w:t>
      </w:r>
      <w:r w:rsidRPr="00B552A8">
        <w:rPr>
          <w:rFonts w:ascii="Times New Roman" w:eastAsia="Times New Roman" w:hAnsi="Times New Roman" w:cs="Times New Roman"/>
          <w:color w:val="000000" w:themeColor="text1"/>
        </w:rPr>
        <w:br/>
      </w:r>
      <w:r w:rsidR="00D13B87" w:rsidRPr="00B552A8">
        <w:rPr>
          <w:rFonts w:ascii="Times New Roman" w:eastAsia="Times New Roman" w:hAnsi="Times New Roman" w:cs="Times New Roman"/>
          <w:color w:val="000000" w:themeColor="text1"/>
        </w:rPr>
        <w:t>Award winners will be celebrated at the CIO’s Future of Work Summit online event on September 21-23, 2021. This semiannual event focuses on organizations adapting to the changing business landscape with advances in automation, cloud-native applications, and digital innovations. Innovations in this year’s class include technologies advancing organizations across various industries.</w:t>
      </w:r>
    </w:p>
    <w:p w14:paraId="0C3AABE3" w14:textId="77777777" w:rsidR="00D13B87" w:rsidRDefault="00D13B87" w:rsidP="00B552A8">
      <w:pPr>
        <w:rPr>
          <w:rFonts w:ascii="Times New Roman" w:eastAsia="Times New Roman" w:hAnsi="Times New Roman" w:cs="Times New Roman"/>
          <w:color w:val="000000" w:themeColor="text1"/>
        </w:rPr>
      </w:pPr>
    </w:p>
    <w:p w14:paraId="676934C6" w14:textId="505C9E88" w:rsidR="0031559C" w:rsidRPr="00B552A8" w:rsidRDefault="003A6962" w:rsidP="00B552A8">
      <w:pPr>
        <w:rPr>
          <w:rFonts w:ascii="Times New Roman" w:eastAsia="Times New Roman" w:hAnsi="Times New Roman" w:cs="Times New Roman"/>
          <w:color w:val="000000" w:themeColor="text1"/>
        </w:rPr>
      </w:pPr>
      <w:r w:rsidRPr="00B552A8">
        <w:rPr>
          <w:rFonts w:ascii="Times New Roman" w:eastAsia="Times New Roman" w:hAnsi="Times New Roman" w:cs="Times New Roman"/>
          <w:color w:val="000000" w:themeColor="text1"/>
        </w:rPr>
        <w:t xml:space="preserve">The </w:t>
      </w:r>
      <w:proofErr w:type="spellStart"/>
      <w:r w:rsidRPr="00B552A8">
        <w:rPr>
          <w:rFonts w:ascii="Times New Roman" w:eastAsia="Times New Roman" w:hAnsi="Times New Roman" w:cs="Times New Roman"/>
          <w:color w:val="000000" w:themeColor="text1"/>
        </w:rPr>
        <w:t>FutureEdge</w:t>
      </w:r>
      <w:proofErr w:type="spellEnd"/>
      <w:r w:rsidRPr="00B552A8">
        <w:rPr>
          <w:rFonts w:ascii="Times New Roman" w:eastAsia="Times New Roman" w:hAnsi="Times New Roman" w:cs="Times New Roman"/>
          <w:color w:val="000000" w:themeColor="text1"/>
        </w:rPr>
        <w:t xml:space="preserve"> 50</w:t>
      </w:r>
      <w:r w:rsidR="007F253D" w:rsidRPr="00B552A8">
        <w:rPr>
          <w:rFonts w:ascii="Times New Roman" w:eastAsia="Times New Roman" w:hAnsi="Times New Roman" w:cs="Times New Roman"/>
          <w:color w:val="000000" w:themeColor="text1"/>
        </w:rPr>
        <w:t xml:space="preserve"> awards</w:t>
      </w:r>
      <w:r w:rsidRPr="00B552A8">
        <w:rPr>
          <w:rFonts w:ascii="Times New Roman" w:eastAsia="Times New Roman" w:hAnsi="Times New Roman" w:cs="Times New Roman"/>
          <w:color w:val="000000" w:themeColor="text1"/>
        </w:rPr>
        <w:t xml:space="preserve"> recognize established initiatives driving business success </w:t>
      </w:r>
      <w:r w:rsidR="007F253D" w:rsidRPr="00B552A8">
        <w:rPr>
          <w:rFonts w:ascii="Times New Roman" w:eastAsia="Times New Roman" w:hAnsi="Times New Roman" w:cs="Times New Roman"/>
          <w:color w:val="000000" w:themeColor="text1"/>
        </w:rPr>
        <w:t>and</w:t>
      </w:r>
      <w:r w:rsidRPr="00B552A8">
        <w:rPr>
          <w:rFonts w:ascii="Times New Roman" w:eastAsia="Times New Roman" w:hAnsi="Times New Roman" w:cs="Times New Roman"/>
          <w:color w:val="000000" w:themeColor="text1"/>
        </w:rPr>
        <w:t xml:space="preserve"> early-stage projects pursued for watershed potential. These initiatives may be in R&amp;D, proof of concept</w:t>
      </w:r>
      <w:r w:rsidR="007F253D" w:rsidRPr="00B552A8">
        <w:rPr>
          <w:rFonts w:ascii="Times New Roman" w:eastAsia="Times New Roman" w:hAnsi="Times New Roman" w:cs="Times New Roman"/>
          <w:color w:val="000000" w:themeColor="text1"/>
        </w:rPr>
        <w:t>,</w:t>
      </w:r>
      <w:r w:rsidRPr="00B552A8">
        <w:rPr>
          <w:rFonts w:ascii="Times New Roman" w:eastAsia="Times New Roman" w:hAnsi="Times New Roman" w:cs="Times New Roman"/>
          <w:color w:val="000000" w:themeColor="text1"/>
        </w:rPr>
        <w:t xml:space="preserve"> or pilot phases. With this, the </w:t>
      </w:r>
      <w:proofErr w:type="spellStart"/>
      <w:r w:rsidRPr="00B552A8">
        <w:rPr>
          <w:rFonts w:ascii="Times New Roman" w:eastAsia="Times New Roman" w:hAnsi="Times New Roman" w:cs="Times New Roman"/>
          <w:color w:val="000000" w:themeColor="text1"/>
        </w:rPr>
        <w:t>FutureEdge</w:t>
      </w:r>
      <w:proofErr w:type="spellEnd"/>
      <w:r w:rsidRPr="00B552A8">
        <w:rPr>
          <w:rFonts w:ascii="Times New Roman" w:eastAsia="Times New Roman" w:hAnsi="Times New Roman" w:cs="Times New Roman"/>
          <w:color w:val="000000" w:themeColor="text1"/>
        </w:rPr>
        <w:t xml:space="preserve"> 50 awards aim to recognize the most cutting-edge trials and applications of emerging technologies</w:t>
      </w:r>
      <w:r w:rsidR="00A04220" w:rsidRPr="00B552A8">
        <w:rPr>
          <w:rFonts w:ascii="Times New Roman" w:eastAsia="Times New Roman" w:hAnsi="Times New Roman" w:cs="Times New Roman"/>
          <w:color w:val="000000" w:themeColor="text1"/>
        </w:rPr>
        <w:t xml:space="preserve">. </w:t>
      </w:r>
      <w:r w:rsidRPr="00B552A8">
        <w:rPr>
          <w:rFonts w:ascii="Times New Roman" w:eastAsia="Times New Roman" w:hAnsi="Times New Roman" w:cs="Times New Roman"/>
          <w:color w:val="000000" w:themeColor="text1"/>
        </w:rPr>
        <w:t>Awards will be conferred at </w:t>
      </w:r>
      <w:hyperlink r:id="rId7" w:tgtFrame="_blank" w:history="1">
        <w:r w:rsidRPr="00B552A8">
          <w:rPr>
            <w:rFonts w:ascii="Times New Roman" w:eastAsia="Times New Roman" w:hAnsi="Times New Roman" w:cs="Times New Roman"/>
            <w:color w:val="000000" w:themeColor="text1"/>
          </w:rPr>
          <w:t>CIO’s Future of Work Summit</w:t>
        </w:r>
      </w:hyperlink>
      <w:r w:rsidRPr="00B552A8">
        <w:rPr>
          <w:rFonts w:ascii="Times New Roman" w:eastAsia="Times New Roman" w:hAnsi="Times New Roman" w:cs="Times New Roman"/>
          <w:color w:val="000000" w:themeColor="text1"/>
        </w:rPr>
        <w:t>, to be held online September 21-23, 2021.</w:t>
      </w:r>
    </w:p>
    <w:p w14:paraId="7CB34646" w14:textId="77777777" w:rsidR="00B552A8" w:rsidRPr="00B552A8" w:rsidRDefault="00B552A8" w:rsidP="00B552A8">
      <w:pPr>
        <w:rPr>
          <w:rFonts w:ascii="Times New Roman" w:eastAsia="Times New Roman" w:hAnsi="Times New Roman" w:cs="Times New Roman"/>
          <w:b/>
          <w:bCs/>
          <w:color w:val="000000" w:themeColor="text1"/>
          <w:spacing w:val="-2"/>
        </w:rPr>
      </w:pPr>
    </w:p>
    <w:p w14:paraId="42A7308E" w14:textId="4AE2DFDF" w:rsidR="003A6962" w:rsidRPr="00B552A8" w:rsidRDefault="003A6962" w:rsidP="00B552A8">
      <w:pPr>
        <w:rPr>
          <w:rFonts w:ascii="Times New Roman" w:eastAsia="Times New Roman" w:hAnsi="Times New Roman" w:cs="Times New Roman"/>
          <w:b/>
          <w:bCs/>
          <w:color w:val="000000" w:themeColor="text1"/>
          <w:spacing w:val="-2"/>
        </w:rPr>
      </w:pPr>
      <w:r w:rsidRPr="00B552A8">
        <w:rPr>
          <w:rFonts w:ascii="Times New Roman" w:eastAsia="Times New Roman" w:hAnsi="Times New Roman" w:cs="Times New Roman"/>
          <w:b/>
          <w:bCs/>
          <w:color w:val="000000" w:themeColor="text1"/>
          <w:spacing w:val="-2"/>
        </w:rPr>
        <w:t>About Parker University</w:t>
      </w:r>
    </w:p>
    <w:p w14:paraId="22FE82BE" w14:textId="1C6DBA19" w:rsidR="003A6962" w:rsidRPr="00B552A8" w:rsidRDefault="003A6962" w:rsidP="00B552A8">
      <w:pPr>
        <w:pStyle w:val="paragraph"/>
        <w:spacing w:before="0" w:beforeAutospacing="0" w:after="0" w:afterAutospacing="0"/>
        <w:textAlignment w:val="baseline"/>
        <w:rPr>
          <w:color w:val="000000" w:themeColor="text1"/>
          <w:spacing w:val="-2"/>
        </w:rPr>
      </w:pPr>
      <w:r w:rsidRPr="00B552A8">
        <w:rPr>
          <w:color w:val="000000" w:themeColor="text1"/>
          <w:spacing w:val="-2"/>
        </w:rPr>
        <w:t>Parker University</w:t>
      </w:r>
      <w:r w:rsidRPr="00B552A8">
        <w:rPr>
          <w:rStyle w:val="normaltextrun"/>
          <w:rFonts w:eastAsiaTheme="majorEastAsia"/>
          <w:color w:val="000000" w:themeColor="text1"/>
          <w:spacing w:val="-2"/>
        </w:rPr>
        <w:t>, the fourth-fastest growing college in Texas and the fastest-growing college in Dallas, was founded in 1982 by Dr. James William Parker (formerly Parker College of Chiropractic). Today, Parker University has more than 1,800 students and 3</w:t>
      </w:r>
      <w:r w:rsidR="00257625">
        <w:rPr>
          <w:rStyle w:val="normaltextrun"/>
          <w:rFonts w:eastAsiaTheme="majorEastAsia"/>
          <w:color w:val="000000" w:themeColor="text1"/>
          <w:spacing w:val="-2"/>
        </w:rPr>
        <w:t>6</w:t>
      </w:r>
      <w:r w:rsidRPr="00B552A8">
        <w:rPr>
          <w:rStyle w:val="normaltextrun"/>
          <w:rFonts w:eastAsiaTheme="majorEastAsia"/>
          <w:color w:val="000000" w:themeColor="text1"/>
          <w:spacing w:val="-2"/>
        </w:rPr>
        <w:t xml:space="preserve"> academic programs, including its famed chiropractic program, as well as master’s degrees in neuroscience, clinical neuroscience, strength and human performance, and functional nutrition. Currently, Parker University’s chiropractic cohort is the second largest of any campus in the world.</w:t>
      </w:r>
      <w:r w:rsidRPr="00B552A8">
        <w:rPr>
          <w:rStyle w:val="eop"/>
          <w:color w:val="000000" w:themeColor="text1"/>
          <w:spacing w:val="-2"/>
        </w:rPr>
        <w:t> </w:t>
      </w:r>
    </w:p>
    <w:p w14:paraId="5040524A" w14:textId="77777777" w:rsidR="003A6962" w:rsidRDefault="003A6962"/>
    <w:sectPr w:rsidR="003A69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275CA3"/>
    <w:multiLevelType w:val="multilevel"/>
    <w:tmpl w:val="334C4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962"/>
    <w:rsid w:val="001C52EB"/>
    <w:rsid w:val="00257625"/>
    <w:rsid w:val="0026458E"/>
    <w:rsid w:val="0031559C"/>
    <w:rsid w:val="003A6962"/>
    <w:rsid w:val="003D3F6C"/>
    <w:rsid w:val="00415F64"/>
    <w:rsid w:val="00512A2C"/>
    <w:rsid w:val="00621B72"/>
    <w:rsid w:val="007F253D"/>
    <w:rsid w:val="008A51AA"/>
    <w:rsid w:val="00917C8A"/>
    <w:rsid w:val="00A04220"/>
    <w:rsid w:val="00B07B52"/>
    <w:rsid w:val="00B552A8"/>
    <w:rsid w:val="00C90244"/>
    <w:rsid w:val="00D13B87"/>
    <w:rsid w:val="00D208C0"/>
    <w:rsid w:val="00D83663"/>
    <w:rsid w:val="00EB4632"/>
    <w:rsid w:val="00F54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213D3F"/>
  <w15:chartTrackingRefBased/>
  <w15:docId w15:val="{37251617-83DE-134E-810A-A6FC37659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A696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696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A696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3A6962"/>
    <w:rPr>
      <w:color w:val="0000FF"/>
      <w:u w:val="single"/>
    </w:rPr>
  </w:style>
  <w:style w:type="character" w:styleId="Strong">
    <w:name w:val="Strong"/>
    <w:basedOn w:val="DefaultParagraphFont"/>
    <w:uiPriority w:val="22"/>
    <w:qFormat/>
    <w:rsid w:val="003A6962"/>
    <w:rPr>
      <w:b/>
      <w:bCs/>
    </w:rPr>
  </w:style>
  <w:style w:type="character" w:customStyle="1" w:styleId="apple-converted-space">
    <w:name w:val="apple-converted-space"/>
    <w:basedOn w:val="DefaultParagraphFont"/>
    <w:rsid w:val="003A6962"/>
  </w:style>
  <w:style w:type="paragraph" w:customStyle="1" w:styleId="paragraph">
    <w:name w:val="paragraph"/>
    <w:basedOn w:val="Normal"/>
    <w:rsid w:val="003A6962"/>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3A6962"/>
  </w:style>
  <w:style w:type="character" w:customStyle="1" w:styleId="eop">
    <w:name w:val="eop"/>
    <w:basedOn w:val="DefaultParagraphFont"/>
    <w:rsid w:val="003A6962"/>
  </w:style>
  <w:style w:type="paragraph" w:styleId="ListParagraph">
    <w:name w:val="List Paragraph"/>
    <w:basedOn w:val="Normal"/>
    <w:uiPriority w:val="34"/>
    <w:qFormat/>
    <w:rsid w:val="00A04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004703">
      <w:bodyDiv w:val="1"/>
      <w:marLeft w:val="0"/>
      <w:marRight w:val="0"/>
      <w:marTop w:val="0"/>
      <w:marBottom w:val="0"/>
      <w:divBdr>
        <w:top w:val="none" w:sz="0" w:space="0" w:color="auto"/>
        <w:left w:val="none" w:sz="0" w:space="0" w:color="auto"/>
        <w:bottom w:val="none" w:sz="0" w:space="0" w:color="auto"/>
        <w:right w:val="none" w:sz="0" w:space="0" w:color="auto"/>
      </w:divBdr>
    </w:div>
    <w:div w:id="62796682">
      <w:bodyDiv w:val="1"/>
      <w:marLeft w:val="0"/>
      <w:marRight w:val="0"/>
      <w:marTop w:val="0"/>
      <w:marBottom w:val="0"/>
      <w:divBdr>
        <w:top w:val="none" w:sz="0" w:space="0" w:color="auto"/>
        <w:left w:val="none" w:sz="0" w:space="0" w:color="auto"/>
        <w:bottom w:val="none" w:sz="0" w:space="0" w:color="auto"/>
        <w:right w:val="none" w:sz="0" w:space="0" w:color="auto"/>
      </w:divBdr>
    </w:div>
    <w:div w:id="69546376">
      <w:bodyDiv w:val="1"/>
      <w:marLeft w:val="0"/>
      <w:marRight w:val="0"/>
      <w:marTop w:val="0"/>
      <w:marBottom w:val="0"/>
      <w:divBdr>
        <w:top w:val="none" w:sz="0" w:space="0" w:color="auto"/>
        <w:left w:val="none" w:sz="0" w:space="0" w:color="auto"/>
        <w:bottom w:val="none" w:sz="0" w:space="0" w:color="auto"/>
        <w:right w:val="none" w:sz="0" w:space="0" w:color="auto"/>
      </w:divBdr>
    </w:div>
    <w:div w:id="239606529">
      <w:bodyDiv w:val="1"/>
      <w:marLeft w:val="0"/>
      <w:marRight w:val="0"/>
      <w:marTop w:val="0"/>
      <w:marBottom w:val="0"/>
      <w:divBdr>
        <w:top w:val="none" w:sz="0" w:space="0" w:color="auto"/>
        <w:left w:val="none" w:sz="0" w:space="0" w:color="auto"/>
        <w:bottom w:val="none" w:sz="0" w:space="0" w:color="auto"/>
        <w:right w:val="none" w:sz="0" w:space="0" w:color="auto"/>
      </w:divBdr>
      <w:divsChild>
        <w:div w:id="549682654">
          <w:marLeft w:val="0"/>
          <w:marRight w:val="0"/>
          <w:marTop w:val="0"/>
          <w:marBottom w:val="0"/>
          <w:divBdr>
            <w:top w:val="none" w:sz="0" w:space="0" w:color="auto"/>
            <w:left w:val="none" w:sz="0" w:space="0" w:color="auto"/>
            <w:bottom w:val="none" w:sz="0" w:space="0" w:color="auto"/>
            <w:right w:val="none" w:sz="0" w:space="0" w:color="auto"/>
          </w:divBdr>
          <w:divsChild>
            <w:div w:id="907422083">
              <w:marLeft w:val="0"/>
              <w:marRight w:val="0"/>
              <w:marTop w:val="0"/>
              <w:marBottom w:val="0"/>
              <w:divBdr>
                <w:top w:val="none" w:sz="0" w:space="0" w:color="auto"/>
                <w:left w:val="none" w:sz="0" w:space="0" w:color="auto"/>
                <w:bottom w:val="none" w:sz="0" w:space="0" w:color="auto"/>
                <w:right w:val="none" w:sz="0" w:space="0" w:color="auto"/>
              </w:divBdr>
              <w:divsChild>
                <w:div w:id="121454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60738">
          <w:marLeft w:val="0"/>
          <w:marRight w:val="0"/>
          <w:marTop w:val="0"/>
          <w:marBottom w:val="0"/>
          <w:divBdr>
            <w:top w:val="none" w:sz="0" w:space="0" w:color="auto"/>
            <w:left w:val="none" w:sz="0" w:space="0" w:color="auto"/>
            <w:bottom w:val="none" w:sz="0" w:space="0" w:color="auto"/>
            <w:right w:val="none" w:sz="0" w:space="0" w:color="auto"/>
          </w:divBdr>
          <w:divsChild>
            <w:div w:id="550575601">
              <w:marLeft w:val="0"/>
              <w:marRight w:val="0"/>
              <w:marTop w:val="0"/>
              <w:marBottom w:val="0"/>
              <w:divBdr>
                <w:top w:val="none" w:sz="0" w:space="0" w:color="auto"/>
                <w:left w:val="none" w:sz="0" w:space="0" w:color="auto"/>
                <w:bottom w:val="none" w:sz="0" w:space="0" w:color="auto"/>
                <w:right w:val="none" w:sz="0" w:space="0" w:color="auto"/>
              </w:divBdr>
              <w:divsChild>
                <w:div w:id="163016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874613">
      <w:bodyDiv w:val="1"/>
      <w:marLeft w:val="0"/>
      <w:marRight w:val="0"/>
      <w:marTop w:val="0"/>
      <w:marBottom w:val="0"/>
      <w:divBdr>
        <w:top w:val="none" w:sz="0" w:space="0" w:color="auto"/>
        <w:left w:val="none" w:sz="0" w:space="0" w:color="auto"/>
        <w:bottom w:val="none" w:sz="0" w:space="0" w:color="auto"/>
        <w:right w:val="none" w:sz="0" w:space="0" w:color="auto"/>
      </w:divBdr>
    </w:div>
    <w:div w:id="1042024170">
      <w:bodyDiv w:val="1"/>
      <w:marLeft w:val="0"/>
      <w:marRight w:val="0"/>
      <w:marTop w:val="0"/>
      <w:marBottom w:val="0"/>
      <w:divBdr>
        <w:top w:val="none" w:sz="0" w:space="0" w:color="auto"/>
        <w:left w:val="none" w:sz="0" w:space="0" w:color="auto"/>
        <w:bottom w:val="none" w:sz="0" w:space="0" w:color="auto"/>
        <w:right w:val="none" w:sz="0" w:space="0" w:color="auto"/>
      </w:divBdr>
    </w:div>
    <w:div w:id="1785075477">
      <w:bodyDiv w:val="1"/>
      <w:marLeft w:val="0"/>
      <w:marRight w:val="0"/>
      <w:marTop w:val="0"/>
      <w:marBottom w:val="0"/>
      <w:divBdr>
        <w:top w:val="none" w:sz="0" w:space="0" w:color="auto"/>
        <w:left w:val="none" w:sz="0" w:space="0" w:color="auto"/>
        <w:bottom w:val="none" w:sz="0" w:space="0" w:color="auto"/>
        <w:right w:val="none" w:sz="0" w:space="0" w:color="auto"/>
      </w:divBdr>
    </w:div>
    <w:div w:id="203476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vents.idg.com/event-series/the-future-of-wor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io.com/"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Perrenot</dc:creator>
  <cp:keywords/>
  <dc:description/>
  <cp:lastModifiedBy>Christine Perrenot</cp:lastModifiedBy>
  <cp:revision>2</cp:revision>
  <dcterms:created xsi:type="dcterms:W3CDTF">2021-04-26T20:38:00Z</dcterms:created>
  <dcterms:modified xsi:type="dcterms:W3CDTF">2021-04-26T20:38:00Z</dcterms:modified>
</cp:coreProperties>
</file>