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88C3" w14:textId="258ED83E" w:rsidR="007B7B2D" w:rsidRPr="00DF5231" w:rsidRDefault="00DF5231" w:rsidP="00DF5231">
      <w:pPr>
        <w:ind w:left="3600"/>
        <w:rPr>
          <w:rFonts w:ascii="Calibri" w:eastAsia="Calibri" w:hAnsi="Calibri" w:cs="Arial"/>
          <w:color w:val="FF0000"/>
        </w:rPr>
      </w:pPr>
      <w:r w:rsidRPr="007B7B2D">
        <w:rPr>
          <w:rFonts w:ascii="Calibri" w:eastAsia="Calibri" w:hAnsi="Calibri" w:cs="Arial"/>
          <w:noProof/>
          <w:shd w:val="clear" w:color="auto" w:fill="E6E6E6"/>
        </w:rPr>
        <mc:AlternateContent>
          <mc:Choice Requires="wps">
            <w:drawing>
              <wp:anchor distT="45720" distB="45720" distL="114300" distR="114300" simplePos="0" relativeHeight="251658240" behindDoc="0" locked="0" layoutInCell="1" allowOverlap="1" wp14:anchorId="0FDD6BE3" wp14:editId="3F000332">
                <wp:simplePos x="0" y="0"/>
                <wp:positionH relativeFrom="margin">
                  <wp:align>left</wp:align>
                </wp:positionH>
                <wp:positionV relativeFrom="paragraph">
                  <wp:posOffset>5398</wp:posOffset>
                </wp:positionV>
                <wp:extent cx="2076450" cy="78359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83590"/>
                        </a:xfrm>
                        <a:prstGeom prst="rect">
                          <a:avLst/>
                        </a:prstGeom>
                        <a:solidFill>
                          <a:srgbClr val="FFFFFF"/>
                        </a:solidFill>
                        <a:ln w="9525">
                          <a:noFill/>
                          <a:miter lim="800000"/>
                          <a:headEnd/>
                          <a:tailEnd/>
                        </a:ln>
                      </wps:spPr>
                      <wps:txbx>
                        <w:txbxContent>
                          <w:p w14:paraId="38F45E9F" w14:textId="77777777" w:rsidR="007B7B2D" w:rsidRDefault="007B7B2D" w:rsidP="007B7B2D">
                            <w:pPr>
                              <w:spacing w:after="0" w:line="240" w:lineRule="auto"/>
                              <w:rPr>
                                <w:rFonts w:ascii="Arial" w:hAnsi="Arial" w:cs="Arial"/>
                                <w:b/>
                                <w:sz w:val="18"/>
                                <w:szCs w:val="18"/>
                              </w:rPr>
                            </w:pPr>
                            <w:r>
                              <w:rPr>
                                <w:rFonts w:ascii="Arial" w:hAnsi="Arial" w:cs="Arial"/>
                                <w:b/>
                                <w:sz w:val="18"/>
                                <w:szCs w:val="18"/>
                              </w:rPr>
                              <w:t>FOR MORE INFORMATION:</w:t>
                            </w:r>
                          </w:p>
                          <w:p w14:paraId="11DEBF86" w14:textId="5CB30C51" w:rsidR="007B7B2D" w:rsidRDefault="00143954" w:rsidP="007B7B2D">
                            <w:pPr>
                              <w:spacing w:after="0" w:line="240" w:lineRule="auto"/>
                              <w:rPr>
                                <w:rFonts w:ascii="Arial" w:hAnsi="Arial" w:cs="Arial"/>
                                <w:sz w:val="18"/>
                                <w:szCs w:val="18"/>
                              </w:rPr>
                            </w:pPr>
                            <w:hyperlink r:id="rId10" w:history="1">
                              <w:r w:rsidR="007B7B2D" w:rsidRPr="007B7B2D">
                                <w:rPr>
                                  <w:rStyle w:val="Hyperlink"/>
                                  <w:rFonts w:ascii="Arial" w:hAnsi="Arial" w:cs="Arial"/>
                                  <w:sz w:val="18"/>
                                  <w:szCs w:val="18"/>
                                </w:rPr>
                                <w:t>Dave Whitman</w:t>
                              </w:r>
                            </w:hyperlink>
                          </w:p>
                          <w:p w14:paraId="50308817" w14:textId="526B4819" w:rsidR="007B7B2D" w:rsidRDefault="00FA79F3" w:rsidP="007B7B2D">
                            <w:pPr>
                              <w:spacing w:after="0" w:line="240" w:lineRule="auto"/>
                            </w:pPr>
                            <w:r>
                              <w:rPr>
                                <w:rFonts w:ascii="Arial" w:hAnsi="Arial" w:cs="Arial"/>
                                <w:color w:val="262626"/>
                                <w:sz w:val="17"/>
                                <w:szCs w:val="17"/>
                              </w:rPr>
                              <w:t>313.442.8226</w:t>
                            </w:r>
                          </w:p>
                          <w:p w14:paraId="70E1B744" w14:textId="77777777" w:rsidR="007B7B2D" w:rsidRDefault="007B7B2D" w:rsidP="007B7B2D">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D6BE3" id="_x0000_t202" coordsize="21600,21600" o:spt="202" path="m,l,21600r21600,l21600,xe">
                <v:stroke joinstyle="miter"/>
                <v:path gradientshapeok="t" o:connecttype="rect"/>
              </v:shapetype>
              <v:shape id="Text Box 46" o:spid="_x0000_s1026" type="#_x0000_t202" style="position:absolute;left:0;text-align:left;margin-left:0;margin-top:.45pt;width:163.5pt;height:61.7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" stroked="f">
                <v:textbox style="mso-fit-shape-to-text:t">
                  <w:txbxContent>
                    <w:p w14:paraId="38F45E9F" w14:textId="77777777" w:rsidR="007B7B2D" w:rsidRDefault="007B7B2D" w:rsidP="007B7B2D">
                      <w:pPr>
                        <w:spacing w:after="0" w:line="240" w:lineRule="auto"/>
                        <w:rPr>
                          <w:rFonts w:ascii="Arial" w:hAnsi="Arial" w:cs="Arial"/>
                          <w:b/>
                          <w:sz w:val="18"/>
                          <w:szCs w:val="18"/>
                        </w:rPr>
                      </w:pPr>
                      <w:r>
                        <w:rPr>
                          <w:rFonts w:ascii="Arial" w:hAnsi="Arial" w:cs="Arial"/>
                          <w:b/>
                          <w:sz w:val="18"/>
                          <w:szCs w:val="18"/>
                        </w:rPr>
                        <w:t>FOR MORE INFORMATION:</w:t>
                      </w:r>
                    </w:p>
                    <w:p w14:paraId="11DEBF86" w14:textId="5CB30C51" w:rsidR="007B7B2D" w:rsidRDefault="00143954" w:rsidP="007B7B2D">
                      <w:pPr>
                        <w:spacing w:after="0" w:line="240" w:lineRule="auto"/>
                        <w:rPr>
                          <w:rFonts w:ascii="Arial" w:hAnsi="Arial" w:cs="Arial"/>
                          <w:sz w:val="18"/>
                          <w:szCs w:val="18"/>
                        </w:rPr>
                      </w:pPr>
                      <w:hyperlink r:id="rId11" w:history="1">
                        <w:r w:rsidR="007B7B2D" w:rsidRPr="007B7B2D">
                          <w:rPr>
                            <w:rStyle w:val="Hyperlink"/>
                            <w:rFonts w:ascii="Arial" w:hAnsi="Arial" w:cs="Arial"/>
                            <w:sz w:val="18"/>
                            <w:szCs w:val="18"/>
                          </w:rPr>
                          <w:t>Dave Whitman</w:t>
                        </w:r>
                      </w:hyperlink>
                    </w:p>
                    <w:p w14:paraId="50308817" w14:textId="526B4819" w:rsidR="007B7B2D" w:rsidRDefault="00FA79F3" w:rsidP="007B7B2D">
                      <w:pPr>
                        <w:spacing w:after="0" w:line="240" w:lineRule="auto"/>
                      </w:pPr>
                      <w:r>
                        <w:rPr>
                          <w:rFonts w:ascii="Arial" w:hAnsi="Arial" w:cs="Arial"/>
                          <w:color w:val="262626"/>
                          <w:sz w:val="17"/>
                          <w:szCs w:val="17"/>
                        </w:rPr>
                        <w:t>313.442.8226</w:t>
                      </w:r>
                    </w:p>
                    <w:p w14:paraId="70E1B744" w14:textId="77777777" w:rsidR="007B7B2D" w:rsidRDefault="007B7B2D" w:rsidP="007B7B2D">
                      <w:pPr>
                        <w:spacing w:after="0" w:line="240" w:lineRule="auto"/>
                        <w:rPr>
                          <w:rFonts w:ascii="Arial" w:hAnsi="Arial" w:cs="Arial"/>
                          <w:sz w:val="18"/>
                          <w:szCs w:val="18"/>
                        </w:rPr>
                      </w:pPr>
                    </w:p>
                  </w:txbxContent>
                </v:textbox>
                <w10:wrap anchorx="margin"/>
              </v:shape>
            </w:pict>
          </mc:Fallback>
        </mc:AlternateContent>
      </w:r>
      <w:bookmarkStart w:id="0" w:name="_Hlk520293216"/>
      <w:r w:rsidR="0043743F">
        <w:rPr>
          <w:rFonts w:ascii="Arial" w:eastAsia="Calibri" w:hAnsi="Arial" w:cs="Arial"/>
          <w:b/>
          <w:bCs/>
          <w:sz w:val="40"/>
          <w:szCs w:val="40"/>
        </w:rPr>
        <w:t>San Francisco Launches New Generation of SmithGroup-Designed Public Amenities</w:t>
      </w:r>
    </w:p>
    <w:p w14:paraId="65617189" w14:textId="77777777" w:rsidR="007B7B2D" w:rsidRPr="007B7B2D" w:rsidRDefault="007B7B2D" w:rsidP="007B7B2D">
      <w:pPr>
        <w:spacing w:after="0" w:line="240" w:lineRule="exact"/>
        <w:ind w:left="3600"/>
        <w:rPr>
          <w:rFonts w:ascii="Arial" w:eastAsia="Calibri" w:hAnsi="Arial" w:cs="Arial"/>
          <w:bCs/>
          <w:color w:val="FF0000"/>
          <w:sz w:val="20"/>
          <w:szCs w:val="20"/>
        </w:rPr>
      </w:pPr>
    </w:p>
    <w:bookmarkEnd w:id="0"/>
    <w:p w14:paraId="36F1059C" w14:textId="2DCCF90B" w:rsidR="00A40F37" w:rsidRDefault="014F6381" w:rsidP="0F7D5854">
      <w:pPr>
        <w:pStyle w:val="paragraph"/>
        <w:spacing w:before="0" w:beforeAutospacing="0" w:after="0" w:afterAutospacing="0"/>
        <w:ind w:left="3600"/>
        <w:textAlignment w:val="baseline"/>
        <w:rPr>
          <w:rStyle w:val="normaltextrun"/>
          <w:rFonts w:ascii="Arial" w:hAnsi="Arial" w:cs="Arial"/>
          <w:sz w:val="20"/>
          <w:szCs w:val="20"/>
        </w:rPr>
      </w:pPr>
      <w:r w:rsidRPr="33C67331">
        <w:rPr>
          <w:rStyle w:val="normaltextrun"/>
          <w:rFonts w:ascii="Arial" w:hAnsi="Arial" w:cs="Arial"/>
          <w:sz w:val="20"/>
          <w:szCs w:val="20"/>
        </w:rPr>
        <w:t xml:space="preserve">SAN FRANCISCO, </w:t>
      </w:r>
      <w:r w:rsidR="001F77D6">
        <w:rPr>
          <w:rStyle w:val="normaltextrun"/>
          <w:rFonts w:ascii="Arial" w:hAnsi="Arial" w:cs="Arial"/>
          <w:sz w:val="20"/>
          <w:szCs w:val="20"/>
        </w:rPr>
        <w:t>December 1</w:t>
      </w:r>
      <w:r w:rsidRPr="33C67331">
        <w:rPr>
          <w:rStyle w:val="normaltextrun"/>
          <w:rFonts w:ascii="Arial" w:hAnsi="Arial" w:cs="Arial"/>
          <w:sz w:val="20"/>
          <w:szCs w:val="20"/>
        </w:rPr>
        <w:t xml:space="preserve">, 2022 – </w:t>
      </w:r>
      <w:hyperlink r:id="rId12">
        <w:proofErr w:type="spellStart"/>
        <w:r w:rsidRPr="33C67331">
          <w:rPr>
            <w:rStyle w:val="normaltextrun"/>
            <w:rFonts w:ascii="Arial" w:hAnsi="Arial" w:cs="Arial"/>
            <w:color w:val="0000FF"/>
            <w:sz w:val="20"/>
            <w:szCs w:val="20"/>
            <w:u w:val="single"/>
          </w:rPr>
          <w:t>SmithGroup</w:t>
        </w:r>
        <w:proofErr w:type="spellEnd"/>
      </w:hyperlink>
      <w:r w:rsidRPr="33C67331">
        <w:rPr>
          <w:rStyle w:val="normaltextrun"/>
          <w:rFonts w:ascii="Arial" w:hAnsi="Arial" w:cs="Arial"/>
          <w:sz w:val="20"/>
          <w:szCs w:val="20"/>
        </w:rPr>
        <w:t xml:space="preserve">, one of the nation’s leading integrated design firms, celebrates the launch of its design for </w:t>
      </w:r>
      <w:proofErr w:type="spellStart"/>
      <w:r w:rsidRPr="33C67331">
        <w:rPr>
          <w:rStyle w:val="normaltextrun"/>
          <w:rFonts w:ascii="Arial" w:hAnsi="Arial" w:cs="Arial"/>
          <w:sz w:val="20"/>
          <w:szCs w:val="20"/>
        </w:rPr>
        <w:t>AmeniPODS</w:t>
      </w:r>
      <w:proofErr w:type="spellEnd"/>
      <w:r w:rsidRPr="33C67331">
        <w:rPr>
          <w:rStyle w:val="normaltextrun"/>
          <w:rFonts w:ascii="Arial" w:hAnsi="Arial" w:cs="Arial"/>
          <w:sz w:val="20"/>
          <w:szCs w:val="20"/>
        </w:rPr>
        <w:t>, a new generation of public ameniti</w:t>
      </w:r>
      <w:r w:rsidR="00A40F37" w:rsidRPr="33C67331">
        <w:rPr>
          <w:rStyle w:val="normaltextrun"/>
          <w:rFonts w:ascii="Arial" w:hAnsi="Arial" w:cs="Arial"/>
          <w:sz w:val="20"/>
          <w:szCs w:val="20"/>
        </w:rPr>
        <w:t>es</w:t>
      </w:r>
      <w:r w:rsidRPr="33C67331">
        <w:rPr>
          <w:rStyle w:val="normaltextrun"/>
          <w:rFonts w:ascii="Arial" w:hAnsi="Arial" w:cs="Arial"/>
          <w:sz w:val="20"/>
          <w:szCs w:val="20"/>
        </w:rPr>
        <w:t xml:space="preserve"> in San Francisco including toilets, advertising, interactive </w:t>
      </w:r>
      <w:proofErr w:type="gramStart"/>
      <w:r w:rsidRPr="33C67331">
        <w:rPr>
          <w:rStyle w:val="normaltextrun"/>
          <w:rFonts w:ascii="Arial" w:hAnsi="Arial" w:cs="Arial"/>
          <w:sz w:val="20"/>
          <w:szCs w:val="20"/>
        </w:rPr>
        <w:t>information</w:t>
      </w:r>
      <w:proofErr w:type="gramEnd"/>
      <w:r w:rsidRPr="33C67331">
        <w:rPr>
          <w:rStyle w:val="normaltextrun"/>
          <w:rFonts w:ascii="Arial" w:hAnsi="Arial" w:cs="Arial"/>
          <w:sz w:val="20"/>
          <w:szCs w:val="20"/>
        </w:rPr>
        <w:t xml:space="preserve"> and micro-retail </w:t>
      </w:r>
      <w:r w:rsidR="1C0982F1" w:rsidRPr="33C67331">
        <w:rPr>
          <w:rStyle w:val="normaltextrun"/>
          <w:rFonts w:ascii="Arial" w:hAnsi="Arial" w:cs="Arial"/>
          <w:sz w:val="20"/>
          <w:szCs w:val="20"/>
        </w:rPr>
        <w:t>kiosks</w:t>
      </w:r>
      <w:r w:rsidRPr="33C67331">
        <w:rPr>
          <w:rStyle w:val="normaltextrun"/>
          <w:rFonts w:ascii="Arial" w:hAnsi="Arial" w:cs="Arial"/>
          <w:sz w:val="20"/>
          <w:szCs w:val="20"/>
        </w:rPr>
        <w:t xml:space="preserve">. The first public toilet was installed for real-life testing at Embarcadero Plaza across from the Ferry Building last week, and the new designs will replace the remaining 24 toilets and 114 advertising kiosks throughout the </w:t>
      </w:r>
      <w:proofErr w:type="gramStart"/>
      <w:r w:rsidRPr="33C67331">
        <w:rPr>
          <w:rStyle w:val="normaltextrun"/>
          <w:rFonts w:ascii="Arial" w:hAnsi="Arial" w:cs="Arial"/>
          <w:sz w:val="20"/>
          <w:szCs w:val="20"/>
        </w:rPr>
        <w:t>City</w:t>
      </w:r>
      <w:proofErr w:type="gramEnd"/>
      <w:r w:rsidRPr="33C67331">
        <w:rPr>
          <w:rStyle w:val="normaltextrun"/>
          <w:rFonts w:ascii="Arial" w:hAnsi="Arial" w:cs="Arial"/>
          <w:sz w:val="20"/>
          <w:szCs w:val="20"/>
        </w:rPr>
        <w:t>.</w:t>
      </w:r>
    </w:p>
    <w:p w14:paraId="5770F6AE" w14:textId="77777777" w:rsidR="00A40F37" w:rsidRDefault="00A40F37" w:rsidP="00A40F37">
      <w:pPr>
        <w:pStyle w:val="paragraph"/>
        <w:spacing w:before="0" w:beforeAutospacing="0" w:after="0" w:afterAutospacing="0"/>
        <w:textAlignment w:val="baseline"/>
        <w:rPr>
          <w:rStyle w:val="normaltextrun"/>
          <w:rFonts w:ascii="Arial" w:hAnsi="Arial" w:cs="Arial"/>
          <w:sz w:val="20"/>
          <w:szCs w:val="20"/>
        </w:rPr>
      </w:pPr>
    </w:p>
    <w:p w14:paraId="23B45637" w14:textId="1835DFF1" w:rsidR="00A40F37" w:rsidRDefault="00A40F37" w:rsidP="00A40F37">
      <w:pPr>
        <w:pStyle w:val="paragraph"/>
        <w:spacing w:before="0" w:beforeAutospacing="0" w:after="0" w:afterAutospacing="0"/>
        <w:ind w:left="3600"/>
        <w:textAlignment w:val="baseline"/>
        <w:rPr>
          <w:rFonts w:ascii="Arial" w:hAnsi="Arial" w:cs="Arial"/>
          <w:sz w:val="20"/>
          <w:szCs w:val="20"/>
        </w:rPr>
      </w:pPr>
      <w:r w:rsidRPr="000B6D4B">
        <w:rPr>
          <w:rStyle w:val="normaltextrun"/>
          <w:rFonts w:ascii="Arial" w:hAnsi="Arial" w:cs="Arial"/>
          <w:sz w:val="20"/>
          <w:szCs w:val="20"/>
        </w:rPr>
        <w:t>In 2018, after an invitation-only design competition</w:t>
      </w:r>
      <w:r>
        <w:rPr>
          <w:rStyle w:val="normaltextrun"/>
          <w:rFonts w:ascii="Arial" w:hAnsi="Arial" w:cs="Arial"/>
          <w:sz w:val="20"/>
          <w:szCs w:val="20"/>
        </w:rPr>
        <w:t xml:space="preserve"> </w:t>
      </w:r>
      <w:r w:rsidRPr="000B6D4B">
        <w:rPr>
          <w:rStyle w:val="normaltextrun"/>
          <w:rFonts w:ascii="Arial" w:hAnsi="Arial" w:cs="Arial"/>
          <w:sz w:val="20"/>
          <w:szCs w:val="20"/>
        </w:rPr>
        <w:t xml:space="preserve">to redesign and re-envision the </w:t>
      </w:r>
      <w:r>
        <w:rPr>
          <w:rStyle w:val="normaltextrun"/>
          <w:rFonts w:ascii="Arial" w:hAnsi="Arial" w:cs="Arial"/>
          <w:sz w:val="20"/>
          <w:szCs w:val="20"/>
        </w:rPr>
        <w:t xml:space="preserve">City’s </w:t>
      </w:r>
      <w:r w:rsidR="00A165D7">
        <w:rPr>
          <w:rStyle w:val="normaltextrun"/>
          <w:rFonts w:ascii="Arial" w:hAnsi="Arial" w:cs="Arial"/>
          <w:sz w:val="20"/>
          <w:szCs w:val="20"/>
        </w:rPr>
        <w:t xml:space="preserve">public </w:t>
      </w:r>
      <w:r w:rsidR="003F2A6D">
        <w:rPr>
          <w:rStyle w:val="normaltextrun"/>
          <w:rFonts w:ascii="Arial" w:hAnsi="Arial" w:cs="Arial"/>
          <w:sz w:val="20"/>
          <w:szCs w:val="20"/>
        </w:rPr>
        <w:t>kiosks</w:t>
      </w:r>
      <w:r w:rsidRPr="000B6D4B">
        <w:rPr>
          <w:rStyle w:val="normaltextrun"/>
          <w:rFonts w:ascii="Arial" w:hAnsi="Arial" w:cs="Arial"/>
          <w:sz w:val="20"/>
          <w:szCs w:val="20"/>
        </w:rPr>
        <w:t>, SmithGroup’s</w:t>
      </w:r>
      <w:r>
        <w:rPr>
          <w:rStyle w:val="normaltextrun"/>
          <w:rFonts w:ascii="Arial" w:hAnsi="Arial" w:cs="Arial"/>
          <w:sz w:val="20"/>
          <w:szCs w:val="20"/>
        </w:rPr>
        <w:t xml:space="preserve"> innovative</w:t>
      </w:r>
      <w:r w:rsidRPr="000B6D4B">
        <w:rPr>
          <w:rStyle w:val="normaltextrun"/>
          <w:rFonts w:ascii="Arial" w:hAnsi="Arial" w:cs="Arial"/>
          <w:sz w:val="20"/>
          <w:szCs w:val="20"/>
        </w:rPr>
        <w:t xml:space="preserve"> design was </w:t>
      </w:r>
      <w:r>
        <w:rPr>
          <w:rStyle w:val="normaltextrun"/>
          <w:rFonts w:ascii="Arial" w:hAnsi="Arial" w:cs="Arial"/>
          <w:sz w:val="20"/>
          <w:szCs w:val="20"/>
        </w:rPr>
        <w:t>selected</w:t>
      </w:r>
      <w:r w:rsidRPr="000B6D4B">
        <w:rPr>
          <w:rStyle w:val="normaltextrun"/>
          <w:rFonts w:ascii="Arial" w:hAnsi="Arial" w:cs="Arial"/>
          <w:sz w:val="20"/>
          <w:szCs w:val="20"/>
        </w:rPr>
        <w:t xml:space="preserve"> for development and implementation.</w:t>
      </w:r>
      <w:r>
        <w:rPr>
          <w:rStyle w:val="normaltextrun"/>
          <w:rFonts w:ascii="Arial" w:hAnsi="Arial" w:cs="Arial"/>
          <w:sz w:val="20"/>
          <w:szCs w:val="20"/>
        </w:rPr>
        <w:t xml:space="preserve"> </w:t>
      </w:r>
      <w:r w:rsidRPr="000B6D4B">
        <w:rPr>
          <w:rFonts w:ascii="Arial" w:hAnsi="Arial" w:cs="Arial"/>
          <w:sz w:val="20"/>
          <w:szCs w:val="20"/>
        </w:rPr>
        <w:t xml:space="preserve">With a clear awareness of the importance of these public amenities in </w:t>
      </w:r>
      <w:r>
        <w:rPr>
          <w:rFonts w:ascii="Arial" w:hAnsi="Arial" w:cs="Arial"/>
          <w:sz w:val="20"/>
          <w:szCs w:val="20"/>
        </w:rPr>
        <w:t>the</w:t>
      </w:r>
      <w:r w:rsidRPr="000B6D4B">
        <w:rPr>
          <w:rFonts w:ascii="Arial" w:hAnsi="Arial" w:cs="Arial"/>
          <w:sz w:val="20"/>
          <w:szCs w:val="20"/>
        </w:rPr>
        <w:t xml:space="preserve"> urban environment, the SmithGroup team set out to make these updated street furniture elements more accessible and approachable through their design and appearance. </w:t>
      </w:r>
    </w:p>
    <w:p w14:paraId="585C5020" w14:textId="77777777" w:rsidR="00A40F37" w:rsidRDefault="00A40F37" w:rsidP="00A40F37">
      <w:pPr>
        <w:pStyle w:val="paragraph"/>
        <w:spacing w:before="0" w:beforeAutospacing="0" w:after="0" w:afterAutospacing="0"/>
        <w:ind w:left="3600"/>
        <w:textAlignment w:val="baseline"/>
        <w:rPr>
          <w:rFonts w:ascii="Arial" w:hAnsi="Arial" w:cs="Arial"/>
          <w:sz w:val="20"/>
          <w:szCs w:val="20"/>
        </w:rPr>
      </w:pPr>
    </w:p>
    <w:p w14:paraId="687AB4CA" w14:textId="5EDFEA06" w:rsidR="00A40F37" w:rsidRDefault="00A40F37" w:rsidP="26ABFBBA">
      <w:pPr>
        <w:pStyle w:val="paragraph"/>
        <w:spacing w:before="0" w:beforeAutospacing="0" w:after="0" w:afterAutospacing="0"/>
        <w:ind w:left="3600"/>
        <w:textAlignment w:val="baseline"/>
        <w:rPr>
          <w:rFonts w:ascii="Arial" w:hAnsi="Arial" w:cs="Arial"/>
          <w:sz w:val="20"/>
          <w:szCs w:val="20"/>
        </w:rPr>
      </w:pPr>
      <w:r w:rsidRPr="33C67331">
        <w:rPr>
          <w:rFonts w:ascii="Arial" w:hAnsi="Arial" w:cs="Arial"/>
          <w:sz w:val="20"/>
          <w:szCs w:val="20"/>
        </w:rPr>
        <w:t xml:space="preserve">“The new toilets are unique to San Francisco, with a design that blends sculpture and technology to create a cleaner, safer and more hygienic experience,” said </w:t>
      </w:r>
      <w:hyperlink r:id="rId13">
        <w:r w:rsidRPr="33C67331">
          <w:rPr>
            <w:rStyle w:val="Hyperlink"/>
            <w:rFonts w:ascii="Arial" w:hAnsi="Arial" w:cs="Arial"/>
            <w:sz w:val="20"/>
            <w:szCs w:val="20"/>
          </w:rPr>
          <w:t>Bill Katz</w:t>
        </w:r>
      </w:hyperlink>
      <w:bookmarkStart w:id="1" w:name="_Int_ZZcf5Rvq"/>
      <w:r w:rsidRPr="33C67331">
        <w:rPr>
          <w:rFonts w:ascii="Arial" w:hAnsi="Arial" w:cs="Arial"/>
          <w:sz w:val="20"/>
          <w:szCs w:val="20"/>
        </w:rPr>
        <w:t xml:space="preserve">, </w:t>
      </w:r>
      <w:r w:rsidR="00395A19">
        <w:rPr>
          <w:rFonts w:ascii="Arial" w:hAnsi="Arial" w:cs="Arial"/>
          <w:sz w:val="20"/>
          <w:szCs w:val="20"/>
        </w:rPr>
        <w:t>d</w:t>
      </w:r>
      <w:r w:rsidRPr="33C67331">
        <w:rPr>
          <w:rFonts w:ascii="Arial" w:hAnsi="Arial" w:cs="Arial"/>
          <w:sz w:val="20"/>
          <w:szCs w:val="20"/>
        </w:rPr>
        <w:t>esign</w:t>
      </w:r>
      <w:bookmarkEnd w:id="1"/>
      <w:r w:rsidRPr="33C67331">
        <w:rPr>
          <w:rFonts w:ascii="Arial" w:hAnsi="Arial" w:cs="Arial"/>
          <w:sz w:val="20"/>
          <w:szCs w:val="20"/>
        </w:rPr>
        <w:t xml:space="preserve"> </w:t>
      </w:r>
      <w:r w:rsidR="00395A19">
        <w:rPr>
          <w:rFonts w:ascii="Arial" w:hAnsi="Arial" w:cs="Arial"/>
          <w:sz w:val="20"/>
          <w:szCs w:val="20"/>
        </w:rPr>
        <w:t>p</w:t>
      </w:r>
      <w:r w:rsidRPr="33C67331">
        <w:rPr>
          <w:rFonts w:ascii="Arial" w:hAnsi="Arial" w:cs="Arial"/>
          <w:sz w:val="20"/>
          <w:szCs w:val="20"/>
        </w:rPr>
        <w:t>rincipal at SmithGroup. “With their modeled stainless-steel surface, they will literally reflect our diverse city neighborhoods and their deep-rooted history while creating sculptural street furniture.”  </w:t>
      </w:r>
    </w:p>
    <w:p w14:paraId="46768911" w14:textId="77777777" w:rsidR="00A40F37" w:rsidRDefault="00A40F37" w:rsidP="00A40F37">
      <w:pPr>
        <w:pStyle w:val="paragraph"/>
        <w:spacing w:before="0" w:beforeAutospacing="0" w:after="0" w:afterAutospacing="0"/>
        <w:ind w:left="3600"/>
        <w:textAlignment w:val="baseline"/>
        <w:rPr>
          <w:rFonts w:ascii="Arial" w:hAnsi="Arial" w:cs="Arial"/>
          <w:sz w:val="20"/>
          <w:szCs w:val="20"/>
        </w:rPr>
      </w:pPr>
    </w:p>
    <w:p w14:paraId="68D55085" w14:textId="23F792FD" w:rsidR="1CF034DD" w:rsidRDefault="75B5F320" w:rsidP="69F6A740">
      <w:pPr>
        <w:pStyle w:val="paragraph"/>
        <w:spacing w:before="0" w:beforeAutospacing="0" w:after="0" w:afterAutospacing="0"/>
        <w:ind w:left="3600"/>
        <w:rPr>
          <w:rStyle w:val="normaltextrun"/>
          <w:rFonts w:ascii="Arial" w:hAnsi="Arial" w:cs="Arial"/>
          <w:sz w:val="20"/>
          <w:szCs w:val="20"/>
        </w:rPr>
      </w:pPr>
      <w:r w:rsidRPr="5AC8A114">
        <w:rPr>
          <w:rFonts w:ascii="Arial" w:hAnsi="Arial" w:cs="Arial"/>
          <w:sz w:val="20"/>
          <w:szCs w:val="20"/>
        </w:rPr>
        <w:t xml:space="preserve">The updated design shows an understanding of the maintenance requirements in a varied urban environment. The exterior shell was conceived as a kit-of-parts, with a small number of repeated panels that come together to shape the minimalist, organic forms. The various design concepts look to sculptural simplicity as a guide for design and engineering decisions. Their modeled, polished exterior cladding creates a connected family of </w:t>
      </w:r>
      <w:r w:rsidR="003F2A6D">
        <w:rPr>
          <w:rFonts w:ascii="Arial" w:hAnsi="Arial" w:cs="Arial"/>
          <w:sz w:val="20"/>
          <w:szCs w:val="20"/>
        </w:rPr>
        <w:t>amenities</w:t>
      </w:r>
      <w:r w:rsidRPr="5AC8A114">
        <w:rPr>
          <w:rFonts w:ascii="Arial" w:hAnsi="Arial" w:cs="Arial"/>
          <w:sz w:val="20"/>
          <w:szCs w:val="20"/>
        </w:rPr>
        <w:t xml:space="preserve"> that take on different appearances depending on the nature of their surroundings reflected on the units. The specific shaping of the form navigates accessibility requirements, breaks down the kiosk massing and maximizes the artistic reflections of people and place. The upper curves seamlessly continue below to form the shaped, protective concrete base. The re-envisioned </w:t>
      </w:r>
      <w:r w:rsidR="003F2A6D">
        <w:rPr>
          <w:rFonts w:ascii="Arial" w:hAnsi="Arial" w:cs="Arial"/>
          <w:sz w:val="20"/>
          <w:szCs w:val="20"/>
        </w:rPr>
        <w:t>restrooms</w:t>
      </w:r>
      <w:r w:rsidRPr="5AC8A114">
        <w:rPr>
          <w:rFonts w:ascii="Arial" w:hAnsi="Arial" w:cs="Arial"/>
          <w:sz w:val="20"/>
          <w:szCs w:val="20"/>
        </w:rPr>
        <w:t xml:space="preserve"> improve upon performance and sustainability with multiple updates including the addition of interior skylights, low-flow </w:t>
      </w:r>
      <w:proofErr w:type="gramStart"/>
      <w:r w:rsidRPr="5AC8A114">
        <w:rPr>
          <w:rFonts w:ascii="Arial" w:hAnsi="Arial" w:cs="Arial"/>
          <w:sz w:val="20"/>
          <w:szCs w:val="20"/>
        </w:rPr>
        <w:t>fixtures</w:t>
      </w:r>
      <w:proofErr w:type="gramEnd"/>
      <w:r w:rsidRPr="5AC8A114">
        <w:rPr>
          <w:rFonts w:ascii="Arial" w:hAnsi="Arial" w:cs="Arial"/>
          <w:sz w:val="20"/>
          <w:szCs w:val="20"/>
        </w:rPr>
        <w:t xml:space="preserve"> and rainwater collection for washing the exterior shell. </w:t>
      </w:r>
    </w:p>
    <w:p w14:paraId="45BDED19" w14:textId="77777777" w:rsidR="00A40F37" w:rsidRDefault="00A40F37" w:rsidP="00A40F37">
      <w:pPr>
        <w:pStyle w:val="paragraph"/>
        <w:spacing w:before="0" w:beforeAutospacing="0" w:after="0" w:afterAutospacing="0"/>
        <w:textAlignment w:val="baseline"/>
        <w:rPr>
          <w:rStyle w:val="normaltextrun"/>
          <w:rFonts w:ascii="Arial" w:hAnsi="Arial" w:cs="Arial"/>
          <w:sz w:val="20"/>
          <w:szCs w:val="20"/>
        </w:rPr>
      </w:pPr>
    </w:p>
    <w:p w14:paraId="223DC388" w14:textId="14CF1FFE" w:rsidR="00A40F37" w:rsidRDefault="00A40F37" w:rsidP="33C67331">
      <w:pPr>
        <w:pStyle w:val="paragraph"/>
        <w:spacing w:before="0" w:beforeAutospacing="0" w:after="0" w:afterAutospacing="0"/>
        <w:ind w:left="3600"/>
        <w:textAlignment w:val="baseline"/>
        <w:rPr>
          <w:rStyle w:val="normaltextrun"/>
          <w:rFonts w:ascii="Arial" w:hAnsi="Arial" w:cs="Arial"/>
          <w:sz w:val="20"/>
          <w:szCs w:val="20"/>
        </w:rPr>
      </w:pPr>
      <w:r w:rsidRPr="33C67331">
        <w:rPr>
          <w:rStyle w:val="normaltextrun"/>
          <w:rFonts w:ascii="Arial" w:hAnsi="Arial" w:cs="Arial"/>
          <w:sz w:val="20"/>
          <w:szCs w:val="20"/>
        </w:rPr>
        <w:t xml:space="preserve">The combined </w:t>
      </w:r>
      <w:r w:rsidR="004616FE">
        <w:rPr>
          <w:rStyle w:val="normaltextrun"/>
          <w:rFonts w:ascii="Arial" w:hAnsi="Arial" w:cs="Arial"/>
          <w:sz w:val="20"/>
          <w:szCs w:val="20"/>
        </w:rPr>
        <w:t>amenities</w:t>
      </w:r>
      <w:r w:rsidRPr="33C67331">
        <w:rPr>
          <w:rStyle w:val="normaltextrun"/>
          <w:rFonts w:ascii="Arial" w:hAnsi="Arial" w:cs="Arial"/>
          <w:sz w:val="20"/>
          <w:szCs w:val="20"/>
        </w:rPr>
        <w:t xml:space="preserve"> are part of a San Francisco Public Works collaboration with street furniture company JCDecaux, which covers construction, installation and daily maintenance expenses at no cost to the </w:t>
      </w:r>
      <w:proofErr w:type="gramStart"/>
      <w:r w:rsidRPr="33C67331">
        <w:rPr>
          <w:rStyle w:val="normaltextrun"/>
          <w:rFonts w:ascii="Arial" w:hAnsi="Arial" w:cs="Arial"/>
          <w:sz w:val="20"/>
          <w:szCs w:val="20"/>
        </w:rPr>
        <w:t>City</w:t>
      </w:r>
      <w:proofErr w:type="gramEnd"/>
      <w:r w:rsidRPr="33C67331">
        <w:rPr>
          <w:rStyle w:val="normaltextrun"/>
          <w:rFonts w:ascii="Arial" w:hAnsi="Arial" w:cs="Arial"/>
          <w:sz w:val="20"/>
          <w:szCs w:val="20"/>
        </w:rPr>
        <w:t xml:space="preserve">. </w:t>
      </w:r>
      <w:r w:rsidRPr="33C67331">
        <w:rPr>
          <w:rFonts w:ascii="Arial" w:hAnsi="Arial" w:cs="Arial"/>
          <w:sz w:val="20"/>
          <w:szCs w:val="20"/>
        </w:rPr>
        <w:t xml:space="preserve">JCDecaux also </w:t>
      </w:r>
      <w:r w:rsidR="164F75B8" w:rsidRPr="33C67331">
        <w:rPr>
          <w:rFonts w:ascii="Arial" w:hAnsi="Arial" w:cs="Arial"/>
          <w:sz w:val="20"/>
          <w:szCs w:val="20"/>
        </w:rPr>
        <w:t>funds</w:t>
      </w:r>
      <w:r w:rsidRPr="33C67331">
        <w:rPr>
          <w:rFonts w:ascii="Arial" w:hAnsi="Arial" w:cs="Arial"/>
          <w:sz w:val="20"/>
          <w:szCs w:val="20"/>
        </w:rPr>
        <w:t xml:space="preserve"> staffing at approximately 11 of the toilets as part of the Public Works’ Pit Stop program in which an attendant is on hand to ensure the toilets are kept safe, </w:t>
      </w:r>
      <w:proofErr w:type="gramStart"/>
      <w:r w:rsidRPr="33C67331">
        <w:rPr>
          <w:rFonts w:ascii="Arial" w:hAnsi="Arial" w:cs="Arial"/>
          <w:sz w:val="20"/>
          <w:szCs w:val="20"/>
        </w:rPr>
        <w:t>clean</w:t>
      </w:r>
      <w:proofErr w:type="gramEnd"/>
      <w:r w:rsidRPr="33C67331">
        <w:rPr>
          <w:rFonts w:ascii="Arial" w:hAnsi="Arial" w:cs="Arial"/>
          <w:sz w:val="20"/>
          <w:szCs w:val="20"/>
        </w:rPr>
        <w:t xml:space="preserve"> and operational for their intended use. </w:t>
      </w:r>
      <w:r w:rsidRPr="33C67331">
        <w:rPr>
          <w:rStyle w:val="normaltextrun"/>
          <w:rFonts w:ascii="Arial" w:hAnsi="Arial" w:cs="Arial"/>
          <w:sz w:val="20"/>
          <w:szCs w:val="20"/>
        </w:rPr>
        <w:t xml:space="preserve"> </w:t>
      </w:r>
    </w:p>
    <w:p w14:paraId="3682FE04" w14:textId="77777777" w:rsidR="00A40F37" w:rsidRDefault="00A40F37" w:rsidP="00A40F37">
      <w:pPr>
        <w:pStyle w:val="paragraph"/>
        <w:spacing w:before="0" w:beforeAutospacing="0" w:after="0" w:afterAutospacing="0"/>
        <w:ind w:left="3600"/>
        <w:textAlignment w:val="baseline"/>
        <w:rPr>
          <w:rStyle w:val="normaltextrun"/>
          <w:rFonts w:ascii="Arial" w:hAnsi="Arial" w:cs="Arial"/>
          <w:sz w:val="20"/>
          <w:szCs w:val="20"/>
        </w:rPr>
      </w:pPr>
    </w:p>
    <w:p w14:paraId="738AC087" w14:textId="5758C3F3" w:rsidR="00987A31" w:rsidRDefault="00A40F37" w:rsidP="004616FE">
      <w:pPr>
        <w:pStyle w:val="paragraph"/>
        <w:spacing w:before="0" w:beforeAutospacing="0" w:after="0" w:afterAutospacing="0"/>
        <w:ind w:left="3600"/>
        <w:textAlignment w:val="baseline"/>
        <w:rPr>
          <w:rFonts w:ascii="Arial" w:hAnsi="Arial" w:cs="Arial"/>
          <w:sz w:val="20"/>
          <w:szCs w:val="20"/>
        </w:rPr>
      </w:pPr>
      <w:r w:rsidRPr="02ACE4D8">
        <w:rPr>
          <w:rFonts w:ascii="Arial" w:hAnsi="Arial" w:cs="Arial"/>
          <w:sz w:val="20"/>
          <w:szCs w:val="20"/>
        </w:rPr>
        <w:t xml:space="preserve">“These public toilets provide bathroom access for our residents and visitors, alike,” said interim San Francisco Public Works Director Carla Short. “They are clean and safe, and these updated street amenities reflect our San Francisco </w:t>
      </w:r>
      <w:r w:rsidRPr="02ACE4D8">
        <w:rPr>
          <w:rFonts w:ascii="Arial" w:hAnsi="Arial" w:cs="Arial"/>
          <w:sz w:val="20"/>
          <w:szCs w:val="20"/>
        </w:rPr>
        <w:lastRenderedPageBreak/>
        <w:t xml:space="preserve">values, as we invest in a public realm designed to promote dignity, </w:t>
      </w:r>
      <w:proofErr w:type="gramStart"/>
      <w:r w:rsidRPr="02ACE4D8">
        <w:rPr>
          <w:rFonts w:ascii="Arial" w:hAnsi="Arial" w:cs="Arial"/>
          <w:sz w:val="20"/>
          <w:szCs w:val="20"/>
        </w:rPr>
        <w:t>inclusivity</w:t>
      </w:r>
      <w:proofErr w:type="gramEnd"/>
      <w:r w:rsidRPr="02ACE4D8">
        <w:rPr>
          <w:rFonts w:ascii="Arial" w:hAnsi="Arial" w:cs="Arial"/>
          <w:sz w:val="20"/>
          <w:szCs w:val="20"/>
        </w:rPr>
        <w:t xml:space="preserve"> and beauty. We also recognize they are an important tool to help us maintain sidewalk cleanliness, while providing people with bathrooms that are inviting and sanitary.”  </w:t>
      </w:r>
      <w:r w:rsidR="004616FE">
        <w:rPr>
          <w:rFonts w:ascii="Arial" w:hAnsi="Arial" w:cs="Arial"/>
          <w:sz w:val="20"/>
          <w:szCs w:val="20"/>
        </w:rPr>
        <w:br/>
      </w:r>
      <w:r w:rsidR="004616FE">
        <w:rPr>
          <w:rFonts w:ascii="Arial" w:hAnsi="Arial" w:cs="Arial"/>
          <w:sz w:val="20"/>
          <w:szCs w:val="20"/>
        </w:rPr>
        <w:br/>
      </w:r>
      <w:r w:rsidRPr="02ACE4D8">
        <w:rPr>
          <w:rFonts w:ascii="Arial" w:hAnsi="Arial" w:cs="Arial"/>
          <w:sz w:val="20"/>
          <w:szCs w:val="20"/>
        </w:rPr>
        <w:t>“We are excited to be working collaboratively with both San Francisco Public Works and the project team from SmithGroup,” said J. Francois Nion, chief operating officer of JCDecaux San Francisco. “Together we have developed the next generation of street amenities that will better serve San Franciscans and visitors alike.” </w:t>
      </w:r>
      <w:r w:rsidR="004616FE">
        <w:rPr>
          <w:rFonts w:ascii="Arial" w:hAnsi="Arial" w:cs="Arial"/>
          <w:sz w:val="20"/>
          <w:szCs w:val="20"/>
        </w:rPr>
        <w:br/>
      </w:r>
      <w:r w:rsidR="004616FE">
        <w:rPr>
          <w:rFonts w:ascii="Arial" w:hAnsi="Arial" w:cs="Arial"/>
          <w:sz w:val="20"/>
          <w:szCs w:val="20"/>
        </w:rPr>
        <w:br/>
      </w:r>
      <w:r w:rsidRPr="02ACE4D8">
        <w:rPr>
          <w:rFonts w:ascii="Arial" w:hAnsi="Arial" w:cs="Arial"/>
          <w:sz w:val="20"/>
          <w:szCs w:val="20"/>
        </w:rPr>
        <w:t>In addition to serving as a platform for advertising, 10 kiosks will house micro-retail establishments, such as newspaper stands</w:t>
      </w:r>
      <w:r w:rsidR="009A7690">
        <w:rPr>
          <w:rFonts w:ascii="Arial" w:hAnsi="Arial" w:cs="Arial"/>
          <w:sz w:val="20"/>
          <w:szCs w:val="20"/>
        </w:rPr>
        <w:t>,</w:t>
      </w:r>
      <w:r w:rsidRPr="02ACE4D8">
        <w:rPr>
          <w:rFonts w:ascii="Arial" w:hAnsi="Arial" w:cs="Arial"/>
          <w:sz w:val="20"/>
          <w:szCs w:val="20"/>
        </w:rPr>
        <w:t xml:space="preserve"> coffee vendors</w:t>
      </w:r>
      <w:r w:rsidR="009A7690">
        <w:rPr>
          <w:rFonts w:ascii="Arial" w:hAnsi="Arial" w:cs="Arial"/>
          <w:sz w:val="20"/>
          <w:szCs w:val="20"/>
        </w:rPr>
        <w:t xml:space="preserve"> and artists</w:t>
      </w:r>
      <w:r w:rsidRPr="02ACE4D8">
        <w:rPr>
          <w:rFonts w:ascii="Arial" w:hAnsi="Arial" w:cs="Arial"/>
          <w:sz w:val="20"/>
          <w:szCs w:val="20"/>
        </w:rPr>
        <w:t>, and another 15 will include interactive screens with public service announcements and wayfinding information.</w:t>
      </w:r>
      <w:r w:rsidR="009A7690">
        <w:rPr>
          <w:rFonts w:ascii="Arial" w:hAnsi="Arial" w:cs="Arial"/>
          <w:sz w:val="20"/>
          <w:szCs w:val="20"/>
        </w:rPr>
        <w:t xml:space="preserve"> </w:t>
      </w:r>
      <w:r w:rsidR="009A7690" w:rsidRPr="009A7690">
        <w:rPr>
          <w:rFonts w:ascii="Arial" w:hAnsi="Arial" w:cs="Arial"/>
          <w:sz w:val="20"/>
          <w:szCs w:val="20"/>
        </w:rPr>
        <w:t>In a partnership with the San Francisco Arts Commission, 40 of the advertising kiosks along Market Street will include public art posters by local artists.</w:t>
      </w:r>
      <w:r w:rsidR="004616FE">
        <w:rPr>
          <w:rFonts w:ascii="Arial" w:hAnsi="Arial" w:cs="Arial"/>
          <w:sz w:val="20"/>
          <w:szCs w:val="20"/>
        </w:rPr>
        <w:br/>
      </w:r>
      <w:r w:rsidR="004616FE">
        <w:rPr>
          <w:rFonts w:ascii="Arial" w:hAnsi="Arial" w:cs="Arial"/>
          <w:sz w:val="20"/>
          <w:szCs w:val="20"/>
        </w:rPr>
        <w:br/>
      </w:r>
      <w:r w:rsidRPr="02ACE4D8">
        <w:rPr>
          <w:rFonts w:ascii="Arial" w:hAnsi="Arial" w:cs="Arial"/>
          <w:sz w:val="20"/>
          <w:szCs w:val="20"/>
        </w:rPr>
        <w:t>The new toilets, as well as the updated advertising kiosks, will be in the same locations as the original amenities. Among the public toilet locations are Embarcadero Plaza, Civic Center Plaza, Twin Peaks, the 16</w:t>
      </w:r>
      <w:r w:rsidRPr="02ACE4D8">
        <w:rPr>
          <w:rFonts w:ascii="Arial" w:hAnsi="Arial" w:cs="Arial"/>
          <w:sz w:val="20"/>
          <w:szCs w:val="20"/>
          <w:vertAlign w:val="superscript"/>
        </w:rPr>
        <w:t>th</w:t>
      </w:r>
      <w:r w:rsidRPr="02ACE4D8">
        <w:rPr>
          <w:rFonts w:ascii="Arial" w:hAnsi="Arial" w:cs="Arial"/>
          <w:sz w:val="20"/>
          <w:szCs w:val="20"/>
        </w:rPr>
        <w:t xml:space="preserve"> Street and 24</w:t>
      </w:r>
      <w:r w:rsidRPr="02ACE4D8">
        <w:rPr>
          <w:rFonts w:ascii="Arial" w:hAnsi="Arial" w:cs="Arial"/>
          <w:sz w:val="20"/>
          <w:szCs w:val="20"/>
          <w:vertAlign w:val="superscript"/>
        </w:rPr>
        <w:t>th</w:t>
      </w:r>
      <w:r w:rsidRPr="02ACE4D8">
        <w:rPr>
          <w:rFonts w:ascii="Arial" w:hAnsi="Arial" w:cs="Arial"/>
          <w:sz w:val="20"/>
          <w:szCs w:val="20"/>
        </w:rPr>
        <w:t xml:space="preserve"> Street BART stations and the Castro. Embarcadero Plaza was chosen for the pilot as it is at the confluence of residents, </w:t>
      </w:r>
      <w:proofErr w:type="gramStart"/>
      <w:r w:rsidRPr="02ACE4D8">
        <w:rPr>
          <w:rFonts w:ascii="Arial" w:hAnsi="Arial" w:cs="Arial"/>
          <w:sz w:val="20"/>
          <w:szCs w:val="20"/>
        </w:rPr>
        <w:t>workers</w:t>
      </w:r>
      <w:proofErr w:type="gramEnd"/>
      <w:r w:rsidRPr="02ACE4D8">
        <w:rPr>
          <w:rFonts w:ascii="Arial" w:hAnsi="Arial" w:cs="Arial"/>
          <w:sz w:val="20"/>
          <w:szCs w:val="20"/>
        </w:rPr>
        <w:t xml:space="preserve"> and visitors – and adjacent to a vibrant public space. </w:t>
      </w:r>
    </w:p>
    <w:p w14:paraId="4C5674BD" w14:textId="77777777" w:rsidR="00987A31" w:rsidRDefault="00987A31" w:rsidP="004616FE">
      <w:pPr>
        <w:pStyle w:val="paragraph"/>
        <w:spacing w:before="0" w:beforeAutospacing="0" w:after="0" w:afterAutospacing="0"/>
        <w:ind w:left="3600"/>
        <w:textAlignment w:val="baseline"/>
        <w:rPr>
          <w:rFonts w:ascii="Arial" w:hAnsi="Arial" w:cs="Arial"/>
          <w:sz w:val="20"/>
          <w:szCs w:val="20"/>
        </w:rPr>
      </w:pPr>
    </w:p>
    <w:p w14:paraId="69023FE2" w14:textId="39A25A8A" w:rsidR="00B13017" w:rsidRPr="004616FE" w:rsidRDefault="00A40F37" w:rsidP="004616FE">
      <w:pPr>
        <w:pStyle w:val="paragraph"/>
        <w:spacing w:before="0" w:beforeAutospacing="0" w:after="0" w:afterAutospacing="0"/>
        <w:ind w:left="3600"/>
        <w:textAlignment w:val="baseline"/>
        <w:rPr>
          <w:rFonts w:ascii="Arial" w:hAnsi="Arial" w:cs="Arial"/>
          <w:sz w:val="20"/>
          <w:szCs w:val="20"/>
        </w:rPr>
      </w:pPr>
      <w:r w:rsidRPr="02ACE4D8">
        <w:rPr>
          <w:rFonts w:ascii="Arial" w:hAnsi="Arial" w:cs="Arial"/>
          <w:sz w:val="20"/>
          <w:szCs w:val="20"/>
        </w:rPr>
        <w:t xml:space="preserve">Open for public use during a testing period of up to 60 days, the feedback will be used to troubleshoot any </w:t>
      </w:r>
      <w:r w:rsidR="00987A31">
        <w:rPr>
          <w:rFonts w:ascii="Arial" w:hAnsi="Arial" w:cs="Arial"/>
          <w:sz w:val="20"/>
          <w:szCs w:val="20"/>
        </w:rPr>
        <w:t xml:space="preserve">mechanical </w:t>
      </w:r>
      <w:r w:rsidRPr="02ACE4D8">
        <w:rPr>
          <w:rFonts w:ascii="Arial" w:hAnsi="Arial" w:cs="Arial"/>
          <w:sz w:val="20"/>
          <w:szCs w:val="20"/>
        </w:rPr>
        <w:t xml:space="preserve">problems that may emerge. </w:t>
      </w:r>
      <w:r w:rsidR="009A7690" w:rsidRPr="009A7690">
        <w:rPr>
          <w:rFonts w:ascii="Arial" w:hAnsi="Arial" w:cs="Arial"/>
          <w:sz w:val="20"/>
          <w:szCs w:val="20"/>
        </w:rPr>
        <w:t>After the testing, the first toilet will remain in place at Embarcadero Plaza and the remaining 24 toilets will be manufactured and then installed.</w:t>
      </w:r>
      <w:r w:rsidR="004616FE">
        <w:rPr>
          <w:rFonts w:ascii="Arial" w:hAnsi="Arial" w:cs="Arial"/>
          <w:sz w:val="20"/>
          <w:szCs w:val="20"/>
        </w:rPr>
        <w:br/>
      </w:r>
      <w:r w:rsidR="004616FE">
        <w:rPr>
          <w:rFonts w:ascii="Arial" w:hAnsi="Arial" w:cs="Arial"/>
          <w:sz w:val="20"/>
          <w:szCs w:val="20"/>
        </w:rPr>
        <w:br/>
      </w:r>
      <w:r w:rsidRPr="02ACE4D8">
        <w:rPr>
          <w:rFonts w:ascii="Arial" w:hAnsi="Arial" w:cs="Arial"/>
          <w:b/>
          <w:bCs/>
          <w:sz w:val="20"/>
          <w:szCs w:val="20"/>
        </w:rPr>
        <w:t>SmithGroup</w:t>
      </w:r>
      <w:r w:rsidRPr="02ACE4D8">
        <w:rPr>
          <w:rFonts w:ascii="Arial" w:hAnsi="Arial" w:cs="Arial"/>
          <w:sz w:val="20"/>
          <w:szCs w:val="20"/>
        </w:rPr>
        <w:t xml:space="preserve"> (</w:t>
      </w:r>
      <w:hyperlink r:id="rId14">
        <w:r w:rsidRPr="02ACE4D8">
          <w:rPr>
            <w:rStyle w:val="Hyperlink"/>
            <w:rFonts w:ascii="Arial" w:hAnsi="Arial" w:cs="Arial"/>
            <w:sz w:val="20"/>
            <w:szCs w:val="20"/>
          </w:rPr>
          <w:t>www.smithgroup.com/</w:t>
        </w:r>
      </w:hyperlink>
      <w:r w:rsidRPr="02ACE4D8">
        <w:rPr>
          <w:rFonts w:ascii="Arial" w:hAnsi="Arial" w:cs="Arial"/>
          <w:sz w:val="20"/>
          <w:szCs w:val="20"/>
        </w:rPr>
        <w:t xml:space="preserve">) is one of the world’s preeminent integrated design firms. Working across a network of 19 offices in the U.S. and China, a team of 1,300 experts is committed to excellence in strategy, </w:t>
      </w:r>
      <w:proofErr w:type="gramStart"/>
      <w:r w:rsidRPr="02ACE4D8">
        <w:rPr>
          <w:rFonts w:ascii="Arial" w:hAnsi="Arial" w:cs="Arial"/>
          <w:sz w:val="20"/>
          <w:szCs w:val="20"/>
        </w:rPr>
        <w:t>design</w:t>
      </w:r>
      <w:proofErr w:type="gramEnd"/>
      <w:r w:rsidRPr="02ACE4D8">
        <w:rPr>
          <w:rFonts w:ascii="Arial" w:hAnsi="Arial" w:cs="Arial"/>
          <w:sz w:val="20"/>
          <w:szCs w:val="20"/>
        </w:rPr>
        <w:t xml:space="preserve"> and delivery. The scale of the firm’s thinking and organization produces partnerships with forward-looking clients that maximize opportunities, minimize </w:t>
      </w:r>
      <w:proofErr w:type="gramStart"/>
      <w:r w:rsidRPr="02ACE4D8">
        <w:rPr>
          <w:rFonts w:ascii="Arial" w:hAnsi="Arial" w:cs="Arial"/>
          <w:sz w:val="20"/>
          <w:szCs w:val="20"/>
        </w:rPr>
        <w:t>risk</w:t>
      </w:r>
      <w:proofErr w:type="gramEnd"/>
      <w:r w:rsidRPr="02ACE4D8">
        <w:rPr>
          <w:rFonts w:ascii="Arial" w:hAnsi="Arial" w:cs="Arial"/>
          <w:sz w:val="20"/>
          <w:szCs w:val="20"/>
        </w:rPr>
        <w:t xml:space="preserve"> and solve their most complex problems. SmithGroup creates exceptional design solutions for cultural and higher education institutions, science and technology organizations, healthcare, urban environments, diverse workplaces, mixed-use and waterfront developments, and parks and open spaces.</w:t>
      </w:r>
      <w:r w:rsidR="004616FE">
        <w:rPr>
          <w:rFonts w:ascii="Arial" w:hAnsi="Arial" w:cs="Arial"/>
          <w:sz w:val="20"/>
          <w:szCs w:val="20"/>
        </w:rPr>
        <w:br/>
      </w:r>
      <w:r w:rsidR="004616FE">
        <w:rPr>
          <w:rFonts w:ascii="Arial" w:hAnsi="Arial" w:cs="Arial"/>
          <w:sz w:val="20"/>
          <w:szCs w:val="20"/>
        </w:rPr>
        <w:br/>
      </w:r>
      <w:r w:rsidRPr="02ACE4D8">
        <w:rPr>
          <w:rFonts w:ascii="Arial" w:hAnsi="Arial" w:cs="Arial"/>
          <w:b/>
          <w:bCs/>
          <w:sz w:val="20"/>
          <w:szCs w:val="20"/>
        </w:rPr>
        <w:t>San Francisco Public Works</w:t>
      </w:r>
      <w:r w:rsidRPr="02ACE4D8">
        <w:rPr>
          <w:rFonts w:ascii="Arial" w:hAnsi="Arial" w:cs="Arial"/>
          <w:sz w:val="20"/>
          <w:szCs w:val="20"/>
        </w:rPr>
        <w:t xml:space="preserve"> (</w:t>
      </w:r>
      <w:hyperlink r:id="rId15">
        <w:r w:rsidRPr="02ACE4D8">
          <w:rPr>
            <w:rStyle w:val="Hyperlink"/>
            <w:rFonts w:ascii="Arial" w:hAnsi="Arial" w:cs="Arial"/>
            <w:sz w:val="20"/>
            <w:szCs w:val="20"/>
          </w:rPr>
          <w:t>www.sfpublicworks.org</w:t>
        </w:r>
      </w:hyperlink>
      <w:r w:rsidRPr="02ACE4D8">
        <w:rPr>
          <w:rFonts w:ascii="Arial" w:hAnsi="Arial" w:cs="Arial"/>
          <w:sz w:val="20"/>
          <w:szCs w:val="20"/>
        </w:rPr>
        <w:t>): As a 24/7 operation with a diverse set of responsibilities, Public Works touches every neighborhood in San Francisco. The staff designs and manages construction of civic buildings and streets, cleans and greens the right of way, maintains civic buildings; trains people for jobs, keeps the right of way free of hazards, paves the streets, repairs bridges and public stairways, expands accessibility and works at the forefront addressing some of San Francisco’s biggest challenges. </w:t>
      </w:r>
      <w:r w:rsidR="004616FE">
        <w:rPr>
          <w:rFonts w:ascii="Arial" w:hAnsi="Arial" w:cs="Arial"/>
          <w:sz w:val="20"/>
          <w:szCs w:val="20"/>
        </w:rPr>
        <w:br/>
      </w:r>
      <w:r w:rsidR="004616FE">
        <w:rPr>
          <w:rFonts w:ascii="Arial" w:hAnsi="Arial" w:cs="Arial"/>
          <w:sz w:val="20"/>
          <w:szCs w:val="20"/>
        </w:rPr>
        <w:br/>
      </w:r>
      <w:r w:rsidRPr="00181F1D">
        <w:rPr>
          <w:rFonts w:ascii="Arial" w:hAnsi="Arial" w:cs="Arial"/>
          <w:b/>
          <w:bCs/>
          <w:sz w:val="20"/>
          <w:szCs w:val="20"/>
        </w:rPr>
        <w:t xml:space="preserve">JCDecaux </w:t>
      </w:r>
      <w:r w:rsidRPr="00181F1D">
        <w:rPr>
          <w:rFonts w:ascii="Arial" w:hAnsi="Arial" w:cs="Arial"/>
          <w:sz w:val="20"/>
          <w:szCs w:val="20"/>
        </w:rPr>
        <w:t>(</w:t>
      </w:r>
      <w:hyperlink r:id="rId16" w:tgtFrame="_blank" w:history="1">
        <w:r w:rsidRPr="00181F1D">
          <w:rPr>
            <w:rStyle w:val="Hyperlink"/>
            <w:rFonts w:ascii="Arial" w:hAnsi="Arial" w:cs="Arial"/>
            <w:sz w:val="20"/>
            <w:szCs w:val="20"/>
          </w:rPr>
          <w:t>www.jcdecaux.com</w:t>
        </w:r>
      </w:hyperlink>
      <w:r w:rsidRPr="00181F1D">
        <w:rPr>
          <w:rFonts w:ascii="Arial" w:hAnsi="Arial" w:cs="Arial"/>
          <w:sz w:val="20"/>
          <w:szCs w:val="20"/>
        </w:rPr>
        <w:t xml:space="preserve">), the number one outdoor advertising company worldwide, is present in more than 80 countries and 4,033 cities. For more than 55 years, JCDecaux products and services have been the benchmark in urban innovation, quality, </w:t>
      </w:r>
      <w:proofErr w:type="gramStart"/>
      <w:r w:rsidRPr="00181F1D">
        <w:rPr>
          <w:rFonts w:ascii="Arial" w:hAnsi="Arial" w:cs="Arial"/>
          <w:sz w:val="20"/>
          <w:szCs w:val="20"/>
        </w:rPr>
        <w:t>aesthetics</w:t>
      </w:r>
      <w:proofErr w:type="gramEnd"/>
      <w:r w:rsidRPr="00181F1D">
        <w:rPr>
          <w:rFonts w:ascii="Arial" w:hAnsi="Arial" w:cs="Arial"/>
          <w:sz w:val="20"/>
          <w:szCs w:val="20"/>
        </w:rPr>
        <w:t xml:space="preserve"> and functionality. A longstanding member of the San Francisco community, JCDecaux has operated street furniture programs at the service of the </w:t>
      </w:r>
      <w:proofErr w:type="gramStart"/>
      <w:r w:rsidRPr="00181F1D">
        <w:rPr>
          <w:rFonts w:ascii="Arial" w:hAnsi="Arial" w:cs="Arial"/>
          <w:sz w:val="20"/>
          <w:szCs w:val="20"/>
        </w:rPr>
        <w:t>City</w:t>
      </w:r>
      <w:proofErr w:type="gramEnd"/>
      <w:r w:rsidRPr="00181F1D">
        <w:rPr>
          <w:rFonts w:ascii="Arial" w:hAnsi="Arial" w:cs="Arial"/>
          <w:sz w:val="20"/>
          <w:szCs w:val="20"/>
        </w:rPr>
        <w:t xml:space="preserve"> since 1994. </w:t>
      </w:r>
    </w:p>
    <w:sectPr w:rsidR="00B13017" w:rsidRPr="004616FE" w:rsidSect="002714FE">
      <w:headerReference w:type="default" r:id="rId17"/>
      <w:pgSz w:w="12240" w:h="15840"/>
      <w:pgMar w:top="225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7464" w14:textId="77777777" w:rsidR="00000E13" w:rsidRDefault="00000E13" w:rsidP="00B43DAB">
      <w:pPr>
        <w:spacing w:after="0" w:line="240" w:lineRule="auto"/>
      </w:pPr>
      <w:r>
        <w:separator/>
      </w:r>
    </w:p>
  </w:endnote>
  <w:endnote w:type="continuationSeparator" w:id="0">
    <w:p w14:paraId="01968958" w14:textId="77777777" w:rsidR="00000E13" w:rsidRDefault="00000E13" w:rsidP="00B43DAB">
      <w:pPr>
        <w:spacing w:after="0" w:line="240" w:lineRule="auto"/>
      </w:pPr>
      <w:r>
        <w:continuationSeparator/>
      </w:r>
    </w:p>
  </w:endnote>
  <w:endnote w:type="continuationNotice" w:id="1">
    <w:p w14:paraId="627A2703" w14:textId="77777777" w:rsidR="00000E13" w:rsidRDefault="00000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la">
    <w:panose1 w:val="00000000000000000000"/>
    <w:charset w:val="00"/>
    <w:family w:val="auto"/>
    <w:pitch w:val="variable"/>
    <w:sig w:usb0="80000027" w:usb1="08000042"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4834" w14:textId="77777777" w:rsidR="00000E13" w:rsidRDefault="00000E13" w:rsidP="00B43DAB">
      <w:pPr>
        <w:spacing w:after="0" w:line="240" w:lineRule="auto"/>
      </w:pPr>
      <w:r>
        <w:separator/>
      </w:r>
    </w:p>
  </w:footnote>
  <w:footnote w:type="continuationSeparator" w:id="0">
    <w:p w14:paraId="7F8B69A2" w14:textId="77777777" w:rsidR="00000E13" w:rsidRDefault="00000E13" w:rsidP="00B43DAB">
      <w:pPr>
        <w:spacing w:after="0" w:line="240" w:lineRule="auto"/>
      </w:pPr>
      <w:r>
        <w:continuationSeparator/>
      </w:r>
    </w:p>
  </w:footnote>
  <w:footnote w:type="continuationNotice" w:id="1">
    <w:p w14:paraId="66271D63" w14:textId="77777777" w:rsidR="00000E13" w:rsidRDefault="00000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C4D1" w14:textId="0414B4BC" w:rsidR="00B509B2" w:rsidRDefault="00CA6F31">
    <w:pPr>
      <w:pStyle w:val="Header"/>
    </w:pPr>
    <w:r>
      <w:rPr>
        <w:noProof/>
      </w:rPr>
      <mc:AlternateContent>
        <mc:Choice Requires="wps">
          <w:drawing>
            <wp:anchor distT="45720" distB="45720" distL="114300" distR="114300" simplePos="0" relativeHeight="251658241" behindDoc="0" locked="0" layoutInCell="1" allowOverlap="1" wp14:anchorId="2495B32B" wp14:editId="296651C9">
              <wp:simplePos x="0" y="0"/>
              <wp:positionH relativeFrom="margin">
                <wp:align>right</wp:align>
              </wp:positionH>
              <wp:positionV relativeFrom="paragraph">
                <wp:posOffset>193357</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52EE906B" w14:textId="77777777" w:rsidR="00B509B2" w:rsidRPr="00455EF8" w:rsidRDefault="00B509B2" w:rsidP="00B509B2">
                          <w:pPr>
                            <w:ind w:right="-120"/>
                            <w:jc w:val="right"/>
                            <w:rPr>
                              <w:b/>
                              <w:color w:val="212121"/>
                              <w:sz w:val="30"/>
                              <w:szCs w:val="30"/>
                            </w:rPr>
                          </w:pPr>
                          <w:r w:rsidRPr="00455EF8">
                            <w:rPr>
                              <w:rFonts w:ascii="Arial" w:hAnsi="Arial" w:cs="Arial"/>
                              <w:b/>
                              <w:color w:val="212121"/>
                              <w:sz w:val="30"/>
                              <w:szCs w:val="30"/>
                            </w:rPr>
                            <w:t>NEWS RELEASE</w:t>
                          </w:r>
                        </w:p>
                        <w:p w14:paraId="25273E1A" w14:textId="77777777" w:rsidR="00B509B2" w:rsidRDefault="00B509B2" w:rsidP="00B509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5B32B" id="_x0000_t202" coordsize="21600,21600" o:spt="202" path="m,l,21600r21600,l21600,xe">
              <v:stroke joinstyle="miter"/>
              <v:path gradientshapeok="t" o:connecttype="rect"/>
            </v:shapetype>
            <v:shape id="Text Box 2" o:spid="_x0000_s1027" type="#_x0000_t202" style="position:absolute;margin-left:78.55pt;margin-top:15.2pt;width:129.75pt;height:23.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" filled="f" stroked="f">
              <v:textbox>
                <w:txbxContent>
                  <w:p w14:paraId="52EE906B" w14:textId="77777777" w:rsidR="00B509B2" w:rsidRPr="00455EF8" w:rsidRDefault="00B509B2" w:rsidP="00B509B2">
                    <w:pPr>
                      <w:ind w:right="-120"/>
                      <w:jc w:val="right"/>
                      <w:rPr>
                        <w:b/>
                        <w:color w:val="212121"/>
                        <w:sz w:val="30"/>
                        <w:szCs w:val="30"/>
                      </w:rPr>
                    </w:pPr>
                    <w:r w:rsidRPr="00455EF8">
                      <w:rPr>
                        <w:rFonts w:ascii="Arial" w:hAnsi="Arial" w:cs="Arial"/>
                        <w:b/>
                        <w:color w:val="212121"/>
                        <w:sz w:val="30"/>
                        <w:szCs w:val="30"/>
                      </w:rPr>
                      <w:t>NEWS RELEASE</w:t>
                    </w:r>
                  </w:p>
                  <w:p w14:paraId="25273E1A" w14:textId="77777777" w:rsidR="00B509B2" w:rsidRDefault="00B509B2" w:rsidP="00B509B2"/>
                </w:txbxContent>
              </v:textbox>
              <w10:wrap type="square" anchorx="margin"/>
            </v:shape>
          </w:pict>
        </mc:Fallback>
      </mc:AlternateContent>
    </w:r>
    <w:r w:rsidR="00B509B2">
      <w:rPr>
        <w:noProof/>
      </w:rPr>
      <w:drawing>
        <wp:anchor distT="0" distB="0" distL="114300" distR="114300" simplePos="0" relativeHeight="251658240" behindDoc="0" locked="0" layoutInCell="1" allowOverlap="1" wp14:anchorId="78E1080C" wp14:editId="20AB5DF3">
          <wp:simplePos x="0" y="0"/>
          <wp:positionH relativeFrom="column">
            <wp:posOffset>0</wp:posOffset>
          </wp:positionH>
          <wp:positionV relativeFrom="paragraph">
            <wp:posOffset>171450</wp:posOffset>
          </wp:positionV>
          <wp:extent cx="2105025" cy="298057"/>
          <wp:effectExtent l="0" t="0" r="0" b="6985"/>
          <wp:wrapThrough wrapText="bothSides">
            <wp:wrapPolygon edited="0">
              <wp:start x="0" y="0"/>
              <wp:lineTo x="0" y="20725"/>
              <wp:lineTo x="21307" y="20725"/>
              <wp:lineTo x="21307"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37EirD8fUFzTn9" int2:id="8gDWb8LB">
      <int2:state int2:value="Rejected" int2:type="LegacyProofing"/>
    </int2:textHash>
    <int2:bookmark int2:bookmarkName="_Int_ZZcf5Rvq" int2:invalidationBookmarkName="" int2:hashCode="GT6q0df65VhmAY" int2:id="yJFW8DG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63C8"/>
    <w:multiLevelType w:val="hybridMultilevel"/>
    <w:tmpl w:val="39C829E2"/>
    <w:lvl w:ilvl="0" w:tplc="1C3A6308">
      <w:start w:val="1"/>
      <w:numFmt w:val="bullet"/>
      <w:pStyle w:val="SG-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44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B6507"/>
    <w:rsid w:val="00000E13"/>
    <w:rsid w:val="00004315"/>
    <w:rsid w:val="00025908"/>
    <w:rsid w:val="00046502"/>
    <w:rsid w:val="00051D10"/>
    <w:rsid w:val="000539BD"/>
    <w:rsid w:val="00081930"/>
    <w:rsid w:val="00085142"/>
    <w:rsid w:val="00090276"/>
    <w:rsid w:val="000A483D"/>
    <w:rsid w:val="000A6D47"/>
    <w:rsid w:val="000D1FBD"/>
    <w:rsid w:val="000D5537"/>
    <w:rsid w:val="00103D03"/>
    <w:rsid w:val="00107BB2"/>
    <w:rsid w:val="00112FA4"/>
    <w:rsid w:val="001620D7"/>
    <w:rsid w:val="00162C16"/>
    <w:rsid w:val="00164260"/>
    <w:rsid w:val="00180625"/>
    <w:rsid w:val="001939BF"/>
    <w:rsid w:val="001A0839"/>
    <w:rsid w:val="001C1BAB"/>
    <w:rsid w:val="001C4309"/>
    <w:rsid w:val="001D4E32"/>
    <w:rsid w:val="001F002D"/>
    <w:rsid w:val="001F1071"/>
    <w:rsid w:val="001F474C"/>
    <w:rsid w:val="001F71FF"/>
    <w:rsid w:val="001F77D6"/>
    <w:rsid w:val="00200684"/>
    <w:rsid w:val="002012AF"/>
    <w:rsid w:val="00203F79"/>
    <w:rsid w:val="00232524"/>
    <w:rsid w:val="002714FE"/>
    <w:rsid w:val="002809F4"/>
    <w:rsid w:val="00280C11"/>
    <w:rsid w:val="002823E6"/>
    <w:rsid w:val="00282E10"/>
    <w:rsid w:val="002F3ED3"/>
    <w:rsid w:val="002F6033"/>
    <w:rsid w:val="002F9ECC"/>
    <w:rsid w:val="00324582"/>
    <w:rsid w:val="00330F33"/>
    <w:rsid w:val="003314D7"/>
    <w:rsid w:val="00332C4E"/>
    <w:rsid w:val="0034642B"/>
    <w:rsid w:val="0036122A"/>
    <w:rsid w:val="0036175C"/>
    <w:rsid w:val="00362965"/>
    <w:rsid w:val="00363D17"/>
    <w:rsid w:val="00363EB7"/>
    <w:rsid w:val="00364FE0"/>
    <w:rsid w:val="0038738F"/>
    <w:rsid w:val="00395A19"/>
    <w:rsid w:val="003A2C23"/>
    <w:rsid w:val="003A6D26"/>
    <w:rsid w:val="003B7AE6"/>
    <w:rsid w:val="003C2157"/>
    <w:rsid w:val="003C56E2"/>
    <w:rsid w:val="003D5FB5"/>
    <w:rsid w:val="003F19CE"/>
    <w:rsid w:val="003F2A6D"/>
    <w:rsid w:val="00407AC4"/>
    <w:rsid w:val="004259C6"/>
    <w:rsid w:val="00433855"/>
    <w:rsid w:val="00435163"/>
    <w:rsid w:val="0043743F"/>
    <w:rsid w:val="00442829"/>
    <w:rsid w:val="004616FE"/>
    <w:rsid w:val="00463F06"/>
    <w:rsid w:val="00487071"/>
    <w:rsid w:val="00494045"/>
    <w:rsid w:val="004A31E9"/>
    <w:rsid w:val="004C127E"/>
    <w:rsid w:val="004D138D"/>
    <w:rsid w:val="004D2DF4"/>
    <w:rsid w:val="004E18BF"/>
    <w:rsid w:val="004E1C8F"/>
    <w:rsid w:val="004E1E0D"/>
    <w:rsid w:val="004F006C"/>
    <w:rsid w:val="0050552D"/>
    <w:rsid w:val="005055C2"/>
    <w:rsid w:val="005101EA"/>
    <w:rsid w:val="00524BF6"/>
    <w:rsid w:val="0054530B"/>
    <w:rsid w:val="00551CEB"/>
    <w:rsid w:val="00552DF9"/>
    <w:rsid w:val="00566190"/>
    <w:rsid w:val="00574B6B"/>
    <w:rsid w:val="005757FB"/>
    <w:rsid w:val="005769CC"/>
    <w:rsid w:val="00590508"/>
    <w:rsid w:val="005A0504"/>
    <w:rsid w:val="005A3ED0"/>
    <w:rsid w:val="005E31FD"/>
    <w:rsid w:val="005E5F03"/>
    <w:rsid w:val="00614DA4"/>
    <w:rsid w:val="006263FD"/>
    <w:rsid w:val="0062B8D4"/>
    <w:rsid w:val="00631C39"/>
    <w:rsid w:val="00651C35"/>
    <w:rsid w:val="0066415E"/>
    <w:rsid w:val="00674C1F"/>
    <w:rsid w:val="006774A3"/>
    <w:rsid w:val="006C027D"/>
    <w:rsid w:val="006C3AC1"/>
    <w:rsid w:val="006D15A6"/>
    <w:rsid w:val="006D5052"/>
    <w:rsid w:val="006E0460"/>
    <w:rsid w:val="006E5309"/>
    <w:rsid w:val="006F1514"/>
    <w:rsid w:val="006F3A0E"/>
    <w:rsid w:val="00700D76"/>
    <w:rsid w:val="007022A5"/>
    <w:rsid w:val="00704B9E"/>
    <w:rsid w:val="007065DB"/>
    <w:rsid w:val="00715466"/>
    <w:rsid w:val="00721DEF"/>
    <w:rsid w:val="00744182"/>
    <w:rsid w:val="00753182"/>
    <w:rsid w:val="00761454"/>
    <w:rsid w:val="00791ECD"/>
    <w:rsid w:val="007933A2"/>
    <w:rsid w:val="007965E9"/>
    <w:rsid w:val="007A2860"/>
    <w:rsid w:val="007B7B2D"/>
    <w:rsid w:val="007D20AC"/>
    <w:rsid w:val="007E1449"/>
    <w:rsid w:val="0080743B"/>
    <w:rsid w:val="00820984"/>
    <w:rsid w:val="008214A5"/>
    <w:rsid w:val="0084632C"/>
    <w:rsid w:val="00850F12"/>
    <w:rsid w:val="00890952"/>
    <w:rsid w:val="00897B92"/>
    <w:rsid w:val="008A2219"/>
    <w:rsid w:val="008B7749"/>
    <w:rsid w:val="008E5401"/>
    <w:rsid w:val="008F5E3C"/>
    <w:rsid w:val="00913788"/>
    <w:rsid w:val="0093597D"/>
    <w:rsid w:val="009364D7"/>
    <w:rsid w:val="009436BA"/>
    <w:rsid w:val="009440DE"/>
    <w:rsid w:val="00956DCE"/>
    <w:rsid w:val="00960F7A"/>
    <w:rsid w:val="0096422D"/>
    <w:rsid w:val="00964751"/>
    <w:rsid w:val="00966E09"/>
    <w:rsid w:val="00975816"/>
    <w:rsid w:val="009805B2"/>
    <w:rsid w:val="009860DD"/>
    <w:rsid w:val="00987A31"/>
    <w:rsid w:val="00992C73"/>
    <w:rsid w:val="009A7690"/>
    <w:rsid w:val="009B292C"/>
    <w:rsid w:val="009B3F25"/>
    <w:rsid w:val="009D241F"/>
    <w:rsid w:val="009D391C"/>
    <w:rsid w:val="009E0A99"/>
    <w:rsid w:val="009F1BD0"/>
    <w:rsid w:val="009F70F7"/>
    <w:rsid w:val="00A01909"/>
    <w:rsid w:val="00A165D7"/>
    <w:rsid w:val="00A33FD2"/>
    <w:rsid w:val="00A36A76"/>
    <w:rsid w:val="00A40F37"/>
    <w:rsid w:val="00A620AF"/>
    <w:rsid w:val="00A66DBF"/>
    <w:rsid w:val="00A67364"/>
    <w:rsid w:val="00A93428"/>
    <w:rsid w:val="00A97D88"/>
    <w:rsid w:val="00AD0345"/>
    <w:rsid w:val="00AF3BE4"/>
    <w:rsid w:val="00AF630D"/>
    <w:rsid w:val="00B02B1D"/>
    <w:rsid w:val="00B051C5"/>
    <w:rsid w:val="00B12965"/>
    <w:rsid w:val="00B13017"/>
    <w:rsid w:val="00B214AB"/>
    <w:rsid w:val="00B32ACD"/>
    <w:rsid w:val="00B43DAB"/>
    <w:rsid w:val="00B47F45"/>
    <w:rsid w:val="00B509B2"/>
    <w:rsid w:val="00B530B6"/>
    <w:rsid w:val="00B5B917"/>
    <w:rsid w:val="00B85F4D"/>
    <w:rsid w:val="00B90B4A"/>
    <w:rsid w:val="00BA60C4"/>
    <w:rsid w:val="00BB62AD"/>
    <w:rsid w:val="00BC2108"/>
    <w:rsid w:val="00BC3A42"/>
    <w:rsid w:val="00C11E8F"/>
    <w:rsid w:val="00C13BCC"/>
    <w:rsid w:val="00C22114"/>
    <w:rsid w:val="00C37557"/>
    <w:rsid w:val="00C45077"/>
    <w:rsid w:val="00C51005"/>
    <w:rsid w:val="00C600F5"/>
    <w:rsid w:val="00C67811"/>
    <w:rsid w:val="00C910A6"/>
    <w:rsid w:val="00CA18A8"/>
    <w:rsid w:val="00CA6F31"/>
    <w:rsid w:val="00CA71E0"/>
    <w:rsid w:val="00CA7581"/>
    <w:rsid w:val="00CB1728"/>
    <w:rsid w:val="00CB2FDC"/>
    <w:rsid w:val="00CB3C11"/>
    <w:rsid w:val="00CD7C60"/>
    <w:rsid w:val="00CE0528"/>
    <w:rsid w:val="00CE6B61"/>
    <w:rsid w:val="00CF55F3"/>
    <w:rsid w:val="00CF6209"/>
    <w:rsid w:val="00D1129F"/>
    <w:rsid w:val="00D116BD"/>
    <w:rsid w:val="00D17C90"/>
    <w:rsid w:val="00D27521"/>
    <w:rsid w:val="00D32EF2"/>
    <w:rsid w:val="00D4147F"/>
    <w:rsid w:val="00D46B4B"/>
    <w:rsid w:val="00D514D5"/>
    <w:rsid w:val="00D81CDA"/>
    <w:rsid w:val="00DB0B1D"/>
    <w:rsid w:val="00DC4D78"/>
    <w:rsid w:val="00DE42FE"/>
    <w:rsid w:val="00DE6852"/>
    <w:rsid w:val="00DF3288"/>
    <w:rsid w:val="00DF5231"/>
    <w:rsid w:val="00DF7BF5"/>
    <w:rsid w:val="00E14D16"/>
    <w:rsid w:val="00E25BAB"/>
    <w:rsid w:val="00E3309D"/>
    <w:rsid w:val="00E33E16"/>
    <w:rsid w:val="00E43A8B"/>
    <w:rsid w:val="00E521BD"/>
    <w:rsid w:val="00E627D4"/>
    <w:rsid w:val="00E66F83"/>
    <w:rsid w:val="00E72EE2"/>
    <w:rsid w:val="00E75DEA"/>
    <w:rsid w:val="00E7691E"/>
    <w:rsid w:val="00E923A9"/>
    <w:rsid w:val="00E95614"/>
    <w:rsid w:val="00EB3F87"/>
    <w:rsid w:val="00EB49C3"/>
    <w:rsid w:val="00EB4DA4"/>
    <w:rsid w:val="00EC5C76"/>
    <w:rsid w:val="00EF5788"/>
    <w:rsid w:val="00F21BBD"/>
    <w:rsid w:val="00F2F48B"/>
    <w:rsid w:val="00F33F54"/>
    <w:rsid w:val="00F62D29"/>
    <w:rsid w:val="00F8685E"/>
    <w:rsid w:val="00F86D88"/>
    <w:rsid w:val="00F90638"/>
    <w:rsid w:val="00F95633"/>
    <w:rsid w:val="00FA2EAA"/>
    <w:rsid w:val="00FA7006"/>
    <w:rsid w:val="00FA79F3"/>
    <w:rsid w:val="00FD1396"/>
    <w:rsid w:val="00FD7468"/>
    <w:rsid w:val="00FE33DC"/>
    <w:rsid w:val="00FE44BC"/>
    <w:rsid w:val="00FF0A31"/>
    <w:rsid w:val="00FF10DC"/>
    <w:rsid w:val="00FF2258"/>
    <w:rsid w:val="00FF7C8F"/>
    <w:rsid w:val="0108E1BB"/>
    <w:rsid w:val="014F6381"/>
    <w:rsid w:val="01531274"/>
    <w:rsid w:val="0157D93C"/>
    <w:rsid w:val="0160BABB"/>
    <w:rsid w:val="017E6E59"/>
    <w:rsid w:val="019D7B41"/>
    <w:rsid w:val="01AA0148"/>
    <w:rsid w:val="01ECD2AD"/>
    <w:rsid w:val="021DDEFC"/>
    <w:rsid w:val="022CAF43"/>
    <w:rsid w:val="02476B37"/>
    <w:rsid w:val="02578F61"/>
    <w:rsid w:val="028517A8"/>
    <w:rsid w:val="02A7761C"/>
    <w:rsid w:val="02ACE4D8"/>
    <w:rsid w:val="02C73A5E"/>
    <w:rsid w:val="02CAA517"/>
    <w:rsid w:val="02E3C888"/>
    <w:rsid w:val="03589BB4"/>
    <w:rsid w:val="03907081"/>
    <w:rsid w:val="039CAB04"/>
    <w:rsid w:val="03A3161F"/>
    <w:rsid w:val="03B9AF5D"/>
    <w:rsid w:val="03BC7D88"/>
    <w:rsid w:val="0420E809"/>
    <w:rsid w:val="0421BF05"/>
    <w:rsid w:val="042D99F4"/>
    <w:rsid w:val="043D5018"/>
    <w:rsid w:val="044BEC3E"/>
    <w:rsid w:val="047C81C5"/>
    <w:rsid w:val="0485A3E7"/>
    <w:rsid w:val="04CA95C1"/>
    <w:rsid w:val="04D35B79"/>
    <w:rsid w:val="04E5695C"/>
    <w:rsid w:val="04FDE929"/>
    <w:rsid w:val="051F5B47"/>
    <w:rsid w:val="05387B65"/>
    <w:rsid w:val="054DA61B"/>
    <w:rsid w:val="05645005"/>
    <w:rsid w:val="05A3EF05"/>
    <w:rsid w:val="05AACC72"/>
    <w:rsid w:val="05B0970D"/>
    <w:rsid w:val="05BCF65C"/>
    <w:rsid w:val="05C938A9"/>
    <w:rsid w:val="05D6239C"/>
    <w:rsid w:val="05ECBB48"/>
    <w:rsid w:val="06647A54"/>
    <w:rsid w:val="0699B98A"/>
    <w:rsid w:val="06B8D1FB"/>
    <w:rsid w:val="06BA1716"/>
    <w:rsid w:val="06F41E4A"/>
    <w:rsid w:val="06FADF25"/>
    <w:rsid w:val="0770E8FA"/>
    <w:rsid w:val="080AFC3B"/>
    <w:rsid w:val="0844A10D"/>
    <w:rsid w:val="0854A25C"/>
    <w:rsid w:val="08659F04"/>
    <w:rsid w:val="089BF0C7"/>
    <w:rsid w:val="08AAEC95"/>
    <w:rsid w:val="09245C0A"/>
    <w:rsid w:val="0949AA6A"/>
    <w:rsid w:val="097C76BA"/>
    <w:rsid w:val="09A245E0"/>
    <w:rsid w:val="09AED0BA"/>
    <w:rsid w:val="0A177550"/>
    <w:rsid w:val="0A3A5286"/>
    <w:rsid w:val="0A41A91D"/>
    <w:rsid w:val="0A888A6F"/>
    <w:rsid w:val="0A9822CB"/>
    <w:rsid w:val="0AA8D620"/>
    <w:rsid w:val="0ACDA142"/>
    <w:rsid w:val="0AE071CB"/>
    <w:rsid w:val="0AE9CC9D"/>
    <w:rsid w:val="0AF2D977"/>
    <w:rsid w:val="0B2CC10C"/>
    <w:rsid w:val="0B429CFD"/>
    <w:rsid w:val="0B445D87"/>
    <w:rsid w:val="0B50B7DD"/>
    <w:rsid w:val="0BCE5048"/>
    <w:rsid w:val="0BFE71A7"/>
    <w:rsid w:val="0C3F74F0"/>
    <w:rsid w:val="0C445A1D"/>
    <w:rsid w:val="0C5E00B4"/>
    <w:rsid w:val="0C72FA1A"/>
    <w:rsid w:val="0C8777E6"/>
    <w:rsid w:val="0CC1751B"/>
    <w:rsid w:val="0D41B612"/>
    <w:rsid w:val="0D635FCE"/>
    <w:rsid w:val="0E02F096"/>
    <w:rsid w:val="0E261566"/>
    <w:rsid w:val="0E7A3DBF"/>
    <w:rsid w:val="0E9847C3"/>
    <w:rsid w:val="0EDD8673"/>
    <w:rsid w:val="0F7D5854"/>
    <w:rsid w:val="0F8DE6AA"/>
    <w:rsid w:val="0F939D8E"/>
    <w:rsid w:val="0F956B3D"/>
    <w:rsid w:val="0FAF5DF4"/>
    <w:rsid w:val="0FB0DDE8"/>
    <w:rsid w:val="0FDE2840"/>
    <w:rsid w:val="10144DDC"/>
    <w:rsid w:val="10231B3F"/>
    <w:rsid w:val="105FB441"/>
    <w:rsid w:val="1069F335"/>
    <w:rsid w:val="106AAD61"/>
    <w:rsid w:val="109B0090"/>
    <w:rsid w:val="110CBE16"/>
    <w:rsid w:val="1113A7F3"/>
    <w:rsid w:val="114B2E55"/>
    <w:rsid w:val="11615058"/>
    <w:rsid w:val="1189B6D0"/>
    <w:rsid w:val="119C5936"/>
    <w:rsid w:val="11A21E23"/>
    <w:rsid w:val="11BBB561"/>
    <w:rsid w:val="11C50CB3"/>
    <w:rsid w:val="121EEBF3"/>
    <w:rsid w:val="1269280D"/>
    <w:rsid w:val="12CA0AEA"/>
    <w:rsid w:val="12CB3E50"/>
    <w:rsid w:val="12EE79D1"/>
    <w:rsid w:val="12F08CB0"/>
    <w:rsid w:val="12F38355"/>
    <w:rsid w:val="13537D03"/>
    <w:rsid w:val="1427C451"/>
    <w:rsid w:val="14445ED8"/>
    <w:rsid w:val="1453A455"/>
    <w:rsid w:val="14644192"/>
    <w:rsid w:val="14812EE1"/>
    <w:rsid w:val="14D4F3FC"/>
    <w:rsid w:val="152D85BD"/>
    <w:rsid w:val="15AE63EE"/>
    <w:rsid w:val="15C419D9"/>
    <w:rsid w:val="160F0515"/>
    <w:rsid w:val="163B5D36"/>
    <w:rsid w:val="164F75B8"/>
    <w:rsid w:val="16AD76CA"/>
    <w:rsid w:val="16B7CADA"/>
    <w:rsid w:val="16C5A874"/>
    <w:rsid w:val="16C6E1FC"/>
    <w:rsid w:val="16D56CE3"/>
    <w:rsid w:val="16FB6507"/>
    <w:rsid w:val="17111FD8"/>
    <w:rsid w:val="178B4517"/>
    <w:rsid w:val="17CA026D"/>
    <w:rsid w:val="17CCF7AC"/>
    <w:rsid w:val="17D59E63"/>
    <w:rsid w:val="17E3D838"/>
    <w:rsid w:val="181BBEE4"/>
    <w:rsid w:val="18539B3B"/>
    <w:rsid w:val="1862B25D"/>
    <w:rsid w:val="1875051A"/>
    <w:rsid w:val="18B31258"/>
    <w:rsid w:val="18B7D920"/>
    <w:rsid w:val="190DC87E"/>
    <w:rsid w:val="1928AA34"/>
    <w:rsid w:val="192E0B6C"/>
    <w:rsid w:val="19350BF5"/>
    <w:rsid w:val="19447142"/>
    <w:rsid w:val="1946A5D7"/>
    <w:rsid w:val="1954A004"/>
    <w:rsid w:val="196F329F"/>
    <w:rsid w:val="197F0837"/>
    <w:rsid w:val="19939F98"/>
    <w:rsid w:val="19B02A3C"/>
    <w:rsid w:val="19E5178C"/>
    <w:rsid w:val="1A509137"/>
    <w:rsid w:val="1A80721A"/>
    <w:rsid w:val="1A81D511"/>
    <w:rsid w:val="1AA15CE4"/>
    <w:rsid w:val="1ABD01AC"/>
    <w:rsid w:val="1AC2E5D9"/>
    <w:rsid w:val="1AD784DA"/>
    <w:rsid w:val="1AE868B0"/>
    <w:rsid w:val="1B0663E9"/>
    <w:rsid w:val="1B81BEE9"/>
    <w:rsid w:val="1BA08261"/>
    <w:rsid w:val="1C0982F1"/>
    <w:rsid w:val="1C10D6A1"/>
    <w:rsid w:val="1C56BD29"/>
    <w:rsid w:val="1C7B8B16"/>
    <w:rsid w:val="1CA70728"/>
    <w:rsid w:val="1CF034DD"/>
    <w:rsid w:val="1D123B9B"/>
    <w:rsid w:val="1D2734E8"/>
    <w:rsid w:val="1D69B58A"/>
    <w:rsid w:val="1D8831F9"/>
    <w:rsid w:val="1D9D485F"/>
    <w:rsid w:val="1DB4E2BE"/>
    <w:rsid w:val="1DBFDEBA"/>
    <w:rsid w:val="1DEAF044"/>
    <w:rsid w:val="1DF28D8A"/>
    <w:rsid w:val="1E0B23D8"/>
    <w:rsid w:val="1E6A6BB0"/>
    <w:rsid w:val="1EC73AD4"/>
    <w:rsid w:val="1ECBE400"/>
    <w:rsid w:val="1EE1F530"/>
    <w:rsid w:val="1EE4469E"/>
    <w:rsid w:val="1F24025A"/>
    <w:rsid w:val="1F3C845B"/>
    <w:rsid w:val="1FA6F439"/>
    <w:rsid w:val="2015314B"/>
    <w:rsid w:val="2017A6A3"/>
    <w:rsid w:val="201E9A25"/>
    <w:rsid w:val="206C0F09"/>
    <w:rsid w:val="20845BEE"/>
    <w:rsid w:val="212C4330"/>
    <w:rsid w:val="2142C49A"/>
    <w:rsid w:val="2145A150"/>
    <w:rsid w:val="2151B7BC"/>
    <w:rsid w:val="21BA6A86"/>
    <w:rsid w:val="21C2A12A"/>
    <w:rsid w:val="2249CC81"/>
    <w:rsid w:val="22BD85C8"/>
    <w:rsid w:val="2304E043"/>
    <w:rsid w:val="2354585F"/>
    <w:rsid w:val="235E718B"/>
    <w:rsid w:val="2379878E"/>
    <w:rsid w:val="23A37589"/>
    <w:rsid w:val="23C1BAB1"/>
    <w:rsid w:val="23F0B2A2"/>
    <w:rsid w:val="24B4C37B"/>
    <w:rsid w:val="24D54501"/>
    <w:rsid w:val="24F20B48"/>
    <w:rsid w:val="2503E332"/>
    <w:rsid w:val="250DE8EB"/>
    <w:rsid w:val="25A97B46"/>
    <w:rsid w:val="25AC7F53"/>
    <w:rsid w:val="2608E004"/>
    <w:rsid w:val="261E05A2"/>
    <w:rsid w:val="265093DC"/>
    <w:rsid w:val="26660DD7"/>
    <w:rsid w:val="2670507B"/>
    <w:rsid w:val="268172DF"/>
    <w:rsid w:val="2687025B"/>
    <w:rsid w:val="268C4812"/>
    <w:rsid w:val="26ABFBBA"/>
    <w:rsid w:val="26C8393C"/>
    <w:rsid w:val="26DF4DBE"/>
    <w:rsid w:val="26ED0715"/>
    <w:rsid w:val="27070EEB"/>
    <w:rsid w:val="27285364"/>
    <w:rsid w:val="2743B4BF"/>
    <w:rsid w:val="27665013"/>
    <w:rsid w:val="27BDB896"/>
    <w:rsid w:val="27FDD01E"/>
    <w:rsid w:val="2893166A"/>
    <w:rsid w:val="28CB0189"/>
    <w:rsid w:val="28E0A011"/>
    <w:rsid w:val="2946B964"/>
    <w:rsid w:val="296EFD19"/>
    <w:rsid w:val="29C399E3"/>
    <w:rsid w:val="29C3E8D4"/>
    <w:rsid w:val="29CC5124"/>
    <w:rsid w:val="2A209A59"/>
    <w:rsid w:val="2A5E7FBD"/>
    <w:rsid w:val="2A5FC63E"/>
    <w:rsid w:val="2AD11092"/>
    <w:rsid w:val="2B614CCC"/>
    <w:rsid w:val="2BD33498"/>
    <w:rsid w:val="2BE11BF3"/>
    <w:rsid w:val="2BEBF679"/>
    <w:rsid w:val="2BFB969F"/>
    <w:rsid w:val="2C2AF627"/>
    <w:rsid w:val="2C3BB6C2"/>
    <w:rsid w:val="2C4B52E1"/>
    <w:rsid w:val="2C516CAD"/>
    <w:rsid w:val="2C822CF2"/>
    <w:rsid w:val="2C9129B9"/>
    <w:rsid w:val="2CFB3AA5"/>
    <w:rsid w:val="2CFD1D2D"/>
    <w:rsid w:val="2D0A8564"/>
    <w:rsid w:val="2D4BDCC5"/>
    <w:rsid w:val="2DFB373B"/>
    <w:rsid w:val="2DFB5937"/>
    <w:rsid w:val="2E244DB4"/>
    <w:rsid w:val="2E3C45B9"/>
    <w:rsid w:val="2E711FBC"/>
    <w:rsid w:val="2E98ED8E"/>
    <w:rsid w:val="2E99E792"/>
    <w:rsid w:val="2EBF64F7"/>
    <w:rsid w:val="2F1D944D"/>
    <w:rsid w:val="2F23973B"/>
    <w:rsid w:val="2F37DB32"/>
    <w:rsid w:val="2F8314D3"/>
    <w:rsid w:val="2F972998"/>
    <w:rsid w:val="2FA522CF"/>
    <w:rsid w:val="2FBA32A1"/>
    <w:rsid w:val="2FC42FF0"/>
    <w:rsid w:val="3000FE83"/>
    <w:rsid w:val="30426BF6"/>
    <w:rsid w:val="305AAB35"/>
    <w:rsid w:val="30707AC5"/>
    <w:rsid w:val="309CC2B1"/>
    <w:rsid w:val="309E284F"/>
    <w:rsid w:val="30A6A5BB"/>
    <w:rsid w:val="30C227AC"/>
    <w:rsid w:val="3124DDD0"/>
    <w:rsid w:val="3132D7FD"/>
    <w:rsid w:val="3197F6C4"/>
    <w:rsid w:val="31B0911B"/>
    <w:rsid w:val="31C4CE2A"/>
    <w:rsid w:val="3213A555"/>
    <w:rsid w:val="323382FA"/>
    <w:rsid w:val="325EB645"/>
    <w:rsid w:val="32B6ACD9"/>
    <w:rsid w:val="33230A87"/>
    <w:rsid w:val="336D58B5"/>
    <w:rsid w:val="3370D685"/>
    <w:rsid w:val="33A4A869"/>
    <w:rsid w:val="33B6BD0D"/>
    <w:rsid w:val="33C67331"/>
    <w:rsid w:val="33E387A7"/>
    <w:rsid w:val="340016CA"/>
    <w:rsid w:val="34592E22"/>
    <w:rsid w:val="34CD3880"/>
    <w:rsid w:val="34E323C7"/>
    <w:rsid w:val="34FC6EEC"/>
    <w:rsid w:val="3518533C"/>
    <w:rsid w:val="354A4318"/>
    <w:rsid w:val="35525BC2"/>
    <w:rsid w:val="35719972"/>
    <w:rsid w:val="357F5808"/>
    <w:rsid w:val="364C3408"/>
    <w:rsid w:val="365E7BA4"/>
    <w:rsid w:val="366908E1"/>
    <w:rsid w:val="36B154EC"/>
    <w:rsid w:val="36DC074C"/>
    <w:rsid w:val="36EE2C23"/>
    <w:rsid w:val="3713B2AA"/>
    <w:rsid w:val="371B2869"/>
    <w:rsid w:val="378F01D1"/>
    <w:rsid w:val="3790A40F"/>
    <w:rsid w:val="37BED58E"/>
    <w:rsid w:val="37EF9308"/>
    <w:rsid w:val="382513E0"/>
    <w:rsid w:val="383B5490"/>
    <w:rsid w:val="3878DA47"/>
    <w:rsid w:val="38B15124"/>
    <w:rsid w:val="38FFF181"/>
    <w:rsid w:val="3901116D"/>
    <w:rsid w:val="3970EC3E"/>
    <w:rsid w:val="39961C66"/>
    <w:rsid w:val="39A0A9A3"/>
    <w:rsid w:val="39BBBFE9"/>
    <w:rsid w:val="3A0EFEF8"/>
    <w:rsid w:val="3A6774C9"/>
    <w:rsid w:val="3A72EFB6"/>
    <w:rsid w:val="3A7EECE9"/>
    <w:rsid w:val="3AB297B9"/>
    <w:rsid w:val="3ACD90BA"/>
    <w:rsid w:val="3AD4452B"/>
    <w:rsid w:val="3ADA5B2E"/>
    <w:rsid w:val="3AEBE913"/>
    <w:rsid w:val="3B0459E5"/>
    <w:rsid w:val="3B136305"/>
    <w:rsid w:val="3B156637"/>
    <w:rsid w:val="3B3C6EE6"/>
    <w:rsid w:val="3B3C7A04"/>
    <w:rsid w:val="3B577361"/>
    <w:rsid w:val="3BAE5295"/>
    <w:rsid w:val="3BC1CEF2"/>
    <w:rsid w:val="3BC3E3D6"/>
    <w:rsid w:val="3BD749BC"/>
    <w:rsid w:val="3BE51FE5"/>
    <w:rsid w:val="3BFE387C"/>
    <w:rsid w:val="3BFF4015"/>
    <w:rsid w:val="3C0210E4"/>
    <w:rsid w:val="3C040264"/>
    <w:rsid w:val="3C341F1A"/>
    <w:rsid w:val="3C81FD0B"/>
    <w:rsid w:val="3C921115"/>
    <w:rsid w:val="3CBB758C"/>
    <w:rsid w:val="3CD84A65"/>
    <w:rsid w:val="3D15A860"/>
    <w:rsid w:val="3D68DFE8"/>
    <w:rsid w:val="3D7149A3"/>
    <w:rsid w:val="3DB57850"/>
    <w:rsid w:val="3DEBF905"/>
    <w:rsid w:val="3E1DCD6C"/>
    <w:rsid w:val="3E3E6011"/>
    <w:rsid w:val="3E55C3EF"/>
    <w:rsid w:val="3ED007A9"/>
    <w:rsid w:val="3EE26328"/>
    <w:rsid w:val="3F6BBFDC"/>
    <w:rsid w:val="3F87C966"/>
    <w:rsid w:val="3FF3164E"/>
    <w:rsid w:val="400FEB27"/>
    <w:rsid w:val="40521D4A"/>
    <w:rsid w:val="40565F98"/>
    <w:rsid w:val="40954015"/>
    <w:rsid w:val="40B5E4C3"/>
    <w:rsid w:val="40C67D8A"/>
    <w:rsid w:val="412CE78A"/>
    <w:rsid w:val="412D6CB5"/>
    <w:rsid w:val="41556E2E"/>
    <w:rsid w:val="417600D3"/>
    <w:rsid w:val="4184A7BB"/>
    <w:rsid w:val="41ABBB88"/>
    <w:rsid w:val="41AE57E3"/>
    <w:rsid w:val="41BFF40A"/>
    <w:rsid w:val="41C90E79"/>
    <w:rsid w:val="42042A0F"/>
    <w:rsid w:val="4223E2C1"/>
    <w:rsid w:val="4224C335"/>
    <w:rsid w:val="42311076"/>
    <w:rsid w:val="4255593C"/>
    <w:rsid w:val="425A1B8B"/>
    <w:rsid w:val="42998A2E"/>
    <w:rsid w:val="429BFB69"/>
    <w:rsid w:val="42C7B161"/>
    <w:rsid w:val="42E87CB0"/>
    <w:rsid w:val="42F1C4AB"/>
    <w:rsid w:val="4311D134"/>
    <w:rsid w:val="43270E79"/>
    <w:rsid w:val="43478BE9"/>
    <w:rsid w:val="43BF66BE"/>
    <w:rsid w:val="43E08314"/>
    <w:rsid w:val="43E87D37"/>
    <w:rsid w:val="43F5EBEC"/>
    <w:rsid w:val="44242060"/>
    <w:rsid w:val="44773F72"/>
    <w:rsid w:val="448D0EF0"/>
    <w:rsid w:val="44BBEB1D"/>
    <w:rsid w:val="44E2EDA4"/>
    <w:rsid w:val="4508CD05"/>
    <w:rsid w:val="451068F4"/>
    <w:rsid w:val="45362410"/>
    <w:rsid w:val="45477598"/>
    <w:rsid w:val="45901A28"/>
    <w:rsid w:val="45A8A978"/>
    <w:rsid w:val="45DB2683"/>
    <w:rsid w:val="45F6CEE6"/>
    <w:rsid w:val="460861E1"/>
    <w:rsid w:val="46130FD3"/>
    <w:rsid w:val="46503823"/>
    <w:rsid w:val="46CFBECA"/>
    <w:rsid w:val="46E6EDEE"/>
    <w:rsid w:val="470B7205"/>
    <w:rsid w:val="475934E1"/>
    <w:rsid w:val="475FDC6D"/>
    <w:rsid w:val="4774C09E"/>
    <w:rsid w:val="477B9576"/>
    <w:rsid w:val="47AEE034"/>
    <w:rsid w:val="47D1677B"/>
    <w:rsid w:val="47E11C69"/>
    <w:rsid w:val="47EA203D"/>
    <w:rsid w:val="48222790"/>
    <w:rsid w:val="4822EA92"/>
    <w:rsid w:val="4864F141"/>
    <w:rsid w:val="48C49AC0"/>
    <w:rsid w:val="48CFC8F0"/>
    <w:rsid w:val="48FD45A6"/>
    <w:rsid w:val="491090FF"/>
    <w:rsid w:val="4943D37B"/>
    <w:rsid w:val="4964899F"/>
    <w:rsid w:val="4968D7EC"/>
    <w:rsid w:val="497AEC90"/>
    <w:rsid w:val="49B02CBB"/>
    <w:rsid w:val="49D805D2"/>
    <w:rsid w:val="4A021466"/>
    <w:rsid w:val="4A32BBF8"/>
    <w:rsid w:val="4A40940D"/>
    <w:rsid w:val="4A8098ED"/>
    <w:rsid w:val="4A818A77"/>
    <w:rsid w:val="4A837C93"/>
    <w:rsid w:val="4A90D5A3"/>
    <w:rsid w:val="4AAE87F9"/>
    <w:rsid w:val="4ACC5E95"/>
    <w:rsid w:val="4ADC82BF"/>
    <w:rsid w:val="4AFD9682"/>
    <w:rsid w:val="4B101486"/>
    <w:rsid w:val="4BCA3717"/>
    <w:rsid w:val="4BCAC507"/>
    <w:rsid w:val="4C4A585A"/>
    <w:rsid w:val="4C4F0699"/>
    <w:rsid w:val="4C5C6ED0"/>
    <w:rsid w:val="4C617707"/>
    <w:rsid w:val="4C6853FF"/>
    <w:rsid w:val="4C690E3F"/>
    <w:rsid w:val="4CACF0F9"/>
    <w:rsid w:val="4CEFFE75"/>
    <w:rsid w:val="4CFC571C"/>
    <w:rsid w:val="4CFF7E77"/>
    <w:rsid w:val="4D1817DC"/>
    <w:rsid w:val="4D1E946F"/>
    <w:rsid w:val="4D271083"/>
    <w:rsid w:val="4DB92F13"/>
    <w:rsid w:val="4DCEA510"/>
    <w:rsid w:val="4E0A0A55"/>
    <w:rsid w:val="4E1D9D33"/>
    <w:rsid w:val="4E300D40"/>
    <w:rsid w:val="4E33C73D"/>
    <w:rsid w:val="4E40B515"/>
    <w:rsid w:val="4E49A506"/>
    <w:rsid w:val="4E5A585B"/>
    <w:rsid w:val="4E68272A"/>
    <w:rsid w:val="4E6AA621"/>
    <w:rsid w:val="4E9B4ED8"/>
    <w:rsid w:val="4EC539AC"/>
    <w:rsid w:val="4ED45E39"/>
    <w:rsid w:val="4F021965"/>
    <w:rsid w:val="4F140530"/>
    <w:rsid w:val="4F32471B"/>
    <w:rsid w:val="4F33DC44"/>
    <w:rsid w:val="4F4DBBA2"/>
    <w:rsid w:val="4F54FF74"/>
    <w:rsid w:val="4FC6E531"/>
    <w:rsid w:val="4FD9EE66"/>
    <w:rsid w:val="4FEC42F8"/>
    <w:rsid w:val="4FF7FF41"/>
    <w:rsid w:val="50093A18"/>
    <w:rsid w:val="501F49FC"/>
    <w:rsid w:val="50236F3A"/>
    <w:rsid w:val="502E9C01"/>
    <w:rsid w:val="5031D849"/>
    <w:rsid w:val="503F2FF4"/>
    <w:rsid w:val="50693A95"/>
    <w:rsid w:val="507E6171"/>
    <w:rsid w:val="509392AB"/>
    <w:rsid w:val="5099C679"/>
    <w:rsid w:val="50CAD053"/>
    <w:rsid w:val="50F61C4A"/>
    <w:rsid w:val="510645D2"/>
    <w:rsid w:val="516DA6C5"/>
    <w:rsid w:val="51A94F68"/>
    <w:rsid w:val="5207A08A"/>
    <w:rsid w:val="52329A27"/>
    <w:rsid w:val="5249238E"/>
    <w:rsid w:val="527F5326"/>
    <w:rsid w:val="527FA50F"/>
    <w:rsid w:val="52BCB486"/>
    <w:rsid w:val="52CE6C47"/>
    <w:rsid w:val="52D5C252"/>
    <w:rsid w:val="52FCCB8A"/>
    <w:rsid w:val="532DC97E"/>
    <w:rsid w:val="53569393"/>
    <w:rsid w:val="535B0FFC"/>
    <w:rsid w:val="53AB3638"/>
    <w:rsid w:val="53B83EDE"/>
    <w:rsid w:val="53D557B7"/>
    <w:rsid w:val="53DBA89E"/>
    <w:rsid w:val="53ED070B"/>
    <w:rsid w:val="54074D67"/>
    <w:rsid w:val="547A7C6C"/>
    <w:rsid w:val="54836505"/>
    <w:rsid w:val="54C999DF"/>
    <w:rsid w:val="551C3304"/>
    <w:rsid w:val="554A8B9A"/>
    <w:rsid w:val="555D5A7D"/>
    <w:rsid w:val="556D379C"/>
    <w:rsid w:val="55B0FF9B"/>
    <w:rsid w:val="55B1622A"/>
    <w:rsid w:val="55D9B6F5"/>
    <w:rsid w:val="56151C3A"/>
    <w:rsid w:val="5685EBCD"/>
    <w:rsid w:val="56B80365"/>
    <w:rsid w:val="56EFDFA0"/>
    <w:rsid w:val="56F402ED"/>
    <w:rsid w:val="5732565A"/>
    <w:rsid w:val="576C53F1"/>
    <w:rsid w:val="57728766"/>
    <w:rsid w:val="577DEDBD"/>
    <w:rsid w:val="584035B6"/>
    <w:rsid w:val="588BB001"/>
    <w:rsid w:val="5894FB3F"/>
    <w:rsid w:val="589CC208"/>
    <w:rsid w:val="58E2AC10"/>
    <w:rsid w:val="58F2830E"/>
    <w:rsid w:val="58F33E16"/>
    <w:rsid w:val="591157B7"/>
    <w:rsid w:val="593D9234"/>
    <w:rsid w:val="59A65C59"/>
    <w:rsid w:val="59FD9D5E"/>
    <w:rsid w:val="5A6E73DB"/>
    <w:rsid w:val="5A833EC0"/>
    <w:rsid w:val="5AC8A114"/>
    <w:rsid w:val="5B3AB1E8"/>
    <w:rsid w:val="5B422CBA"/>
    <w:rsid w:val="5B76E26C"/>
    <w:rsid w:val="5B84B9B8"/>
    <w:rsid w:val="5BB979E3"/>
    <w:rsid w:val="5BD78AD8"/>
    <w:rsid w:val="5C0DACE6"/>
    <w:rsid w:val="5C143498"/>
    <w:rsid w:val="5C2C71F1"/>
    <w:rsid w:val="5C845DBE"/>
    <w:rsid w:val="5C858E51"/>
    <w:rsid w:val="5C89EBCC"/>
    <w:rsid w:val="5C8A44B9"/>
    <w:rsid w:val="5D1A5F58"/>
    <w:rsid w:val="5D5F2124"/>
    <w:rsid w:val="5D686C62"/>
    <w:rsid w:val="5DC257B6"/>
    <w:rsid w:val="5DF40A61"/>
    <w:rsid w:val="5E202E1F"/>
    <w:rsid w:val="5E6EAA13"/>
    <w:rsid w:val="5E702FC1"/>
    <w:rsid w:val="5EB934C5"/>
    <w:rsid w:val="5EDD12AF"/>
    <w:rsid w:val="5EFAF185"/>
    <w:rsid w:val="5F043CC3"/>
    <w:rsid w:val="5F326A28"/>
    <w:rsid w:val="5F550DBE"/>
    <w:rsid w:val="5FD16DE3"/>
    <w:rsid w:val="5FEC77CD"/>
    <w:rsid w:val="6053B685"/>
    <w:rsid w:val="606701DD"/>
    <w:rsid w:val="6072B77C"/>
    <w:rsid w:val="60A34F63"/>
    <w:rsid w:val="60C2965C"/>
    <w:rsid w:val="60E3D523"/>
    <w:rsid w:val="60F91F93"/>
    <w:rsid w:val="60F9F878"/>
    <w:rsid w:val="6132F359"/>
    <w:rsid w:val="61418310"/>
    <w:rsid w:val="6157CEE1"/>
    <w:rsid w:val="6192BBDC"/>
    <w:rsid w:val="6199D656"/>
    <w:rsid w:val="61BCA613"/>
    <w:rsid w:val="61C33BD4"/>
    <w:rsid w:val="620E87DD"/>
    <w:rsid w:val="626A48DC"/>
    <w:rsid w:val="626CC1E1"/>
    <w:rsid w:val="62785A40"/>
    <w:rsid w:val="6281C0E3"/>
    <w:rsid w:val="6324F0F1"/>
    <w:rsid w:val="633F4E17"/>
    <w:rsid w:val="63587674"/>
    <w:rsid w:val="63676996"/>
    <w:rsid w:val="638AFD38"/>
    <w:rsid w:val="63DAF025"/>
    <w:rsid w:val="64148D70"/>
    <w:rsid w:val="642D0D69"/>
    <w:rsid w:val="6457F00F"/>
    <w:rsid w:val="646A941B"/>
    <w:rsid w:val="64C2882A"/>
    <w:rsid w:val="64DB1E78"/>
    <w:rsid w:val="64E4A54A"/>
    <w:rsid w:val="65192B1D"/>
    <w:rsid w:val="651E8A23"/>
    <w:rsid w:val="656A3309"/>
    <w:rsid w:val="657A5792"/>
    <w:rsid w:val="65A0B4F9"/>
    <w:rsid w:val="65B7525A"/>
    <w:rsid w:val="65C12F18"/>
    <w:rsid w:val="65D13539"/>
    <w:rsid w:val="65E8E26D"/>
    <w:rsid w:val="65F22BFA"/>
    <w:rsid w:val="6617A5B5"/>
    <w:rsid w:val="66345E1D"/>
    <w:rsid w:val="6638C8BD"/>
    <w:rsid w:val="665BAC88"/>
    <w:rsid w:val="665E588B"/>
    <w:rsid w:val="66A20D7A"/>
    <w:rsid w:val="66B4FB7E"/>
    <w:rsid w:val="673FDF59"/>
    <w:rsid w:val="6753D1AA"/>
    <w:rsid w:val="67A234DD"/>
    <w:rsid w:val="67EA4EAB"/>
    <w:rsid w:val="6812BF3A"/>
    <w:rsid w:val="68181C0F"/>
    <w:rsid w:val="681E7873"/>
    <w:rsid w:val="682F6917"/>
    <w:rsid w:val="68330470"/>
    <w:rsid w:val="68AEF5C0"/>
    <w:rsid w:val="68D37F62"/>
    <w:rsid w:val="6903EC13"/>
    <w:rsid w:val="694A075A"/>
    <w:rsid w:val="6961FAB9"/>
    <w:rsid w:val="6972125A"/>
    <w:rsid w:val="69C2CBFA"/>
    <w:rsid w:val="69F6A740"/>
    <w:rsid w:val="6A47EB89"/>
    <w:rsid w:val="6A65A1B6"/>
    <w:rsid w:val="6A8F9FE7"/>
    <w:rsid w:val="6AA1F52B"/>
    <w:rsid w:val="6AB922C0"/>
    <w:rsid w:val="6ABB0FE0"/>
    <w:rsid w:val="6AE0967A"/>
    <w:rsid w:val="6B07CF40"/>
    <w:rsid w:val="6B0DE2BB"/>
    <w:rsid w:val="6B0F7B3E"/>
    <w:rsid w:val="6B39C2BF"/>
    <w:rsid w:val="6B4D06EF"/>
    <w:rsid w:val="6B886CA1"/>
    <w:rsid w:val="6C113005"/>
    <w:rsid w:val="6C232E17"/>
    <w:rsid w:val="6C2B7048"/>
    <w:rsid w:val="6C5A08A5"/>
    <w:rsid w:val="6C616D7E"/>
    <w:rsid w:val="6CA39FA1"/>
    <w:rsid w:val="6CA9B31C"/>
    <w:rsid w:val="6CAB4B9F"/>
    <w:rsid w:val="6CB66B71"/>
    <w:rsid w:val="6CDC8914"/>
    <w:rsid w:val="6DA24759"/>
    <w:rsid w:val="6DA6F085"/>
    <w:rsid w:val="6DAD0066"/>
    <w:rsid w:val="6E6B7F54"/>
    <w:rsid w:val="6E8EBF4B"/>
    <w:rsid w:val="6EDCE555"/>
    <w:rsid w:val="6EDDEDA1"/>
    <w:rsid w:val="6EEB0135"/>
    <w:rsid w:val="6EEF32B6"/>
    <w:rsid w:val="6F29AF3A"/>
    <w:rsid w:val="6F471B8E"/>
    <w:rsid w:val="6F65BB08"/>
    <w:rsid w:val="6F7A8F32"/>
    <w:rsid w:val="6F91A967"/>
    <w:rsid w:val="6FBD0784"/>
    <w:rsid w:val="6FECE321"/>
    <w:rsid w:val="7004D842"/>
    <w:rsid w:val="7018AE62"/>
    <w:rsid w:val="70B4B95A"/>
    <w:rsid w:val="70CC0CF2"/>
    <w:rsid w:val="712FEEC6"/>
    <w:rsid w:val="71A32016"/>
    <w:rsid w:val="71AB5212"/>
    <w:rsid w:val="71B47EC3"/>
    <w:rsid w:val="71BAD4A9"/>
    <w:rsid w:val="71C6600D"/>
    <w:rsid w:val="71E90CA3"/>
    <w:rsid w:val="71F9F98A"/>
    <w:rsid w:val="72158E63"/>
    <w:rsid w:val="7222A1F7"/>
    <w:rsid w:val="725AE4FA"/>
    <w:rsid w:val="733CDB93"/>
    <w:rsid w:val="73466960"/>
    <w:rsid w:val="735DB7B5"/>
    <w:rsid w:val="7376A89E"/>
    <w:rsid w:val="738FD000"/>
    <w:rsid w:val="73ACAC1F"/>
    <w:rsid w:val="73B15EC4"/>
    <w:rsid w:val="73E63497"/>
    <w:rsid w:val="74261818"/>
    <w:rsid w:val="747FC6A4"/>
    <w:rsid w:val="74877A69"/>
    <w:rsid w:val="74BF4729"/>
    <w:rsid w:val="74C86C46"/>
    <w:rsid w:val="74D27823"/>
    <w:rsid w:val="74F2756B"/>
    <w:rsid w:val="751E8FC4"/>
    <w:rsid w:val="755A4E09"/>
    <w:rsid w:val="75702947"/>
    <w:rsid w:val="759184FA"/>
    <w:rsid w:val="75B5F320"/>
    <w:rsid w:val="75D7D7C6"/>
    <w:rsid w:val="760747A8"/>
    <w:rsid w:val="761B1D4E"/>
    <w:rsid w:val="7620582C"/>
    <w:rsid w:val="768E49E6"/>
    <w:rsid w:val="775C22CE"/>
    <w:rsid w:val="7760F2DC"/>
    <w:rsid w:val="7780D596"/>
    <w:rsid w:val="77F1C87C"/>
    <w:rsid w:val="781C475E"/>
    <w:rsid w:val="783CC8EB"/>
    <w:rsid w:val="78466C17"/>
    <w:rsid w:val="784DBDD9"/>
    <w:rsid w:val="7866FD3E"/>
    <w:rsid w:val="787CD9BA"/>
    <w:rsid w:val="78A6BB2C"/>
    <w:rsid w:val="78BE2921"/>
    <w:rsid w:val="78F7F32F"/>
    <w:rsid w:val="790D046C"/>
    <w:rsid w:val="7916F832"/>
    <w:rsid w:val="7921B60F"/>
    <w:rsid w:val="7931D852"/>
    <w:rsid w:val="79C9B726"/>
    <w:rsid w:val="79E23C78"/>
    <w:rsid w:val="79E98E3A"/>
    <w:rsid w:val="7A6DC8B2"/>
    <w:rsid w:val="7A8A786B"/>
    <w:rsid w:val="7ABBBF5B"/>
    <w:rsid w:val="7AF682FD"/>
    <w:rsid w:val="7B0FBD16"/>
    <w:rsid w:val="7B658787"/>
    <w:rsid w:val="7B9AE1E5"/>
    <w:rsid w:val="7BCD2BAF"/>
    <w:rsid w:val="7BFE4027"/>
    <w:rsid w:val="7C299BC7"/>
    <w:rsid w:val="7CA225CC"/>
    <w:rsid w:val="7CC62A2E"/>
    <w:rsid w:val="7CF909D8"/>
    <w:rsid w:val="7D046287"/>
    <w:rsid w:val="7D424E52"/>
    <w:rsid w:val="7D638323"/>
    <w:rsid w:val="7D74F417"/>
    <w:rsid w:val="7ED282A7"/>
    <w:rsid w:val="7EDC0B08"/>
    <w:rsid w:val="7EDE1EB3"/>
    <w:rsid w:val="7EFD0254"/>
    <w:rsid w:val="7F5DE98E"/>
    <w:rsid w:val="7F73512D"/>
    <w:rsid w:val="7F8F999B"/>
    <w:rsid w:val="7FFCB88F"/>
    <w:rsid w:val="7FFFE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6507"/>
  <w15:chartTrackingRefBased/>
  <w15:docId w15:val="{69D222E9-4F3A-4F4F-BD3F-978C52E3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06"/>
  </w:style>
  <w:style w:type="character" w:styleId="Hyperlink">
    <w:name w:val="Hyperlink"/>
    <w:unhideWhenUsed/>
    <w:rsid w:val="00463F06"/>
    <w:rPr>
      <w:color w:val="0000FF"/>
      <w:u w:val="single"/>
    </w:rPr>
  </w:style>
  <w:style w:type="paragraph" w:customStyle="1" w:styleId="paragraph">
    <w:name w:val="paragraph"/>
    <w:basedOn w:val="Normal"/>
    <w:rsid w:val="00463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3F06"/>
  </w:style>
  <w:style w:type="table" w:styleId="TableGrid">
    <w:name w:val="Table Grid"/>
    <w:basedOn w:val="TableNormal"/>
    <w:uiPriority w:val="39"/>
    <w:rsid w:val="0046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Bullet1">
    <w:name w:val="SG-Bullet1"/>
    <w:qFormat/>
    <w:rsid w:val="00463F06"/>
    <w:pPr>
      <w:numPr>
        <w:numId w:val="1"/>
      </w:numPr>
      <w:spacing w:line="360" w:lineRule="auto"/>
    </w:pPr>
    <w:rPr>
      <w:rFonts w:ascii="Karla" w:hAnsi="Karla"/>
    </w:rPr>
  </w:style>
  <w:style w:type="character" w:styleId="UnresolvedMention">
    <w:name w:val="Unresolved Mention"/>
    <w:basedOn w:val="DefaultParagraphFont"/>
    <w:uiPriority w:val="99"/>
    <w:unhideWhenUsed/>
    <w:rsid w:val="00DE6852"/>
    <w:rPr>
      <w:color w:val="605E5C"/>
      <w:shd w:val="clear" w:color="auto" w:fill="E1DFDD"/>
    </w:rPr>
  </w:style>
  <w:style w:type="paragraph" w:styleId="Footer">
    <w:name w:val="footer"/>
    <w:basedOn w:val="Normal"/>
    <w:link w:val="FooterChar"/>
    <w:uiPriority w:val="99"/>
    <w:unhideWhenUsed/>
    <w:rsid w:val="00B43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AB"/>
  </w:style>
  <w:style w:type="character" w:styleId="CommentReference">
    <w:name w:val="annotation reference"/>
    <w:basedOn w:val="DefaultParagraphFont"/>
    <w:uiPriority w:val="99"/>
    <w:semiHidden/>
    <w:unhideWhenUsed/>
    <w:rsid w:val="00F33F54"/>
    <w:rPr>
      <w:sz w:val="16"/>
      <w:szCs w:val="16"/>
    </w:rPr>
  </w:style>
  <w:style w:type="paragraph" w:styleId="CommentText">
    <w:name w:val="annotation text"/>
    <w:basedOn w:val="Normal"/>
    <w:link w:val="CommentTextChar"/>
    <w:uiPriority w:val="99"/>
    <w:unhideWhenUsed/>
    <w:rsid w:val="00F33F54"/>
    <w:pPr>
      <w:spacing w:line="240" w:lineRule="auto"/>
    </w:pPr>
    <w:rPr>
      <w:sz w:val="20"/>
      <w:szCs w:val="20"/>
    </w:rPr>
  </w:style>
  <w:style w:type="character" w:customStyle="1" w:styleId="CommentTextChar">
    <w:name w:val="Comment Text Char"/>
    <w:basedOn w:val="DefaultParagraphFont"/>
    <w:link w:val="CommentText"/>
    <w:uiPriority w:val="99"/>
    <w:rsid w:val="00F33F54"/>
    <w:rPr>
      <w:sz w:val="20"/>
      <w:szCs w:val="20"/>
    </w:rPr>
  </w:style>
  <w:style w:type="paragraph" w:styleId="CommentSubject">
    <w:name w:val="annotation subject"/>
    <w:basedOn w:val="CommentText"/>
    <w:next w:val="CommentText"/>
    <w:link w:val="CommentSubjectChar"/>
    <w:uiPriority w:val="99"/>
    <w:semiHidden/>
    <w:unhideWhenUsed/>
    <w:rsid w:val="00F33F54"/>
    <w:rPr>
      <w:b/>
      <w:bCs/>
    </w:rPr>
  </w:style>
  <w:style w:type="character" w:customStyle="1" w:styleId="CommentSubjectChar">
    <w:name w:val="Comment Subject Char"/>
    <w:basedOn w:val="CommentTextChar"/>
    <w:link w:val="CommentSubject"/>
    <w:uiPriority w:val="99"/>
    <w:semiHidden/>
    <w:rsid w:val="00F33F54"/>
    <w:rPr>
      <w:b/>
      <w:bCs/>
      <w:sz w:val="20"/>
      <w:szCs w:val="20"/>
    </w:rPr>
  </w:style>
  <w:style w:type="character" w:customStyle="1" w:styleId="eop">
    <w:name w:val="eop"/>
    <w:basedOn w:val="DefaultParagraphFont"/>
    <w:rsid w:val="00B02B1D"/>
  </w:style>
  <w:style w:type="paragraph" w:styleId="Revision">
    <w:name w:val="Revision"/>
    <w:hidden/>
    <w:uiPriority w:val="99"/>
    <w:semiHidden/>
    <w:rsid w:val="00D1129F"/>
    <w:pPr>
      <w:spacing w:after="0" w:line="240" w:lineRule="auto"/>
    </w:pPr>
  </w:style>
  <w:style w:type="character" w:styleId="Mention">
    <w:name w:val="Mention"/>
    <w:basedOn w:val="DefaultParagraphFont"/>
    <w:uiPriority w:val="99"/>
    <w:unhideWhenUsed/>
    <w:rsid w:val="00C910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people/bill-katz"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smithgroup.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cdecaux.com/"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e.whitman@smithgroup.com?subject=Patrick%20Jones" TargetMode="External"/><Relationship Id="rId5" Type="http://schemas.openxmlformats.org/officeDocument/2006/relationships/styles" Target="styles.xml"/><Relationship Id="rId15" Type="http://schemas.openxmlformats.org/officeDocument/2006/relationships/hyperlink" Target="http://www.sfpublicworks.org/" TargetMode="External"/><Relationship Id="rId10" Type="http://schemas.openxmlformats.org/officeDocument/2006/relationships/hyperlink" Target="mailto:dave.whitman@smithgroup.com?subject=Patrick%20Jon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avanan.click/v2/___https:/www.smithgroup.com/___.YXAzOnNmZHQyOmE6bzpmNGJkNWQ1MzkyYjhkOThkNjExMTA5ZTM5OWMzNzcyZjo2OjM3MjA6M2Q0N2IwMmQwZTkzMDM2Yzg1ZmExYzgwZGE2OTcxODc0MDI5YmVkYjljYjFlODA2YjYxOWNlOGMyMGQ2MzRjNjpoOl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6CDAB3E-6793-4B9F-9F22-B472477B3581}">
    <t:Anchor>
      <t:Comment id="1274766892"/>
    </t:Anchor>
    <t:History>
      <t:Event id="{CC7E4685-16A2-4348-8874-3BD3014C1AD2}" time="2022-07-15T19:45:38.507Z">
        <t:Attribution userId="S::emma.lehocky@smithgroup.com::cb4adb4b-ca4f-4bca-a483-0c82fba4bd32" userProvider="AD" userName="Emma LeHocky"/>
        <t:Anchor>
          <t:Comment id="1274766892"/>
        </t:Anchor>
        <t:Create/>
      </t:Event>
      <t:Event id="{45C41D9B-F139-46F3-9CA7-B0626816A758}" time="2022-07-15T19:45:38.507Z">
        <t:Attribution userId="S::emma.lehocky@smithgroup.com::cb4adb4b-ca4f-4bca-a483-0c82fba4bd32" userProvider="AD" userName="Emma LeHocky"/>
        <t:Anchor>
          <t:Comment id="1274766892"/>
        </t:Anchor>
        <t:Assign userId="S::Christa.Montgomery@smithgroup.com::76cfb426-7cf4-4fd8-b096-b9b2b35bf9b9" userProvider="AD" userName="Christa Montgomery"/>
      </t:Event>
      <t:Event id="{DC87DB1F-3B94-46C9-A18F-D3F9EF12F3C3}" time="2022-07-15T19:45:38.507Z">
        <t:Attribution userId="S::emma.lehocky@smithgroup.com::cb4adb4b-ca4f-4bca-a483-0c82fba4bd32" userProvider="AD" userName="Emma LeHocky"/>
        <t:Anchor>
          <t:Comment id="1274766892"/>
        </t:Anchor>
        <t:SetTitle title="@Christa Montgomery could you please review these two sentences from the Health practice perspective? Thanks!"/>
      </t:Event>
      <t:Event id="{C736A1C2-C65B-4307-A23B-082E5C17BAFE}" time="2022-07-15T20:34:58.026Z">
        <t:Attribution userId="S::emma.lehocky@smithgroup.com::cb4adb4b-ca4f-4bca-a483-0c82fba4bd32" userProvider="AD" userName="Emma LeHocky"/>
        <t:Progress percentComplete="100"/>
      </t:Event>
    </t:History>
  </t:Task>
  <t:Task id="{6B5CE931-558F-46B9-BBC6-9AEAD0761770}">
    <t:Anchor>
      <t:Comment id="1556673896"/>
    </t:Anchor>
    <t:History>
      <t:Event id="{7B22B0C8-6E39-4E0B-938F-1FE47223BA0E}" time="2022-05-12T18:04:39.931Z">
        <t:Attribution userId="S::emma.lehocky@smithgroup.com::cb4adb4b-ca4f-4bca-a483-0c82fba4bd32" userProvider="AD" userName="Emma LeHocky"/>
        <t:Anchor>
          <t:Comment id="1556673896"/>
        </t:Anchor>
        <t:Create/>
      </t:Event>
      <t:Event id="{F662AF96-96D5-4053-983A-FBBA04B339DD}" time="2022-05-12T18:04:39.931Z">
        <t:Attribution userId="S::emma.lehocky@smithgroup.com::cb4adb4b-ca4f-4bca-a483-0c82fba4bd32" userProvider="AD" userName="Emma LeHocky"/>
        <t:Anchor>
          <t:Comment id="1556673896"/>
        </t:Anchor>
        <t:Assign userId="S::Clint.Menefee@smithgroup.com::69dd1752-f6e6-45a9-a0be-aabb2ddef022" userProvider="AD" userName="Clint Menefee"/>
      </t:Event>
      <t:Event id="{26D96A82-EE4A-4224-AF94-44650B04A918}" time="2022-05-12T18:04:39.931Z">
        <t:Attribution userId="S::emma.lehocky@smithgroup.com::cb4adb4b-ca4f-4bca-a483-0c82fba4bd32" userProvider="AD" userName="Emma LeHocky"/>
        <t:Anchor>
          <t:Comment id="1556673896"/>
        </t:Anchor>
        <t:SetTitle title="@Clint Menefee could you kindly provide a quote for the news release? Thanks!"/>
      </t:Event>
      <t:Event id="{FA70D585-22E9-465A-B68B-3E9D71D5E8C6}" time="2022-05-12T18:38:38.864Z">
        <t:Attribution userId="S::dave.whitman@smithgroup.com::9a8a8d1e-3f34-4706-a198-99ef623a424a" userProvider="AD" userName="Dave Whitman"/>
        <t:Anchor>
          <t:Comment id="1502467392"/>
        </t:Anchor>
        <t:UnassignAll/>
      </t:Event>
      <t:Event id="{B3308BD2-15A8-44F3-95BB-29FAE80159ED}" time="2022-05-12T18:38:38.864Z">
        <t:Attribution userId="S::dave.whitman@smithgroup.com::9a8a8d1e-3f34-4706-a198-99ef623a424a" userProvider="AD" userName="Dave Whitman"/>
        <t:Anchor>
          <t:Comment id="1502467392"/>
        </t:Anchor>
        <t:Assign userId="S::Emma.LeHocky@smithgroup.com::cb4adb4b-ca4f-4bca-a483-0c82fba4bd32" userProvider="AD" userName="Emma LeHocky"/>
      </t:Event>
      <t:Event id="{7B441B26-7502-411B-949B-6068AC89F812}" time="2022-05-12T22:41:07.388Z">
        <t:Attribution userId="S::emma.lehocky@smithgroup.com::cb4adb4b-ca4f-4bca-a483-0c82fba4bd32" userProvider="AD" userName="Emma LeHocky"/>
        <t:Progress percentComplete="100"/>
      </t:Event>
    </t:History>
  </t:Task>
  <t:Task id="{1355FE04-C5F7-4948-AA5F-0026A5E25184}">
    <t:Anchor>
      <t:Comment id="639856639"/>
    </t:Anchor>
    <t:History>
      <t:Event id="{45A40836-543C-4E0F-9EFB-A6B93B3D3F6F}" time="2022-05-09T16:57:19.795Z">
        <t:Attribution userId="S::emma.lehocky@smithgroup.com::cb4adb4b-ca4f-4bca-a483-0c82fba4bd32" userProvider="AD" userName="Emma LeHocky"/>
        <t:Anchor>
          <t:Comment id="287811772"/>
        </t:Anchor>
        <t:Create/>
      </t:Event>
      <t:Event id="{6D25C087-4EFE-4275-80AD-851D4B755B9E}" time="2022-05-09T16:57:19.795Z">
        <t:Attribution userId="S::emma.lehocky@smithgroup.com::cb4adb4b-ca4f-4bca-a483-0c82fba4bd32" userProvider="AD" userName="Emma LeHocky"/>
        <t:Anchor>
          <t:Comment id="287811772"/>
        </t:Anchor>
        <t:Assign userId="S::Lou.Barreiro@smithgroup.com::b670451d-0f5c-4d57-a26c-bc15243c2a53" userProvider="AD" userName="Lou Barreiro"/>
      </t:Event>
      <t:Event id="{EDA88EE7-77C5-4255-ADFD-81933A705894}" time="2022-05-09T16:57:19.795Z">
        <t:Attribution userId="S::emma.lehocky@smithgroup.com::cb4adb4b-ca4f-4bca-a483-0c82fba4bd32" userProvider="AD" userName="Emma LeHocky"/>
        <t:Anchor>
          <t:Comment id="287811772"/>
        </t:Anchor>
        <t:SetTitle title="@Lou Barreiro could you please take a look and let me know if this copy fits the tone of the other office pages? Thanks!"/>
      </t:Event>
      <t:Event id="{63C2BEC7-4F3F-48D0-BCD3-97E3F791C7F3}" time="2022-05-31T17:34:24.613Z">
        <t:Attribution userId="S::emma.lehocky@smithgroup.com::cb4adb4b-ca4f-4bca-a483-0c82fba4bd32" userProvider="AD" userName="Emma LeHocky"/>
        <t:Progress percentComplete="100"/>
      </t:Event>
    </t:History>
  </t:Task>
  <t:Task id="{AF4B5A39-2298-4B2B-AFC8-17A8285B0061}">
    <t:Anchor>
      <t:Comment id="1422486111"/>
    </t:Anchor>
    <t:History>
      <t:Event id="{4FD55394-1F2C-4E67-833B-F46CC0AA7D23}" time="2022-05-31T17:44:30.727Z">
        <t:Attribution userId="S::emma.lehocky@smithgroup.com::cb4adb4b-ca4f-4bca-a483-0c82fba4bd32" userProvider="AD" userName="Emma LeHocky"/>
        <t:Anchor>
          <t:Comment id="1422486111"/>
        </t:Anchor>
        <t:Create/>
      </t:Event>
      <t:Event id="{770F2B35-B85E-4CF5-9863-CE5169C9F4BF}" time="2022-05-31T17:44:30.727Z">
        <t:Attribution userId="S::emma.lehocky@smithgroup.com::cb4adb4b-ca4f-4bca-a483-0c82fba4bd32" userProvider="AD" userName="Emma LeHocky"/>
        <t:Anchor>
          <t:Comment id="1422486111"/>
        </t:Anchor>
        <t:Assign userId="S::Clint.Menefee@smithgroup.com::69dd1752-f6e6-45a9-a0be-aabb2ddef022" userProvider="AD" userName="Clint Menefee"/>
      </t:Event>
      <t:Event id="{70BECDAA-4A00-412F-BCCF-D929F54E5A3B}" time="2022-05-31T17:44:30.727Z">
        <t:Attribution userId="S::emma.lehocky@smithgroup.com::cb4adb4b-ca4f-4bca-a483-0c82fba4bd32" userProvider="AD" userName="Emma LeHocky"/>
        <t:Anchor>
          <t:Comment id="1422486111"/>
        </t:Anchor>
        <t:SetTitle title="@Clint Menefee please let me know if you have any edits to your quote or if it looks good as is. Thanks!"/>
      </t:Event>
      <t:Event id="{FD1EE90B-15EF-4AD7-ADA2-74DB8AF02404}" time="2022-06-06T16:55:12.314Z">
        <t:Attribution userId="S::emma.lehocky@smithgroup.com::cb4adb4b-ca4f-4bca-a483-0c82fba4bd32" userProvider="AD" userName="Emma LeHocky"/>
        <t:Progress percentComplete="100"/>
      </t:Event>
    </t:History>
  </t:Task>
  <t:Task id="{6DEA4D8C-E47B-4809-9977-D5AD5BF8D9B2}">
    <t:Anchor>
      <t:Comment id="873601567"/>
    </t:Anchor>
    <t:History>
      <t:Event id="{FA4C16FC-EB21-45DD-B3FF-5479A737626C}" time="2022-05-31T17:45:19.376Z">
        <t:Attribution userId="S::emma.lehocky@smithgroup.com::cb4adb4b-ca4f-4bca-a483-0c82fba4bd32" userProvider="AD" userName="Emma LeHocky"/>
        <t:Anchor>
          <t:Comment id="873601567"/>
        </t:Anchor>
        <t:Create/>
      </t:Event>
      <t:Event id="{1DE8C26C-EE76-465B-A761-D1AD394CCE2C}" time="2022-05-31T17:45:19.376Z">
        <t:Attribution userId="S::emma.lehocky@smithgroup.com::cb4adb4b-ca4f-4bca-a483-0c82fba4bd32" userProvider="AD" userName="Emma LeHocky"/>
        <t:Anchor>
          <t:Comment id="873601567"/>
        </t:Anchor>
        <t:Assign userId="S::Brian.Donovan@smithgroup.com::124ae0da-7193-49d9-b3ac-c4d713f6d7b0" userProvider="AD" userName="Brian Donovan"/>
      </t:Event>
      <t:Event id="{803773A7-838D-48CC-A13E-FF203E125854}" time="2022-05-31T17:45:19.376Z">
        <t:Attribution userId="S::emma.lehocky@smithgroup.com::cb4adb4b-ca4f-4bca-a483-0c82fba4bd32" userProvider="AD" userName="Emma LeHocky"/>
        <t:Anchor>
          <t:Comment id="873601567"/>
        </t:Anchor>
        <t:SetTitle title="@Brian Donovan to provide"/>
      </t:Event>
      <t:Event id="{E20F1B19-75C2-42BA-A281-49D10FBC0EB8}" time="2022-06-07T14:51:27.767Z">
        <t:Attribution userId="S::emma.lehocky@smithgroup.com::cb4adb4b-ca4f-4bca-a483-0c82fba4bd32" userProvider="AD" userName="Emma LeHocky"/>
        <t:Progress percentComplete="100"/>
      </t:Event>
    </t:History>
  </t:Task>
  <t:Task id="{E872B427-232C-41E3-8199-E1F090B2307D}">
    <t:Anchor>
      <t:Comment id="230213786"/>
    </t:Anchor>
    <t:History>
      <t:Event id="{FAF11441-F023-4B02-9ED5-49A6047410A5}" time="2022-06-06T16:59:02.398Z">
        <t:Attribution userId="S::emma.lehocky@smithgroup.com::cb4adb4b-ca4f-4bca-a483-0c82fba4bd32" userProvider="AD" userName="Emma LeHocky"/>
        <t:Anchor>
          <t:Comment id="230213786"/>
        </t:Anchor>
        <t:Create/>
      </t:Event>
      <t:Event id="{0812B5FB-5761-48FD-B9C6-35BA681416B5}" time="2022-06-06T16:59:02.398Z">
        <t:Attribution userId="S::emma.lehocky@smithgroup.com::cb4adb4b-ca4f-4bca-a483-0c82fba4bd32" userProvider="AD" userName="Emma LeHocky"/>
        <t:Anchor>
          <t:Comment id="230213786"/>
        </t:Anchor>
        <t:Assign userId="S::Dave.Whitman@smithgroup.com::9a8a8d1e-3f34-4706-a198-99ef623a424a" userProvider="AD" userName="Dave Whitman"/>
      </t:Event>
      <t:Event id="{00A6FFD7-319A-401F-8A09-8FCB3F2CC30D}" time="2022-06-06T16:59:02.398Z">
        <t:Attribution userId="S::emma.lehocky@smithgroup.com::cb4adb4b-ca4f-4bca-a483-0c82fba4bd32" userProvider="AD" userName="Emma LeHocky"/>
        <t:Anchor>
          <t:Comment id="230213786"/>
        </t:Anchor>
        <t:SetTitle title="@Dave Whitman do you want to run this release/quote by Russ for approval?"/>
      </t:Event>
      <t:Event id="{2DEB9FEB-D7B1-4FB4-AE03-84A2B58436C6}" time="2022-06-13T16:07:31.196Z">
        <t:Attribution userId="S::emma.lehocky@smithgroup.com::cb4adb4b-ca4f-4bca-a483-0c82fba4bd32" userProvider="AD" userName="Emma LeHock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lcf76f155ced4ddcb4097134ff3c332f xmlns="55d5b32f-95bb-47a3-94bd-9af9afffaab4">
      <Terms xmlns="http://schemas.microsoft.com/office/infopath/2007/PartnerControls"/>
    </lcf76f155ced4ddcb4097134ff3c332f>
    <TaxCatchAll xmlns="60bae129-3a45-45c6-913e-8fb9de707d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7" ma:contentTypeDescription="Create a new document." ma:contentTypeScope="" ma:versionID="c10f8ebfbf18f2dca8c5ea65b81aac94">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e33d4edd03e2c42d70e423d3227ce1a9"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c86f94-c883-4176-8f0c-868129b8cf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9ebce8-78f0-4f39-ad40-05b6c39b609e}" ma:internalName="TaxCatchAll" ma:showField="CatchAllData" ma:web="60bae129-3a45-45c6-913e-8fb9de707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AA1DA-6585-4D89-BC76-1350987D0509}">
  <ds:schemaRefs>
    <ds:schemaRef ds:uri="http://schemas.microsoft.com/office/2006/metadata/properties"/>
    <ds:schemaRef ds:uri="http://schemas.microsoft.com/office/infopath/2007/PartnerControls"/>
    <ds:schemaRef ds:uri="55d5b32f-95bb-47a3-94bd-9af9afffaab4"/>
    <ds:schemaRef ds:uri="60bae129-3a45-45c6-913e-8fb9de707d07"/>
  </ds:schemaRefs>
</ds:datastoreItem>
</file>

<file path=customXml/itemProps2.xml><?xml version="1.0" encoding="utf-8"?>
<ds:datastoreItem xmlns:ds="http://schemas.openxmlformats.org/officeDocument/2006/customXml" ds:itemID="{EB9289FA-A26D-4BE1-8912-BA626C2F7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742CD-003F-4D79-9A67-8E620F510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1029</Words>
  <Characters>5866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Links>
    <vt:vector size="36" baseType="variant">
      <vt:variant>
        <vt:i4>6094913</vt:i4>
      </vt:variant>
      <vt:variant>
        <vt:i4>12</vt:i4>
      </vt:variant>
      <vt:variant>
        <vt:i4>0</vt:i4>
      </vt:variant>
      <vt:variant>
        <vt:i4>5</vt:i4>
      </vt:variant>
      <vt:variant>
        <vt:lpwstr>http://www.jcdecaux.com/</vt:lpwstr>
      </vt:variant>
      <vt:variant>
        <vt:lpwstr/>
      </vt:variant>
      <vt:variant>
        <vt:i4>6094868</vt:i4>
      </vt:variant>
      <vt:variant>
        <vt:i4>9</vt:i4>
      </vt:variant>
      <vt:variant>
        <vt:i4>0</vt:i4>
      </vt:variant>
      <vt:variant>
        <vt:i4>5</vt:i4>
      </vt:variant>
      <vt:variant>
        <vt:lpwstr>http://www.sfpublicworks.org/</vt:lpwstr>
      </vt:variant>
      <vt:variant>
        <vt:lpwstr/>
      </vt:variant>
      <vt:variant>
        <vt:i4>3539069</vt:i4>
      </vt:variant>
      <vt:variant>
        <vt:i4>6</vt:i4>
      </vt:variant>
      <vt:variant>
        <vt:i4>0</vt:i4>
      </vt:variant>
      <vt:variant>
        <vt:i4>5</vt:i4>
      </vt:variant>
      <vt:variant>
        <vt:lpwstr>https://url.avanan.click/v2/___https:/www.smithgroup.com/___.YXAzOnNmZHQyOmE6bzpmNGJkNWQ1MzkyYjhkOThkNjExMTA5ZTM5OWMzNzcyZjo2OjM3MjA6M2Q0N2IwMmQwZTkzMDM2Yzg1ZmExYzgwZGE2OTcxODc0MDI5YmVkYjljYjFlODA2YjYxOWNlOGMyMGQ2MzRjNjpoOlQ</vt:lpwstr>
      </vt:variant>
      <vt:variant>
        <vt:lpwstr/>
      </vt:variant>
      <vt:variant>
        <vt:i4>6357097</vt:i4>
      </vt:variant>
      <vt:variant>
        <vt:i4>3</vt:i4>
      </vt:variant>
      <vt:variant>
        <vt:i4>0</vt:i4>
      </vt:variant>
      <vt:variant>
        <vt:i4>5</vt:i4>
      </vt:variant>
      <vt:variant>
        <vt:lpwstr>https://www.smithgroup.com/people/bill-katz</vt:lpwstr>
      </vt:variant>
      <vt:variant>
        <vt:lpwstr/>
      </vt:variant>
      <vt:variant>
        <vt:i4>2556020</vt:i4>
      </vt:variant>
      <vt:variant>
        <vt:i4>0</vt:i4>
      </vt:variant>
      <vt:variant>
        <vt:i4>0</vt:i4>
      </vt:variant>
      <vt:variant>
        <vt:i4>5</vt:i4>
      </vt:variant>
      <vt:variant>
        <vt:lpwstr>https://www.smithgroup.com/</vt:lpwstr>
      </vt:variant>
      <vt:variant>
        <vt:lpwstr/>
      </vt:variant>
      <vt:variant>
        <vt:i4>5177462</vt:i4>
      </vt:variant>
      <vt:variant>
        <vt:i4>0</vt:i4>
      </vt:variant>
      <vt:variant>
        <vt:i4>0</vt:i4>
      </vt:variant>
      <vt:variant>
        <vt:i4>5</vt:i4>
      </vt:variant>
      <vt:variant>
        <vt:lpwstr>mailto:dave.whitman@smithgroup.com?subject=Patrick%20Jones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Palmer</dc:creator>
  <cp:keywords/>
  <dc:description/>
  <cp:lastModifiedBy>Emma LeHocky</cp:lastModifiedBy>
  <cp:revision>2</cp:revision>
  <dcterms:created xsi:type="dcterms:W3CDTF">2022-12-01T05:39:00Z</dcterms:created>
  <dcterms:modified xsi:type="dcterms:W3CDTF">2022-12-01T05:39:00Z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MediaServiceImageTags">
    <vt:lpwstr/>
  </property>
</Properties>
</file>