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DD1B" w14:textId="77777777" w:rsidR="00161C7B" w:rsidRPr="00161C7B" w:rsidRDefault="00161C7B" w:rsidP="00161C7B">
      <w:pPr>
        <w:pStyle w:val="NoSpacing"/>
        <w:rPr>
          <w:b/>
          <w:bCs/>
          <w:sz w:val="24"/>
          <w:szCs w:val="24"/>
        </w:rPr>
      </w:pPr>
      <w:r w:rsidRPr="00161C7B">
        <w:rPr>
          <w:b/>
          <w:bCs/>
          <w:sz w:val="24"/>
          <w:szCs w:val="24"/>
        </w:rPr>
        <w:t>FOR IMMEDIATE RELEASE:</w:t>
      </w:r>
    </w:p>
    <w:p w14:paraId="4E70FA23" w14:textId="725D8D00" w:rsidR="00161C7B" w:rsidRDefault="00161C7B" w:rsidP="00161C7B">
      <w:pPr>
        <w:pStyle w:val="NoSpacing"/>
        <w:rPr>
          <w:sz w:val="24"/>
          <w:szCs w:val="24"/>
        </w:rPr>
      </w:pPr>
      <w:r w:rsidRPr="00161C7B">
        <w:rPr>
          <w:sz w:val="24"/>
          <w:szCs w:val="24"/>
        </w:rPr>
        <w:t xml:space="preserve">November </w:t>
      </w:r>
      <w:r w:rsidR="0093006E">
        <w:rPr>
          <w:sz w:val="24"/>
          <w:szCs w:val="24"/>
        </w:rPr>
        <w:t>1</w:t>
      </w:r>
      <w:r w:rsidR="00F5609D">
        <w:rPr>
          <w:sz w:val="24"/>
          <w:szCs w:val="24"/>
        </w:rPr>
        <w:t>5</w:t>
      </w:r>
      <w:r w:rsidRPr="00161C7B">
        <w:rPr>
          <w:sz w:val="24"/>
          <w:szCs w:val="24"/>
        </w:rPr>
        <w:t>, 2022</w:t>
      </w:r>
    </w:p>
    <w:p w14:paraId="5AB6B6DB" w14:textId="77777777" w:rsidR="00161C7B" w:rsidRPr="00161C7B" w:rsidRDefault="00161C7B" w:rsidP="00161C7B">
      <w:pPr>
        <w:pStyle w:val="NoSpacing"/>
        <w:rPr>
          <w:sz w:val="24"/>
          <w:szCs w:val="24"/>
        </w:rPr>
      </w:pPr>
    </w:p>
    <w:p w14:paraId="5F38FD82" w14:textId="77777777" w:rsidR="00161C7B" w:rsidRPr="00161C7B" w:rsidRDefault="00161C7B" w:rsidP="00161C7B">
      <w:pPr>
        <w:pStyle w:val="NoSpacing"/>
        <w:rPr>
          <w:b/>
          <w:bCs/>
          <w:sz w:val="24"/>
          <w:szCs w:val="24"/>
        </w:rPr>
      </w:pPr>
      <w:r w:rsidRPr="00161C7B">
        <w:rPr>
          <w:b/>
          <w:bCs/>
          <w:sz w:val="24"/>
          <w:szCs w:val="24"/>
        </w:rPr>
        <w:t>CONTACT:</w:t>
      </w:r>
    </w:p>
    <w:p w14:paraId="28625A8A" w14:textId="77777777" w:rsidR="00161C7B" w:rsidRPr="008139FE" w:rsidRDefault="00161C7B" w:rsidP="00161C7B">
      <w:pPr>
        <w:pStyle w:val="NoSpacing"/>
        <w:rPr>
          <w:sz w:val="24"/>
          <w:szCs w:val="24"/>
          <w:lang w:val="de-DE"/>
        </w:rPr>
      </w:pPr>
      <w:r w:rsidRPr="008139FE">
        <w:rPr>
          <w:sz w:val="24"/>
          <w:szCs w:val="24"/>
          <w:lang w:val="de-DE"/>
        </w:rPr>
        <w:t>Anabel Cardenas</w:t>
      </w:r>
    </w:p>
    <w:p w14:paraId="603832B4" w14:textId="77777777" w:rsidR="00161C7B" w:rsidRPr="008139FE" w:rsidRDefault="00000000" w:rsidP="00161C7B">
      <w:pPr>
        <w:pStyle w:val="NoSpacing"/>
        <w:rPr>
          <w:sz w:val="24"/>
          <w:szCs w:val="24"/>
          <w:lang w:val="de-DE"/>
        </w:rPr>
      </w:pPr>
      <w:hyperlink r:id="rId7" w:history="1">
        <w:r w:rsidR="00161C7B" w:rsidRPr="008139FE">
          <w:rPr>
            <w:rStyle w:val="Hyperlink"/>
            <w:rFonts w:cstheme="minorHAnsi"/>
            <w:sz w:val="24"/>
            <w:szCs w:val="24"/>
            <w:lang w:val="de-DE"/>
          </w:rPr>
          <w:t>acardenas@southfloridpbs.org</w:t>
        </w:r>
      </w:hyperlink>
    </w:p>
    <w:p w14:paraId="39DFC6FC" w14:textId="3E924076" w:rsidR="00161C7B" w:rsidRDefault="00161C7B" w:rsidP="00EF45F1">
      <w:pPr>
        <w:pStyle w:val="NoSpacing"/>
        <w:rPr>
          <w:sz w:val="24"/>
          <w:szCs w:val="24"/>
          <w:lang w:val="de-DE"/>
        </w:rPr>
      </w:pPr>
      <w:r w:rsidRPr="008139FE">
        <w:rPr>
          <w:sz w:val="24"/>
          <w:szCs w:val="24"/>
          <w:lang w:val="de-DE"/>
        </w:rPr>
        <w:t>(305) 424-4009</w:t>
      </w:r>
    </w:p>
    <w:p w14:paraId="0BBFD0E0" w14:textId="77777777" w:rsidR="00EF45F1" w:rsidRPr="00EF45F1" w:rsidRDefault="00EF45F1" w:rsidP="00EF45F1">
      <w:pPr>
        <w:pStyle w:val="NoSpacing"/>
        <w:rPr>
          <w:sz w:val="14"/>
          <w:szCs w:val="14"/>
          <w:lang w:val="de-DE"/>
        </w:rPr>
      </w:pPr>
    </w:p>
    <w:p w14:paraId="66EA5F4C" w14:textId="1737E0F3" w:rsidR="00C2167E" w:rsidRPr="00EF45F1" w:rsidRDefault="00EF45F1" w:rsidP="00161C7B">
      <w:pPr>
        <w:spacing w:line="240" w:lineRule="auto"/>
        <w:jc w:val="center"/>
        <w:rPr>
          <w:rFonts w:cstheme="minorHAnsi"/>
          <w:b/>
          <w:bCs/>
          <w:i/>
          <w:iCs/>
          <w:sz w:val="36"/>
          <w:szCs w:val="36"/>
        </w:rPr>
      </w:pPr>
      <w:r w:rsidRPr="00EF45F1">
        <w:rPr>
          <w:rFonts w:cstheme="minorHAnsi"/>
          <w:b/>
          <w:bCs/>
          <w:i/>
          <w:iCs/>
          <w:sz w:val="36"/>
          <w:szCs w:val="36"/>
        </w:rPr>
        <w:t xml:space="preserve">SOUTH FLORIDA PBS LAUNCHES HEALTH CHANNEL </w:t>
      </w:r>
    </w:p>
    <w:p w14:paraId="6D7B2299" w14:textId="611E0BD4" w:rsidR="00161C7B" w:rsidRPr="00EF45F1" w:rsidRDefault="00EF45F1" w:rsidP="00161C7B">
      <w:pPr>
        <w:spacing w:line="240" w:lineRule="auto"/>
        <w:jc w:val="center"/>
        <w:rPr>
          <w:rFonts w:cstheme="minorHAnsi"/>
          <w:b/>
          <w:bCs/>
          <w:i/>
          <w:iCs/>
          <w:sz w:val="36"/>
          <w:szCs w:val="36"/>
        </w:rPr>
      </w:pPr>
      <w:r w:rsidRPr="00EF45F1">
        <w:rPr>
          <w:rFonts w:cstheme="minorHAnsi"/>
          <w:b/>
          <w:bCs/>
          <w:i/>
          <w:iCs/>
          <w:sz w:val="36"/>
          <w:szCs w:val="36"/>
        </w:rPr>
        <w:t xml:space="preserve"> ON FAST CHANNELS TV</w:t>
      </w:r>
    </w:p>
    <w:p w14:paraId="7C6C8B92" w14:textId="2E12A83A" w:rsidR="007D0CF2" w:rsidRDefault="00161C7B" w:rsidP="007D0CF2">
      <w:pPr>
        <w:rPr>
          <w:rFonts w:cstheme="minorHAnsi"/>
          <w:sz w:val="24"/>
          <w:szCs w:val="24"/>
        </w:rPr>
      </w:pPr>
      <w:r w:rsidRPr="007D0CF2">
        <w:rPr>
          <w:rFonts w:cstheme="minorHAnsi"/>
          <w:b/>
          <w:bCs/>
          <w:sz w:val="24"/>
          <w:szCs w:val="24"/>
        </w:rPr>
        <w:t>M</w:t>
      </w:r>
      <w:r w:rsidR="00EF45F1">
        <w:rPr>
          <w:rFonts w:cstheme="minorHAnsi"/>
          <w:b/>
          <w:bCs/>
          <w:sz w:val="24"/>
          <w:szCs w:val="24"/>
        </w:rPr>
        <w:t>IAMI</w:t>
      </w:r>
      <w:r w:rsidRPr="007D0CF2">
        <w:rPr>
          <w:rFonts w:cstheme="minorHAnsi"/>
          <w:b/>
          <w:bCs/>
          <w:sz w:val="24"/>
          <w:szCs w:val="24"/>
        </w:rPr>
        <w:t xml:space="preserve">, FL – </w:t>
      </w:r>
      <w:r w:rsidR="00357E0D" w:rsidRPr="007D0CF2">
        <w:rPr>
          <w:rFonts w:cstheme="minorHAnsi"/>
          <w:sz w:val="24"/>
          <w:szCs w:val="24"/>
        </w:rPr>
        <w:t>South Florida PBS’</w:t>
      </w:r>
      <w:r w:rsidRPr="007D0CF2">
        <w:rPr>
          <w:rFonts w:cstheme="minorHAnsi"/>
          <w:sz w:val="24"/>
          <w:szCs w:val="24"/>
        </w:rPr>
        <w:t xml:space="preserve"> Health Channel</w:t>
      </w:r>
      <w:r w:rsidR="00357E0D" w:rsidRPr="007D0CF2">
        <w:rPr>
          <w:rFonts w:cstheme="minorHAnsi"/>
          <w:sz w:val="24"/>
          <w:szCs w:val="24"/>
        </w:rPr>
        <w:t xml:space="preserve"> has partnered with FAST Channels TV, a premium video platform, to deliver a new FAST channel which will include a line-up of Health Channel original productions</w:t>
      </w:r>
      <w:r w:rsidRPr="007D0CF2">
        <w:rPr>
          <w:rFonts w:cstheme="minorHAnsi"/>
          <w:sz w:val="24"/>
          <w:szCs w:val="24"/>
        </w:rPr>
        <w:t>:</w:t>
      </w:r>
      <w:r w:rsidR="00357E0D" w:rsidRPr="007D0CF2">
        <w:rPr>
          <w:rFonts w:cstheme="minorHAnsi"/>
          <w:sz w:val="24"/>
          <w:szCs w:val="24"/>
        </w:rPr>
        <w:t xml:space="preserve"> </w:t>
      </w:r>
    </w:p>
    <w:p w14:paraId="5518D5CB" w14:textId="6B336350" w:rsidR="007D0CF2" w:rsidRPr="007D0CF2" w:rsidRDefault="007D0CF2" w:rsidP="007D0CF2">
      <w:pPr>
        <w:rPr>
          <w:rFonts w:cstheme="minorHAnsi"/>
          <w:sz w:val="24"/>
          <w:szCs w:val="24"/>
        </w:rPr>
      </w:pPr>
      <w:r w:rsidRPr="007D0CF2">
        <w:rPr>
          <w:rFonts w:eastAsia="Times New Roman" w:cstheme="minorHAnsi"/>
          <w:b/>
          <w:bCs/>
          <w:i/>
          <w:iCs/>
          <w:color w:val="000000"/>
          <w:sz w:val="24"/>
          <w:szCs w:val="24"/>
        </w:rPr>
        <w:t>Health Insiders</w:t>
      </w:r>
      <w:r w:rsidRPr="007D0CF2">
        <w:rPr>
          <w:rFonts w:eastAsia="Times New Roman" w:cstheme="minorHAnsi"/>
          <w:b/>
          <w:bCs/>
          <w:color w:val="000000"/>
          <w:sz w:val="24"/>
          <w:szCs w:val="24"/>
        </w:rPr>
        <w:t xml:space="preserve"> - </w:t>
      </w:r>
      <w:r w:rsidRPr="007D0CF2">
        <w:rPr>
          <w:rFonts w:eastAsia="Times New Roman" w:cstheme="minorHAnsi"/>
          <w:color w:val="222222"/>
          <w:sz w:val="24"/>
          <w:szCs w:val="24"/>
        </w:rPr>
        <w:t>Digging deep into reliable medical information, viewers can expect gripping patient stories and actionable advice from doctors, specialists, nurses, nutritionists, and fitness specialists. </w:t>
      </w:r>
    </w:p>
    <w:p w14:paraId="53B444FF" w14:textId="77777777" w:rsidR="007D0CF2" w:rsidRDefault="007D0CF2" w:rsidP="007D0CF2">
      <w:pPr>
        <w:spacing w:after="0" w:line="240" w:lineRule="auto"/>
        <w:rPr>
          <w:rFonts w:eastAsia="Times New Roman" w:cstheme="minorHAnsi"/>
          <w:sz w:val="24"/>
          <w:szCs w:val="24"/>
        </w:rPr>
      </w:pPr>
      <w:r w:rsidRPr="007D0CF2">
        <w:rPr>
          <w:rFonts w:eastAsia="Times New Roman" w:cstheme="minorHAnsi"/>
          <w:b/>
          <w:bCs/>
          <w:i/>
          <w:iCs/>
          <w:color w:val="000000"/>
          <w:sz w:val="24"/>
          <w:szCs w:val="24"/>
        </w:rPr>
        <w:t>Doctor Q &amp; A</w:t>
      </w:r>
      <w:r w:rsidRPr="007D0CF2">
        <w:rPr>
          <w:rFonts w:eastAsia="Times New Roman" w:cstheme="minorHAnsi"/>
          <w:b/>
          <w:bCs/>
          <w:color w:val="000000"/>
          <w:sz w:val="24"/>
          <w:szCs w:val="24"/>
        </w:rPr>
        <w:t xml:space="preserve"> - </w:t>
      </w:r>
      <w:r w:rsidRPr="007D0CF2">
        <w:rPr>
          <w:rFonts w:eastAsia="Times New Roman" w:cstheme="minorHAnsi"/>
          <w:color w:val="000000"/>
          <w:sz w:val="24"/>
          <w:szCs w:val="24"/>
        </w:rPr>
        <w:t xml:space="preserve">Provides viewers across the country access to medical and health experts from some of the most prestigious institutions in the nation such as Duke University, Northwestern University School of Medicine, Miami Orthopedic &amp; Sports Medicine Institute, University of Pittsburg, the Newport Heart Medical Group, etc. These 30-minute programs feature the nation’s top medical experts answering health and wellness questions submitted by viewers. Some of the topics discussed on </w:t>
      </w:r>
      <w:r w:rsidRPr="007D0CF2">
        <w:rPr>
          <w:rFonts w:eastAsia="Times New Roman" w:cstheme="minorHAnsi"/>
          <w:b/>
          <w:bCs/>
          <w:i/>
          <w:iCs/>
          <w:color w:val="000000"/>
          <w:sz w:val="24"/>
          <w:szCs w:val="24"/>
        </w:rPr>
        <w:t>Doctor Q &amp; A</w:t>
      </w:r>
      <w:r w:rsidRPr="007D0CF2">
        <w:rPr>
          <w:rFonts w:eastAsia="Times New Roman" w:cstheme="minorHAnsi"/>
          <w:color w:val="000000"/>
          <w:sz w:val="24"/>
          <w:szCs w:val="24"/>
        </w:rPr>
        <w:t xml:space="preserve"> are stomach pain, reflux disease, and IBS; caring for your back; Alzheimer’s Disease; plastic surgery; prostate cancer; bone health; and getting a good night’s sleep, among others. </w:t>
      </w:r>
    </w:p>
    <w:p w14:paraId="1A6A9DC6" w14:textId="26C9E76D" w:rsidR="007D0CF2" w:rsidRDefault="007D0CF2" w:rsidP="007D0CF2">
      <w:pPr>
        <w:spacing w:after="0" w:line="240" w:lineRule="auto"/>
        <w:rPr>
          <w:rFonts w:eastAsia="Times New Roman" w:cstheme="minorHAnsi"/>
          <w:color w:val="201F1E"/>
          <w:sz w:val="24"/>
          <w:szCs w:val="24"/>
        </w:rPr>
      </w:pPr>
      <w:r w:rsidRPr="007D0CF2">
        <w:rPr>
          <w:rFonts w:eastAsia="Times New Roman" w:cstheme="minorHAnsi"/>
          <w:sz w:val="24"/>
          <w:szCs w:val="24"/>
        </w:rPr>
        <w:br/>
      </w:r>
      <w:proofErr w:type="spellStart"/>
      <w:r w:rsidRPr="007D0CF2">
        <w:rPr>
          <w:rFonts w:eastAsia="Times New Roman" w:cstheme="minorHAnsi"/>
          <w:b/>
          <w:bCs/>
          <w:i/>
          <w:iCs/>
          <w:color w:val="000000"/>
          <w:sz w:val="24"/>
          <w:szCs w:val="24"/>
        </w:rPr>
        <w:t>Smartlife</w:t>
      </w:r>
      <w:proofErr w:type="spellEnd"/>
      <w:r w:rsidRPr="007D0CF2">
        <w:rPr>
          <w:rFonts w:eastAsia="Times New Roman" w:cstheme="minorHAnsi"/>
          <w:b/>
          <w:bCs/>
          <w:i/>
          <w:iCs/>
          <w:color w:val="000000"/>
          <w:sz w:val="24"/>
          <w:szCs w:val="24"/>
        </w:rPr>
        <w:t xml:space="preserve"> </w:t>
      </w:r>
      <w:r w:rsidRPr="007D0CF2">
        <w:rPr>
          <w:rFonts w:eastAsia="Times New Roman" w:cstheme="minorHAnsi"/>
          <w:b/>
          <w:bCs/>
          <w:color w:val="000000"/>
          <w:sz w:val="24"/>
          <w:szCs w:val="24"/>
        </w:rPr>
        <w:t xml:space="preserve">- </w:t>
      </w:r>
      <w:r w:rsidRPr="007D0CF2">
        <w:rPr>
          <w:rFonts w:eastAsia="Times New Roman" w:cstheme="minorHAnsi"/>
          <w:color w:val="201F1E"/>
          <w:sz w:val="24"/>
          <w:szCs w:val="24"/>
        </w:rPr>
        <w:t>A fast-paced, and entertaining program that brings you reliable and accurate health and wellness information fueling your lifestyle with exciting exercises, healthy eating plans, and patient testimonials.</w:t>
      </w:r>
    </w:p>
    <w:p w14:paraId="0C122949" w14:textId="77777777" w:rsidR="007D0CF2" w:rsidRPr="007D0CF2" w:rsidRDefault="007D0CF2" w:rsidP="007D0CF2">
      <w:pPr>
        <w:spacing w:before="100" w:beforeAutospacing="1" w:after="100" w:afterAutospacing="1" w:line="240" w:lineRule="auto"/>
        <w:rPr>
          <w:rFonts w:eastAsia="Times New Roman" w:cstheme="minorHAnsi"/>
          <w:spacing w:val="9"/>
          <w:sz w:val="24"/>
          <w:szCs w:val="24"/>
        </w:rPr>
      </w:pPr>
      <w:r w:rsidRPr="007D0CF2">
        <w:rPr>
          <w:rFonts w:eastAsia="Times New Roman" w:cstheme="minorHAnsi"/>
          <w:spacing w:val="9"/>
          <w:sz w:val="24"/>
          <w:szCs w:val="24"/>
        </w:rPr>
        <w:t>FAST Channels TV works with content owners and platforms to provide additional content, technology, apps, and monetization services, allowing its partners to focus their resources on securing additional premium content and the marketing efforts that will define a project's success.</w:t>
      </w:r>
    </w:p>
    <w:p w14:paraId="5AC3293E" w14:textId="77777777" w:rsidR="007D0CF2" w:rsidRPr="007D0CF2" w:rsidRDefault="007D0CF2" w:rsidP="007D0CF2">
      <w:pPr>
        <w:spacing w:after="0" w:line="240" w:lineRule="auto"/>
        <w:rPr>
          <w:rFonts w:eastAsia="Times New Roman" w:cstheme="minorHAnsi"/>
          <w:sz w:val="24"/>
          <w:szCs w:val="24"/>
        </w:rPr>
      </w:pPr>
    </w:p>
    <w:p w14:paraId="49641E6B" w14:textId="36656232" w:rsidR="007D0CF2" w:rsidRPr="007D0CF2" w:rsidRDefault="00161C7B" w:rsidP="007D0CF2">
      <w:pPr>
        <w:spacing w:before="100" w:beforeAutospacing="1" w:after="100" w:afterAutospacing="1" w:line="240" w:lineRule="auto"/>
        <w:rPr>
          <w:rFonts w:eastAsia="Times New Roman" w:cstheme="minorHAnsi"/>
          <w:spacing w:val="9"/>
          <w:sz w:val="24"/>
          <w:szCs w:val="24"/>
        </w:rPr>
      </w:pPr>
      <w:r w:rsidRPr="007D0CF2">
        <w:rPr>
          <w:rFonts w:eastAsia="Times New Roman" w:cstheme="minorHAnsi"/>
          <w:spacing w:val="9"/>
          <w:sz w:val="24"/>
          <w:szCs w:val="24"/>
        </w:rPr>
        <w:lastRenderedPageBreak/>
        <w:t xml:space="preserve">On partnering with FAST Channels TV, </w:t>
      </w:r>
      <w:r w:rsidR="00357E0D" w:rsidRPr="007D0CF2">
        <w:rPr>
          <w:rFonts w:eastAsia="Times New Roman" w:cstheme="minorHAnsi"/>
          <w:spacing w:val="9"/>
          <w:sz w:val="24"/>
          <w:szCs w:val="24"/>
        </w:rPr>
        <w:t>Dolores (Sukhdeo) Alonso Fernandez</w:t>
      </w:r>
      <w:r w:rsidRPr="007D0CF2">
        <w:rPr>
          <w:rFonts w:eastAsia="Times New Roman" w:cstheme="minorHAnsi"/>
          <w:spacing w:val="9"/>
          <w:sz w:val="24"/>
          <w:szCs w:val="24"/>
        </w:rPr>
        <w:t xml:space="preserve">, </w:t>
      </w:r>
      <w:r w:rsidR="00357E0D" w:rsidRPr="007D0CF2">
        <w:rPr>
          <w:rFonts w:eastAsia="Times New Roman" w:cstheme="minorHAnsi"/>
          <w:spacing w:val="9"/>
          <w:sz w:val="24"/>
          <w:szCs w:val="24"/>
        </w:rPr>
        <w:t xml:space="preserve">South Florida PBS </w:t>
      </w:r>
      <w:r w:rsidRPr="007D0CF2">
        <w:rPr>
          <w:rFonts w:eastAsia="Times New Roman" w:cstheme="minorHAnsi"/>
          <w:spacing w:val="9"/>
          <w:sz w:val="24"/>
          <w:szCs w:val="24"/>
        </w:rPr>
        <w:t>President</w:t>
      </w:r>
      <w:r w:rsidR="00357E0D" w:rsidRPr="007D0CF2">
        <w:rPr>
          <w:rFonts w:eastAsia="Times New Roman" w:cstheme="minorHAnsi"/>
          <w:spacing w:val="9"/>
          <w:sz w:val="24"/>
          <w:szCs w:val="24"/>
        </w:rPr>
        <w:t xml:space="preserve"> &amp; CEO</w:t>
      </w:r>
      <w:r w:rsidRPr="007D0CF2">
        <w:rPr>
          <w:rFonts w:eastAsia="Times New Roman" w:cstheme="minorHAnsi"/>
          <w:spacing w:val="9"/>
          <w:sz w:val="24"/>
          <w:szCs w:val="24"/>
        </w:rPr>
        <w:t xml:space="preserve">, </w:t>
      </w:r>
      <w:r w:rsidR="00357E0D" w:rsidRPr="007D0CF2">
        <w:rPr>
          <w:rFonts w:eastAsia="Times New Roman" w:cstheme="minorHAnsi"/>
          <w:spacing w:val="9"/>
          <w:sz w:val="24"/>
          <w:szCs w:val="24"/>
        </w:rPr>
        <w:t>stated</w:t>
      </w:r>
      <w:r w:rsidRPr="007D0CF2">
        <w:rPr>
          <w:rFonts w:eastAsia="Times New Roman" w:cstheme="minorHAnsi"/>
          <w:spacing w:val="9"/>
          <w:sz w:val="24"/>
          <w:szCs w:val="24"/>
        </w:rPr>
        <w:t>: “</w:t>
      </w:r>
      <w:r w:rsidR="007D0CF2">
        <w:rPr>
          <w:rFonts w:eastAsia="Times New Roman" w:cstheme="minorHAnsi"/>
          <w:spacing w:val="9"/>
          <w:sz w:val="24"/>
          <w:szCs w:val="24"/>
        </w:rPr>
        <w:t xml:space="preserve">By distributing our content via </w:t>
      </w:r>
      <w:r w:rsidRPr="007D0CF2">
        <w:rPr>
          <w:rFonts w:eastAsia="Times New Roman" w:cstheme="minorHAnsi"/>
          <w:spacing w:val="9"/>
          <w:sz w:val="24"/>
          <w:szCs w:val="24"/>
        </w:rPr>
        <w:t xml:space="preserve">FAST Channels TV </w:t>
      </w:r>
      <w:r w:rsidR="007D0CF2">
        <w:rPr>
          <w:rFonts w:eastAsia="Times New Roman" w:cstheme="minorHAnsi"/>
          <w:spacing w:val="9"/>
          <w:sz w:val="24"/>
          <w:szCs w:val="24"/>
        </w:rPr>
        <w:t>and reaching a wider audience, we are hopeful that the Health Channel will inspire, inform, and encourage viewers</w:t>
      </w:r>
      <w:r w:rsidR="00C635FC">
        <w:rPr>
          <w:rFonts w:eastAsia="Times New Roman" w:cstheme="minorHAnsi"/>
          <w:spacing w:val="9"/>
          <w:sz w:val="24"/>
          <w:szCs w:val="24"/>
        </w:rPr>
        <w:t xml:space="preserve"> to live a healthier life</w:t>
      </w:r>
      <w:r w:rsidRPr="007D0CF2">
        <w:rPr>
          <w:rFonts w:eastAsia="Times New Roman" w:cstheme="minorHAnsi"/>
          <w:spacing w:val="9"/>
          <w:sz w:val="24"/>
          <w:szCs w:val="24"/>
        </w:rPr>
        <w:t>.”</w:t>
      </w:r>
    </w:p>
    <w:p w14:paraId="5AD76C0E" w14:textId="71D28F34" w:rsidR="003C7C84" w:rsidRDefault="00161C7B" w:rsidP="008139FE">
      <w:pPr>
        <w:rPr>
          <w:rFonts w:eastAsia="Times New Roman" w:cstheme="minorHAnsi"/>
          <w:color w:val="201F1E"/>
          <w:sz w:val="24"/>
          <w:szCs w:val="24"/>
        </w:rPr>
      </w:pPr>
      <w:r w:rsidRPr="007D0CF2">
        <w:rPr>
          <w:rFonts w:eastAsia="Times New Roman" w:cstheme="minorHAnsi"/>
          <w:spacing w:val="9"/>
          <w:sz w:val="24"/>
          <w:szCs w:val="24"/>
        </w:rPr>
        <w:t xml:space="preserve">Russell Foy, CEO of Fast </w:t>
      </w:r>
      <w:r w:rsidRPr="008139FE">
        <w:rPr>
          <w:rFonts w:eastAsia="Times New Roman" w:cstheme="minorHAnsi"/>
          <w:spacing w:val="9"/>
          <w:sz w:val="24"/>
          <w:szCs w:val="24"/>
        </w:rPr>
        <w:t>Channels TV, commented: “</w:t>
      </w:r>
      <w:r w:rsidR="008139FE" w:rsidRPr="008139FE">
        <w:rPr>
          <w:rFonts w:eastAsia="Times New Roman" w:cstheme="minorHAnsi"/>
          <w:color w:val="201F1E"/>
          <w:sz w:val="24"/>
          <w:szCs w:val="24"/>
        </w:rPr>
        <w:t xml:space="preserve">The addition of South Florida PBS' Health Channel to FAST Channels TV’s diverse content </w:t>
      </w:r>
      <w:r w:rsidR="00B40D25">
        <w:rPr>
          <w:rFonts w:eastAsia="Times New Roman" w:cstheme="minorHAnsi"/>
          <w:color w:val="201F1E"/>
          <w:sz w:val="24"/>
          <w:szCs w:val="24"/>
        </w:rPr>
        <w:t>catalog</w:t>
      </w:r>
      <w:r w:rsidR="008139FE" w:rsidRPr="008139FE">
        <w:rPr>
          <w:rFonts w:eastAsia="Times New Roman" w:cstheme="minorHAnsi"/>
          <w:color w:val="201F1E"/>
          <w:sz w:val="24"/>
          <w:szCs w:val="24"/>
        </w:rPr>
        <w:t xml:space="preserve"> further demonstrates our commitment to expand and deliver top</w:t>
      </w:r>
      <w:r w:rsidR="00B40D25">
        <w:rPr>
          <w:rFonts w:eastAsia="Times New Roman" w:cstheme="minorHAnsi"/>
          <w:color w:val="201F1E"/>
          <w:sz w:val="24"/>
          <w:szCs w:val="24"/>
        </w:rPr>
        <w:t>-</w:t>
      </w:r>
      <w:r w:rsidR="008139FE" w:rsidRPr="008139FE">
        <w:rPr>
          <w:rFonts w:eastAsia="Times New Roman" w:cstheme="minorHAnsi"/>
          <w:color w:val="201F1E"/>
          <w:sz w:val="24"/>
          <w:szCs w:val="24"/>
        </w:rPr>
        <w:t>tier entertainment, opening up new opportunities for customers to get their content in front of global audiences</w:t>
      </w:r>
      <w:r w:rsidR="00F5609D">
        <w:rPr>
          <w:rFonts w:eastAsia="Times New Roman" w:cstheme="minorHAnsi"/>
          <w:color w:val="201F1E"/>
          <w:sz w:val="24"/>
          <w:szCs w:val="24"/>
        </w:rPr>
        <w:t>.</w:t>
      </w:r>
      <w:r w:rsidR="008139FE" w:rsidRPr="008139FE">
        <w:rPr>
          <w:rFonts w:eastAsia="Times New Roman" w:cstheme="minorHAnsi"/>
          <w:color w:val="201F1E"/>
          <w:sz w:val="24"/>
          <w:szCs w:val="24"/>
        </w:rPr>
        <w:t>”</w:t>
      </w:r>
    </w:p>
    <w:p w14:paraId="6C2BEB4C" w14:textId="77777777" w:rsidR="003C7C84" w:rsidRPr="003C7C84" w:rsidRDefault="003C7C84" w:rsidP="008139FE">
      <w:pPr>
        <w:rPr>
          <w:rFonts w:eastAsia="Times New Roman" w:cstheme="minorHAnsi"/>
          <w:color w:val="201F1E"/>
          <w:sz w:val="2"/>
          <w:szCs w:val="2"/>
        </w:rPr>
      </w:pPr>
    </w:p>
    <w:p w14:paraId="32246D09" w14:textId="5A531198" w:rsidR="003C7C84" w:rsidRPr="003C7C84" w:rsidRDefault="003C7C84" w:rsidP="003C7C84">
      <w:pPr>
        <w:pStyle w:val="NoSpacing"/>
        <w:rPr>
          <w:sz w:val="24"/>
          <w:szCs w:val="24"/>
        </w:rPr>
      </w:pPr>
      <w:r w:rsidRPr="003C7C84">
        <w:rPr>
          <w:rFonts w:eastAsia="Times New Roman" w:cstheme="minorHAnsi"/>
          <w:color w:val="201F1E"/>
          <w:sz w:val="24"/>
          <w:szCs w:val="24"/>
        </w:rPr>
        <w:t>The Health Channel has already</w:t>
      </w:r>
      <w:r w:rsidRPr="003C7C84">
        <w:rPr>
          <w:sz w:val="24"/>
          <w:szCs w:val="24"/>
        </w:rPr>
        <w:t xml:space="preserve"> launched </w:t>
      </w:r>
      <w:r w:rsidR="00B0007C">
        <w:rPr>
          <w:sz w:val="24"/>
          <w:szCs w:val="24"/>
        </w:rPr>
        <w:t xml:space="preserve">on </w:t>
      </w:r>
      <w:hyperlink r:id="rId8" w:history="1">
        <w:proofErr w:type="spellStart"/>
        <w:r w:rsidR="00B0007C" w:rsidRPr="00B0007C">
          <w:rPr>
            <w:rStyle w:val="Hyperlink"/>
            <w:i/>
            <w:iCs/>
            <w:sz w:val="24"/>
            <w:szCs w:val="24"/>
          </w:rPr>
          <w:t>FlixHouse</w:t>
        </w:r>
        <w:proofErr w:type="spellEnd"/>
      </w:hyperlink>
      <w:r w:rsidR="00B0007C">
        <w:rPr>
          <w:sz w:val="24"/>
          <w:szCs w:val="24"/>
        </w:rPr>
        <w:t xml:space="preserve"> and </w:t>
      </w:r>
      <w:hyperlink r:id="rId9" w:history="1">
        <w:proofErr w:type="spellStart"/>
        <w:r w:rsidR="00B0007C" w:rsidRPr="00B0007C">
          <w:rPr>
            <w:rStyle w:val="Hyperlink"/>
            <w:i/>
            <w:iCs/>
            <w:sz w:val="24"/>
            <w:szCs w:val="24"/>
          </w:rPr>
          <w:t>HeroG</w:t>
        </w:r>
        <w:r w:rsidR="00B0007C">
          <w:rPr>
            <w:rStyle w:val="Hyperlink"/>
            <w:i/>
            <w:iCs/>
            <w:sz w:val="24"/>
            <w:szCs w:val="24"/>
          </w:rPr>
          <w:t>o</w:t>
        </w:r>
        <w:proofErr w:type="spellEnd"/>
        <w:r w:rsidR="00B0007C">
          <w:rPr>
            <w:rStyle w:val="Hyperlink"/>
            <w:i/>
            <w:iCs/>
            <w:sz w:val="24"/>
            <w:szCs w:val="24"/>
          </w:rPr>
          <w:t xml:space="preserve"> </w:t>
        </w:r>
        <w:r w:rsidR="00B0007C" w:rsidRPr="00B0007C">
          <w:rPr>
            <w:rStyle w:val="Hyperlink"/>
            <w:i/>
            <w:iCs/>
            <w:sz w:val="24"/>
            <w:szCs w:val="24"/>
          </w:rPr>
          <w:t>TV</w:t>
        </w:r>
      </w:hyperlink>
      <w:r w:rsidR="00B0007C">
        <w:rPr>
          <w:sz w:val="24"/>
          <w:szCs w:val="24"/>
        </w:rPr>
        <w:t>. It</w:t>
      </w:r>
      <w:r w:rsidRPr="003C7C84">
        <w:rPr>
          <w:sz w:val="24"/>
          <w:szCs w:val="24"/>
        </w:rPr>
        <w:t xml:space="preserve"> </w:t>
      </w:r>
      <w:r>
        <w:rPr>
          <w:sz w:val="24"/>
          <w:szCs w:val="24"/>
        </w:rPr>
        <w:t xml:space="preserve">is </w:t>
      </w:r>
      <w:r w:rsidRPr="003C7C84">
        <w:rPr>
          <w:sz w:val="24"/>
          <w:szCs w:val="24"/>
        </w:rPr>
        <w:t>available in the USA and Canada on</w:t>
      </w:r>
      <w:r>
        <w:rPr>
          <w:sz w:val="24"/>
          <w:szCs w:val="24"/>
        </w:rPr>
        <w:t xml:space="preserve"> </w:t>
      </w:r>
      <w:hyperlink r:id="rId10" w:history="1">
        <w:proofErr w:type="spellStart"/>
        <w:r w:rsidR="00B0007C">
          <w:rPr>
            <w:rStyle w:val="Hyperlink"/>
            <w:i/>
            <w:iCs/>
            <w:sz w:val="24"/>
            <w:szCs w:val="24"/>
          </w:rPr>
          <w:t>Mometu</w:t>
        </w:r>
        <w:proofErr w:type="spellEnd"/>
        <w:r w:rsidR="00B0007C">
          <w:rPr>
            <w:rStyle w:val="Hyperlink"/>
            <w:i/>
            <w:iCs/>
            <w:sz w:val="24"/>
            <w:szCs w:val="24"/>
          </w:rPr>
          <w:t>+</w:t>
        </w:r>
      </w:hyperlink>
      <w:r w:rsidR="00B0007C">
        <w:rPr>
          <w:rStyle w:val="Hyperlink"/>
          <w:i/>
          <w:iCs/>
          <w:sz w:val="24"/>
          <w:szCs w:val="24"/>
        </w:rPr>
        <w:t>,</w:t>
      </w:r>
      <w:r w:rsidRPr="003C7C84">
        <w:rPr>
          <w:sz w:val="24"/>
          <w:szCs w:val="24"/>
        </w:rPr>
        <w:t xml:space="preserve"> </w:t>
      </w:r>
      <w:r w:rsidR="00B0007C">
        <w:rPr>
          <w:sz w:val="24"/>
          <w:szCs w:val="24"/>
        </w:rPr>
        <w:t xml:space="preserve">watch </w:t>
      </w:r>
      <w:hyperlink r:id="rId11" w:history="1">
        <w:r w:rsidRPr="003C7C84">
          <w:rPr>
            <w:rStyle w:val="Hyperlink"/>
            <w:rFonts w:ascii="Segoe UI" w:hAnsi="Segoe UI" w:cs="Segoe UI"/>
            <w:sz w:val="24"/>
            <w:szCs w:val="24"/>
          </w:rPr>
          <w:t>HERE</w:t>
        </w:r>
      </w:hyperlink>
      <w:r w:rsidRPr="003C7C84">
        <w:rPr>
          <w:sz w:val="24"/>
          <w:szCs w:val="24"/>
        </w:rPr>
        <w:t xml:space="preserve">. </w:t>
      </w:r>
      <w:r w:rsidR="00B0007C">
        <w:rPr>
          <w:sz w:val="24"/>
          <w:szCs w:val="24"/>
        </w:rPr>
        <w:t xml:space="preserve"> </w:t>
      </w:r>
    </w:p>
    <w:p w14:paraId="50F4F789" w14:textId="77777777" w:rsidR="007D0CF2" w:rsidRDefault="007D0CF2" w:rsidP="00B0007C">
      <w:pPr>
        <w:pBdr>
          <w:top w:val="none" w:sz="0" w:space="7" w:color="000000"/>
          <w:left w:val="none" w:sz="0" w:space="0" w:color="000000"/>
          <w:bottom w:val="none" w:sz="0" w:space="0" w:color="000000"/>
          <w:right w:val="none" w:sz="0" w:space="0" w:color="000000"/>
          <w:between w:val="none" w:sz="0" w:space="0" w:color="000000"/>
        </w:pBdr>
        <w:shd w:val="clear" w:color="auto" w:fill="FFFFFF"/>
        <w:rPr>
          <w:rFonts w:eastAsia="Times New Roman" w:cstheme="minorHAnsi"/>
          <w:spacing w:val="9"/>
          <w:sz w:val="24"/>
          <w:szCs w:val="24"/>
        </w:rPr>
      </w:pPr>
    </w:p>
    <w:p w14:paraId="47B52750" w14:textId="3CA64013" w:rsidR="00161C7B" w:rsidRPr="00161C7B" w:rsidRDefault="00161C7B" w:rsidP="00B0007C">
      <w:pPr>
        <w:pBdr>
          <w:top w:val="none" w:sz="0" w:space="7" w:color="000000"/>
          <w:left w:val="none" w:sz="0" w:space="0" w:color="000000"/>
          <w:bottom w:val="none" w:sz="0" w:space="0" w:color="000000"/>
          <w:right w:val="none" w:sz="0" w:space="0" w:color="000000"/>
          <w:between w:val="none" w:sz="0" w:space="0" w:color="000000"/>
        </w:pBdr>
        <w:shd w:val="clear" w:color="auto" w:fill="FFFFFF"/>
        <w:rPr>
          <w:rFonts w:eastAsia="Calibri" w:cstheme="minorHAnsi"/>
          <w:sz w:val="24"/>
          <w:szCs w:val="24"/>
          <w:u w:val="single"/>
        </w:rPr>
      </w:pPr>
      <w:r w:rsidRPr="00161C7B">
        <w:rPr>
          <w:rFonts w:eastAsia="Calibri" w:cstheme="minorHAnsi"/>
          <w:b/>
          <w:sz w:val="24"/>
          <w:szCs w:val="24"/>
          <w:u w:val="single"/>
        </w:rPr>
        <w:t>About the Health Channel:</w:t>
      </w:r>
      <w:r w:rsidRPr="00161C7B">
        <w:rPr>
          <w:rFonts w:eastAsia="Calibri" w:cstheme="minorHAnsi"/>
          <w:sz w:val="24"/>
          <w:szCs w:val="24"/>
          <w:u w:val="single"/>
        </w:rPr>
        <w:t xml:space="preserve">  </w:t>
      </w:r>
    </w:p>
    <w:p w14:paraId="0BB21636" w14:textId="4726F02B" w:rsidR="00161C7B" w:rsidRDefault="00161C7B" w:rsidP="00B0007C">
      <w:pPr>
        <w:pBdr>
          <w:top w:val="none" w:sz="0" w:space="7" w:color="000000"/>
          <w:left w:val="none" w:sz="0" w:space="0" w:color="000000"/>
          <w:bottom w:val="none" w:sz="0" w:space="0" w:color="000000"/>
          <w:right w:val="none" w:sz="0" w:space="0" w:color="000000"/>
          <w:between w:val="none" w:sz="0" w:space="0" w:color="000000"/>
        </w:pBdr>
        <w:shd w:val="clear" w:color="auto" w:fill="FFFFFF"/>
        <w:rPr>
          <w:rFonts w:eastAsia="Calibri" w:cstheme="minorHAnsi"/>
          <w:sz w:val="24"/>
          <w:szCs w:val="24"/>
        </w:rPr>
      </w:pPr>
      <w:proofErr w:type="spellStart"/>
      <w:r w:rsidRPr="00161C7B">
        <w:rPr>
          <w:rFonts w:eastAsia="Calibri" w:cstheme="minorHAnsi"/>
          <w:sz w:val="24"/>
          <w:szCs w:val="24"/>
        </w:rPr>
        <w:t>AllHealthGo</w:t>
      </w:r>
      <w:proofErr w:type="spellEnd"/>
      <w:r w:rsidRPr="00161C7B">
        <w:rPr>
          <w:rFonts w:eastAsia="Calibri" w:cstheme="minorHAnsi"/>
          <w:sz w:val="24"/>
          <w:szCs w:val="24"/>
        </w:rPr>
        <w:t xml:space="preserve"> is South Florida PBS’ exciting new digital health media venture that is building a trusted source of health and wellness information for consumers hungry for information and understanding. Through </w:t>
      </w:r>
      <w:proofErr w:type="spellStart"/>
      <w:r w:rsidRPr="00161C7B">
        <w:rPr>
          <w:rFonts w:eastAsia="Calibri" w:cstheme="minorHAnsi"/>
          <w:sz w:val="24"/>
          <w:szCs w:val="24"/>
        </w:rPr>
        <w:t>AllHealthGo’s</w:t>
      </w:r>
      <w:proofErr w:type="spellEnd"/>
      <w:r w:rsidRPr="00161C7B">
        <w:rPr>
          <w:rFonts w:eastAsia="Calibri" w:cstheme="minorHAnsi"/>
          <w:sz w:val="24"/>
          <w:szCs w:val="24"/>
        </w:rPr>
        <w:t xml:space="preserve"> Health Channel, the only 24/7 health and wellness TV channel in the country, we connect you with medical and well-being specialists in real-time, promoting healthier lifestyle options. In partnership with prestigious organizations, the service aims to empower you with the most up-to-date information, enabling you to take more control of your and your family’s health. To complement the live interactions with medical and well-being specialists, </w:t>
      </w:r>
      <w:proofErr w:type="spellStart"/>
      <w:r w:rsidRPr="00161C7B">
        <w:rPr>
          <w:rFonts w:eastAsia="Calibri" w:cstheme="minorHAnsi"/>
          <w:sz w:val="24"/>
          <w:szCs w:val="24"/>
        </w:rPr>
        <w:t>AllHealthGo</w:t>
      </w:r>
      <w:proofErr w:type="spellEnd"/>
      <w:r w:rsidRPr="00161C7B">
        <w:rPr>
          <w:rFonts w:eastAsia="Calibri" w:cstheme="minorHAnsi"/>
          <w:sz w:val="24"/>
          <w:szCs w:val="24"/>
        </w:rPr>
        <w:t xml:space="preserve"> offers a robust companion digital platform that provides access to specialized services. </w:t>
      </w:r>
      <w:r>
        <w:rPr>
          <w:rFonts w:eastAsia="Calibri" w:cstheme="minorHAnsi"/>
          <w:sz w:val="24"/>
          <w:szCs w:val="24"/>
        </w:rPr>
        <w:t xml:space="preserve">To learn more about </w:t>
      </w:r>
      <w:r w:rsidR="00357E0D">
        <w:rPr>
          <w:rFonts w:eastAsia="Calibri" w:cstheme="minorHAnsi"/>
          <w:sz w:val="24"/>
          <w:szCs w:val="24"/>
        </w:rPr>
        <w:t>the</w:t>
      </w:r>
      <w:r>
        <w:rPr>
          <w:rFonts w:eastAsia="Calibri" w:cstheme="minorHAnsi"/>
          <w:sz w:val="24"/>
          <w:szCs w:val="24"/>
        </w:rPr>
        <w:t xml:space="preserve"> Health Channel visit, </w:t>
      </w:r>
      <w:hyperlink r:id="rId12" w:history="1">
        <w:r w:rsidRPr="00556192">
          <w:rPr>
            <w:rStyle w:val="Hyperlink"/>
            <w:rFonts w:eastAsia="Calibri" w:cstheme="minorHAnsi"/>
            <w:sz w:val="24"/>
            <w:szCs w:val="24"/>
          </w:rPr>
          <w:t>www.AllHealthTV.com</w:t>
        </w:r>
      </w:hyperlink>
      <w:r>
        <w:rPr>
          <w:rFonts w:eastAsia="Calibri" w:cstheme="minorHAnsi"/>
          <w:sz w:val="24"/>
          <w:szCs w:val="24"/>
        </w:rPr>
        <w:t xml:space="preserve">. </w:t>
      </w:r>
    </w:p>
    <w:p w14:paraId="394D1C4B" w14:textId="77777777" w:rsidR="00161C7B" w:rsidRPr="00161C7B" w:rsidRDefault="00161C7B" w:rsidP="00161C7B">
      <w:pPr>
        <w:spacing w:before="100" w:beforeAutospacing="1" w:after="100" w:afterAutospacing="1" w:line="240" w:lineRule="auto"/>
        <w:rPr>
          <w:rFonts w:eastAsia="Times New Roman" w:cstheme="minorHAnsi"/>
          <w:spacing w:val="9"/>
          <w:sz w:val="24"/>
          <w:szCs w:val="24"/>
          <w:u w:val="single"/>
        </w:rPr>
      </w:pPr>
      <w:r w:rsidRPr="00161C7B">
        <w:rPr>
          <w:rFonts w:eastAsia="Times New Roman" w:cstheme="minorHAnsi"/>
          <w:b/>
          <w:bCs/>
          <w:spacing w:val="9"/>
          <w:sz w:val="24"/>
          <w:szCs w:val="24"/>
          <w:u w:val="single"/>
        </w:rPr>
        <w:t>About FAST Channels TV</w:t>
      </w:r>
    </w:p>
    <w:p w14:paraId="5E433AC4" w14:textId="77777777" w:rsidR="00161C7B" w:rsidRPr="00161C7B" w:rsidRDefault="00161C7B" w:rsidP="00161C7B">
      <w:pPr>
        <w:spacing w:before="100" w:beforeAutospacing="1" w:after="100" w:afterAutospacing="1" w:line="240" w:lineRule="auto"/>
        <w:rPr>
          <w:rFonts w:eastAsia="Times New Roman" w:cstheme="minorHAnsi"/>
          <w:spacing w:val="9"/>
          <w:sz w:val="24"/>
          <w:szCs w:val="24"/>
        </w:rPr>
      </w:pPr>
      <w:r w:rsidRPr="00161C7B">
        <w:rPr>
          <w:rFonts w:eastAsia="Times New Roman" w:cstheme="minorHAnsi"/>
          <w:spacing w:val="9"/>
          <w:sz w:val="24"/>
          <w:szCs w:val="24"/>
        </w:rPr>
        <w:t xml:space="preserve">FAST Channels TV™ specializes in content and monetization behind FAST Server-Side Ad Insertion (SSAI) linear Channels and VOD. FAST Channels is a team of innovation experts that have been delivering video technology and services since 2015. Visit </w:t>
      </w:r>
      <w:hyperlink r:id="rId13" w:history="1">
        <w:r w:rsidRPr="00161C7B">
          <w:rPr>
            <w:rFonts w:eastAsia="Times New Roman" w:cstheme="minorHAnsi"/>
            <w:spacing w:val="9"/>
            <w:sz w:val="24"/>
            <w:szCs w:val="24"/>
            <w:u w:val="single"/>
          </w:rPr>
          <w:t>www.fastchannels.tv</w:t>
        </w:r>
      </w:hyperlink>
      <w:r w:rsidRPr="00161C7B">
        <w:rPr>
          <w:rFonts w:eastAsia="Times New Roman" w:cstheme="minorHAnsi"/>
          <w:spacing w:val="9"/>
          <w:sz w:val="24"/>
          <w:szCs w:val="24"/>
        </w:rPr>
        <w:t xml:space="preserve"> for more information or follow us on </w:t>
      </w:r>
      <w:hyperlink r:id="rId14" w:tgtFrame="_blank" w:history="1">
        <w:r w:rsidRPr="00161C7B">
          <w:rPr>
            <w:rFonts w:eastAsia="Times New Roman" w:cstheme="minorHAnsi"/>
            <w:spacing w:val="9"/>
            <w:sz w:val="24"/>
            <w:szCs w:val="24"/>
            <w:u w:val="single"/>
          </w:rPr>
          <w:t>LinkedIn</w:t>
        </w:r>
      </w:hyperlink>
      <w:r w:rsidRPr="00161C7B">
        <w:rPr>
          <w:rFonts w:eastAsia="Times New Roman" w:cstheme="minorHAnsi"/>
          <w:spacing w:val="9"/>
          <w:sz w:val="24"/>
          <w:szCs w:val="24"/>
        </w:rPr>
        <w:t>.</w:t>
      </w:r>
    </w:p>
    <w:p w14:paraId="2A7DDB26" w14:textId="77777777" w:rsidR="00161C7B" w:rsidRPr="00161C7B" w:rsidRDefault="00161C7B" w:rsidP="00161C7B">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Calibri" w:cstheme="minorHAnsi"/>
          <w:sz w:val="24"/>
          <w:szCs w:val="24"/>
        </w:rPr>
      </w:pPr>
    </w:p>
    <w:p w14:paraId="2F3E5D2A" w14:textId="6D5D8DA4" w:rsidR="00161C7B" w:rsidRPr="00161C7B" w:rsidRDefault="00161C7B" w:rsidP="00161C7B">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Calibri" w:hAnsi="Times New Roman" w:cs="Times New Roman"/>
          <w:b/>
          <w:bCs/>
          <w:sz w:val="24"/>
          <w:szCs w:val="24"/>
        </w:rPr>
      </w:pPr>
      <w:r w:rsidRPr="00161C7B">
        <w:rPr>
          <w:rFonts w:ascii="Times New Roman" w:eastAsia="Calibri" w:hAnsi="Times New Roman" w:cs="Times New Roman"/>
          <w:b/>
          <w:bCs/>
          <w:sz w:val="24"/>
          <w:szCs w:val="24"/>
        </w:rPr>
        <w:t>###</w:t>
      </w:r>
    </w:p>
    <w:sectPr w:rsidR="00161C7B" w:rsidRPr="00161C7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291A" w14:textId="77777777" w:rsidR="003A755E" w:rsidRDefault="003A755E" w:rsidP="00161C7B">
      <w:pPr>
        <w:spacing w:after="0" w:line="240" w:lineRule="auto"/>
      </w:pPr>
      <w:r>
        <w:separator/>
      </w:r>
    </w:p>
  </w:endnote>
  <w:endnote w:type="continuationSeparator" w:id="0">
    <w:p w14:paraId="7B8D034E" w14:textId="77777777" w:rsidR="003A755E" w:rsidRDefault="003A755E" w:rsidP="0016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09B3" w14:textId="77777777" w:rsidR="003A755E" w:rsidRDefault="003A755E" w:rsidP="00161C7B">
      <w:pPr>
        <w:spacing w:after="0" w:line="240" w:lineRule="auto"/>
      </w:pPr>
      <w:r>
        <w:separator/>
      </w:r>
    </w:p>
  </w:footnote>
  <w:footnote w:type="continuationSeparator" w:id="0">
    <w:p w14:paraId="2800A36F" w14:textId="77777777" w:rsidR="003A755E" w:rsidRDefault="003A755E" w:rsidP="0016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10F9" w14:textId="5BB8F33F" w:rsidR="00161C7B" w:rsidRDefault="00161C7B">
    <w:pPr>
      <w:pStyle w:val="Header"/>
    </w:pPr>
    <w:r>
      <w:rPr>
        <w:noProof/>
      </w:rPr>
      <w:drawing>
        <wp:inline distT="0" distB="0" distL="0" distR="0" wp14:anchorId="61589A57" wp14:editId="5BD4B52C">
          <wp:extent cx="5943600" cy="1203960"/>
          <wp:effectExtent l="0" t="0" r="0" b="0"/>
          <wp:docPr id="2" name="Picture 2" descr="Websi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bsit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203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1952"/>
    <w:multiLevelType w:val="hybridMultilevel"/>
    <w:tmpl w:val="057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7B"/>
    <w:rsid w:val="00161C7B"/>
    <w:rsid w:val="00181B7F"/>
    <w:rsid w:val="00251B43"/>
    <w:rsid w:val="00317D79"/>
    <w:rsid w:val="00357E0D"/>
    <w:rsid w:val="00364CDE"/>
    <w:rsid w:val="003676E6"/>
    <w:rsid w:val="003A755E"/>
    <w:rsid w:val="003C7C84"/>
    <w:rsid w:val="007D0CF2"/>
    <w:rsid w:val="008139FE"/>
    <w:rsid w:val="008D25EA"/>
    <w:rsid w:val="0093006E"/>
    <w:rsid w:val="009502CF"/>
    <w:rsid w:val="00961A46"/>
    <w:rsid w:val="00B0007C"/>
    <w:rsid w:val="00B40D25"/>
    <w:rsid w:val="00C2167E"/>
    <w:rsid w:val="00C635FC"/>
    <w:rsid w:val="00D00020"/>
    <w:rsid w:val="00D236E9"/>
    <w:rsid w:val="00D77B88"/>
    <w:rsid w:val="00EF45F1"/>
    <w:rsid w:val="00F5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34E8"/>
  <w15:chartTrackingRefBased/>
  <w15:docId w15:val="{C5C7EB46-643E-4FB6-8B58-6F595746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C7B"/>
    <w:rPr>
      <w:color w:val="0000FF"/>
      <w:u w:val="single"/>
    </w:rPr>
  </w:style>
  <w:style w:type="character" w:styleId="Emphasis">
    <w:name w:val="Emphasis"/>
    <w:basedOn w:val="DefaultParagraphFont"/>
    <w:uiPriority w:val="20"/>
    <w:qFormat/>
    <w:rsid w:val="00161C7B"/>
    <w:rPr>
      <w:i/>
      <w:iCs/>
    </w:rPr>
  </w:style>
  <w:style w:type="character" w:styleId="Strong">
    <w:name w:val="Strong"/>
    <w:basedOn w:val="DefaultParagraphFont"/>
    <w:uiPriority w:val="22"/>
    <w:qFormat/>
    <w:rsid w:val="00161C7B"/>
    <w:rPr>
      <w:b/>
      <w:bCs/>
    </w:rPr>
  </w:style>
  <w:style w:type="paragraph" w:styleId="Header">
    <w:name w:val="header"/>
    <w:basedOn w:val="Normal"/>
    <w:link w:val="HeaderChar"/>
    <w:uiPriority w:val="99"/>
    <w:unhideWhenUsed/>
    <w:rsid w:val="0016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7B"/>
  </w:style>
  <w:style w:type="paragraph" w:styleId="Footer">
    <w:name w:val="footer"/>
    <w:basedOn w:val="Normal"/>
    <w:link w:val="FooterChar"/>
    <w:uiPriority w:val="99"/>
    <w:unhideWhenUsed/>
    <w:rsid w:val="0016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7B"/>
  </w:style>
  <w:style w:type="paragraph" w:styleId="ListParagraph">
    <w:name w:val="List Paragraph"/>
    <w:basedOn w:val="Normal"/>
    <w:uiPriority w:val="34"/>
    <w:qFormat/>
    <w:rsid w:val="00161C7B"/>
    <w:pPr>
      <w:spacing w:after="0" w:line="240" w:lineRule="auto"/>
      <w:ind w:left="720"/>
      <w:contextualSpacing/>
    </w:pPr>
    <w:rPr>
      <w:sz w:val="24"/>
      <w:szCs w:val="24"/>
    </w:rPr>
  </w:style>
  <w:style w:type="paragraph" w:styleId="NoSpacing">
    <w:name w:val="No Spacing"/>
    <w:uiPriority w:val="1"/>
    <w:qFormat/>
    <w:rsid w:val="00161C7B"/>
    <w:pPr>
      <w:spacing w:after="0" w:line="240" w:lineRule="auto"/>
    </w:pPr>
  </w:style>
  <w:style w:type="character" w:styleId="UnresolvedMention">
    <w:name w:val="Unresolved Mention"/>
    <w:basedOn w:val="DefaultParagraphFont"/>
    <w:uiPriority w:val="99"/>
    <w:semiHidden/>
    <w:unhideWhenUsed/>
    <w:rsid w:val="00161C7B"/>
    <w:rPr>
      <w:color w:val="605E5C"/>
      <w:shd w:val="clear" w:color="auto" w:fill="E1DFDD"/>
    </w:rPr>
  </w:style>
  <w:style w:type="paragraph" w:styleId="NormalWeb">
    <w:name w:val="Normal (Web)"/>
    <w:basedOn w:val="Normal"/>
    <w:uiPriority w:val="99"/>
    <w:semiHidden/>
    <w:unhideWhenUsed/>
    <w:rsid w:val="007D0C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641609">
      <w:bodyDiv w:val="1"/>
      <w:marLeft w:val="0"/>
      <w:marRight w:val="0"/>
      <w:marTop w:val="0"/>
      <w:marBottom w:val="0"/>
      <w:divBdr>
        <w:top w:val="none" w:sz="0" w:space="0" w:color="auto"/>
        <w:left w:val="none" w:sz="0" w:space="0" w:color="auto"/>
        <w:bottom w:val="none" w:sz="0" w:space="0" w:color="auto"/>
        <w:right w:val="none" w:sz="0" w:space="0" w:color="auto"/>
      </w:divBdr>
      <w:divsChild>
        <w:div w:id="868303868">
          <w:marLeft w:val="0"/>
          <w:marRight w:val="0"/>
          <w:marTop w:val="0"/>
          <w:marBottom w:val="0"/>
          <w:divBdr>
            <w:top w:val="none" w:sz="0" w:space="0" w:color="auto"/>
            <w:left w:val="none" w:sz="0" w:space="0" w:color="auto"/>
            <w:bottom w:val="none" w:sz="0" w:space="0" w:color="auto"/>
            <w:right w:val="none" w:sz="0" w:space="0" w:color="auto"/>
          </w:divBdr>
        </w:div>
        <w:div w:id="695928694">
          <w:marLeft w:val="0"/>
          <w:marRight w:val="0"/>
          <w:marTop w:val="0"/>
          <w:marBottom w:val="0"/>
          <w:divBdr>
            <w:top w:val="none" w:sz="0" w:space="0" w:color="auto"/>
            <w:left w:val="none" w:sz="0" w:space="0" w:color="auto"/>
            <w:bottom w:val="none" w:sz="0" w:space="0" w:color="auto"/>
            <w:right w:val="none" w:sz="0" w:space="0" w:color="auto"/>
          </w:divBdr>
        </w:div>
        <w:div w:id="1046834434">
          <w:marLeft w:val="0"/>
          <w:marRight w:val="0"/>
          <w:marTop w:val="0"/>
          <w:marBottom w:val="0"/>
          <w:divBdr>
            <w:top w:val="none" w:sz="0" w:space="0" w:color="auto"/>
            <w:left w:val="none" w:sz="0" w:space="0" w:color="auto"/>
            <w:bottom w:val="none" w:sz="0" w:space="0" w:color="auto"/>
            <w:right w:val="none" w:sz="0" w:space="0" w:color="auto"/>
          </w:divBdr>
        </w:div>
        <w:div w:id="315653177">
          <w:marLeft w:val="0"/>
          <w:marRight w:val="0"/>
          <w:marTop w:val="0"/>
          <w:marBottom w:val="0"/>
          <w:divBdr>
            <w:top w:val="none" w:sz="0" w:space="0" w:color="auto"/>
            <w:left w:val="none" w:sz="0" w:space="0" w:color="auto"/>
            <w:bottom w:val="none" w:sz="0" w:space="0" w:color="auto"/>
            <w:right w:val="none" w:sz="0" w:space="0" w:color="auto"/>
          </w:divBdr>
        </w:div>
      </w:divsChild>
    </w:div>
    <w:div w:id="1147891971">
      <w:bodyDiv w:val="1"/>
      <w:marLeft w:val="0"/>
      <w:marRight w:val="0"/>
      <w:marTop w:val="0"/>
      <w:marBottom w:val="0"/>
      <w:divBdr>
        <w:top w:val="none" w:sz="0" w:space="0" w:color="auto"/>
        <w:left w:val="none" w:sz="0" w:space="0" w:color="auto"/>
        <w:bottom w:val="none" w:sz="0" w:space="0" w:color="auto"/>
        <w:right w:val="none" w:sz="0" w:space="0" w:color="auto"/>
      </w:divBdr>
    </w:div>
    <w:div w:id="1380011120">
      <w:bodyDiv w:val="1"/>
      <w:marLeft w:val="0"/>
      <w:marRight w:val="0"/>
      <w:marTop w:val="0"/>
      <w:marBottom w:val="0"/>
      <w:divBdr>
        <w:top w:val="none" w:sz="0" w:space="0" w:color="auto"/>
        <w:left w:val="none" w:sz="0" w:space="0" w:color="auto"/>
        <w:bottom w:val="none" w:sz="0" w:space="0" w:color="auto"/>
        <w:right w:val="none" w:sz="0" w:space="0" w:color="auto"/>
      </w:divBdr>
    </w:div>
    <w:div w:id="16587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ixhouse.com/" TargetMode="External"/><Relationship Id="rId13" Type="http://schemas.openxmlformats.org/officeDocument/2006/relationships/hyperlink" Target="http://www.fastchannels.tv/" TargetMode="External"/><Relationship Id="rId3" Type="http://schemas.openxmlformats.org/officeDocument/2006/relationships/settings" Target="settings.xml"/><Relationship Id="rId7" Type="http://schemas.openxmlformats.org/officeDocument/2006/relationships/hyperlink" Target="mailto:acardenas@southfloridpbs.org" TargetMode="External"/><Relationship Id="rId12" Type="http://schemas.openxmlformats.org/officeDocument/2006/relationships/hyperlink" Target="http://www.AllHealthTV.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mometu.com/live-tv?channelId=413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ometu.com/" TargetMode="External"/><Relationship Id="rId4" Type="http://schemas.openxmlformats.org/officeDocument/2006/relationships/webSettings" Target="webSettings.xml"/><Relationship Id="rId9" Type="http://schemas.openxmlformats.org/officeDocument/2006/relationships/hyperlink" Target="https://play.herogotv.com/search?query=Health%20Channel" TargetMode="External"/><Relationship Id="rId14" Type="http://schemas.openxmlformats.org/officeDocument/2006/relationships/hyperlink" Target="https://www.linkedin.com/company/fastchannels-t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Cardenas</dc:creator>
  <cp:keywords/>
  <dc:description/>
  <cp:lastModifiedBy>Anabel Cardenas</cp:lastModifiedBy>
  <cp:revision>6</cp:revision>
  <dcterms:created xsi:type="dcterms:W3CDTF">2022-11-15T10:19:00Z</dcterms:created>
  <dcterms:modified xsi:type="dcterms:W3CDTF">2022-11-15T14:42:00Z</dcterms:modified>
</cp:coreProperties>
</file>