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4"/>
        <w:gridCol w:w="77"/>
        <w:gridCol w:w="163"/>
        <w:gridCol w:w="882"/>
        <w:gridCol w:w="102"/>
        <w:gridCol w:w="76"/>
        <w:gridCol w:w="163"/>
        <w:gridCol w:w="913"/>
        <w:gridCol w:w="102"/>
      </w:tblGrid>
      <w:tr w:rsidR="002C3221" w14:paraId="6CC47A73" w14:textId="77777777">
        <w:trPr>
          <w:cantSplit/>
          <w:trHeight w:hRule="exact" w:val="285"/>
          <w:jc w:val="center"/>
        </w:trPr>
        <w:tc>
          <w:tcPr>
            <w:tcW w:w="8190" w:type="dxa"/>
            <w:tcBorders>
              <w:top w:val="nil"/>
              <w:left w:val="nil"/>
              <w:bottom w:val="nil"/>
              <w:right w:val="nil"/>
            </w:tcBorders>
            <w:tcMar>
              <w:top w:w="0" w:type="dxa"/>
              <w:left w:w="53" w:type="dxa"/>
              <w:bottom w:w="0" w:type="dxa"/>
              <w:right w:w="53" w:type="dxa"/>
            </w:tcMar>
            <w:vAlign w:val="bottom"/>
          </w:tcPr>
          <w:p w14:paraId="033AFF70" w14:textId="77777777" w:rsidR="002C3221" w:rsidRDefault="00D347F7">
            <w:pPr>
              <w:keepNext/>
              <w:spacing w:before="75" w:after="30"/>
            </w:pPr>
            <w:r>
              <w:rPr>
                <w:b/>
                <w:color w:val="000000"/>
                <w:sz w:val="20"/>
              </w:rPr>
              <w:t>Piedmont Office Realty Trust, Inc.</w:t>
            </w:r>
          </w:p>
        </w:tc>
        <w:tc>
          <w:tcPr>
            <w:tcW w:w="75" w:type="dxa"/>
            <w:tcBorders>
              <w:top w:val="nil"/>
              <w:left w:val="nil"/>
              <w:bottom w:val="nil"/>
              <w:right w:val="nil"/>
            </w:tcBorders>
            <w:tcMar>
              <w:top w:w="0" w:type="dxa"/>
              <w:left w:w="0" w:type="dxa"/>
              <w:bottom w:w="0" w:type="dxa"/>
              <w:right w:w="0" w:type="dxa"/>
            </w:tcMar>
            <w:vAlign w:val="bottom"/>
          </w:tcPr>
          <w:p w14:paraId="096621DD" w14:textId="77777777" w:rsidR="002C3221" w:rsidRDefault="002C3221">
            <w:pPr>
              <w:keepNext/>
            </w:pPr>
          </w:p>
        </w:tc>
        <w:tc>
          <w:tcPr>
            <w:tcW w:w="1125" w:type="dxa"/>
            <w:gridSpan w:val="3"/>
            <w:tcBorders>
              <w:top w:val="nil"/>
              <w:left w:val="nil"/>
              <w:bottom w:val="nil"/>
              <w:right w:val="nil"/>
            </w:tcBorders>
            <w:tcMar>
              <w:top w:w="0" w:type="dxa"/>
              <w:left w:w="0" w:type="dxa"/>
              <w:bottom w:w="0" w:type="dxa"/>
              <w:right w:w="0" w:type="dxa"/>
            </w:tcMar>
            <w:vAlign w:val="bottom"/>
          </w:tcPr>
          <w:p w14:paraId="2E2DDB47"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304201E9" w14:textId="77777777" w:rsidR="002C3221" w:rsidRDefault="002C3221">
            <w:pPr>
              <w:keepNext/>
            </w:pPr>
          </w:p>
        </w:tc>
        <w:tc>
          <w:tcPr>
            <w:tcW w:w="1155" w:type="dxa"/>
            <w:gridSpan w:val="3"/>
            <w:tcBorders>
              <w:top w:val="nil"/>
              <w:left w:val="nil"/>
              <w:bottom w:val="nil"/>
              <w:right w:val="nil"/>
            </w:tcBorders>
            <w:tcMar>
              <w:top w:w="0" w:type="dxa"/>
              <w:left w:w="0" w:type="dxa"/>
              <w:bottom w:w="0" w:type="dxa"/>
              <w:right w:w="0" w:type="dxa"/>
            </w:tcMar>
            <w:vAlign w:val="bottom"/>
          </w:tcPr>
          <w:p w14:paraId="6F500B0A" w14:textId="77777777" w:rsidR="002C3221" w:rsidRDefault="002C3221">
            <w:pPr>
              <w:keepNext/>
            </w:pPr>
          </w:p>
        </w:tc>
      </w:tr>
      <w:tr w:rsidR="002C3221" w14:paraId="323B9DD7" w14:textId="77777777">
        <w:trPr>
          <w:cantSplit/>
          <w:trHeight w:hRule="exact" w:val="255"/>
          <w:jc w:val="center"/>
        </w:trPr>
        <w:tc>
          <w:tcPr>
            <w:tcW w:w="8190" w:type="dxa"/>
            <w:tcBorders>
              <w:top w:val="nil"/>
              <w:left w:val="nil"/>
              <w:bottom w:val="nil"/>
              <w:right w:val="nil"/>
            </w:tcBorders>
            <w:tcMar>
              <w:top w:w="0" w:type="dxa"/>
              <w:left w:w="53" w:type="dxa"/>
              <w:bottom w:w="0" w:type="dxa"/>
              <w:right w:w="53" w:type="dxa"/>
            </w:tcMar>
            <w:vAlign w:val="bottom"/>
          </w:tcPr>
          <w:p w14:paraId="489A8117" w14:textId="77777777" w:rsidR="002C3221" w:rsidRDefault="00D347F7">
            <w:pPr>
              <w:keepNext/>
              <w:spacing w:before="75" w:after="30"/>
            </w:pPr>
            <w:r>
              <w:rPr>
                <w:b/>
                <w:color w:val="000000"/>
                <w:sz w:val="20"/>
              </w:rPr>
              <w:t>Consolidated Balance Sheets (Unaudited)</w:t>
            </w:r>
          </w:p>
        </w:tc>
        <w:tc>
          <w:tcPr>
            <w:tcW w:w="75" w:type="dxa"/>
            <w:tcBorders>
              <w:top w:val="nil"/>
              <w:left w:val="nil"/>
              <w:bottom w:val="nil"/>
              <w:right w:val="nil"/>
            </w:tcBorders>
            <w:tcMar>
              <w:top w:w="0" w:type="dxa"/>
              <w:left w:w="0" w:type="dxa"/>
              <w:bottom w:w="0" w:type="dxa"/>
              <w:right w:w="0" w:type="dxa"/>
            </w:tcMar>
            <w:vAlign w:val="bottom"/>
          </w:tcPr>
          <w:p w14:paraId="6A573E2C" w14:textId="77777777" w:rsidR="002C3221" w:rsidRDefault="002C3221">
            <w:pPr>
              <w:keepNext/>
            </w:pPr>
          </w:p>
        </w:tc>
        <w:tc>
          <w:tcPr>
            <w:tcW w:w="1125" w:type="dxa"/>
            <w:gridSpan w:val="3"/>
            <w:tcBorders>
              <w:top w:val="nil"/>
              <w:left w:val="nil"/>
              <w:bottom w:val="nil"/>
              <w:right w:val="nil"/>
            </w:tcBorders>
            <w:tcMar>
              <w:top w:w="0" w:type="dxa"/>
              <w:left w:w="0" w:type="dxa"/>
              <w:bottom w:w="0" w:type="dxa"/>
              <w:right w:w="0" w:type="dxa"/>
            </w:tcMar>
            <w:vAlign w:val="bottom"/>
          </w:tcPr>
          <w:p w14:paraId="2FF910A0"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00FFA086" w14:textId="77777777" w:rsidR="002C3221" w:rsidRDefault="002C3221">
            <w:pPr>
              <w:keepNext/>
            </w:pPr>
          </w:p>
        </w:tc>
        <w:tc>
          <w:tcPr>
            <w:tcW w:w="1155" w:type="dxa"/>
            <w:gridSpan w:val="3"/>
            <w:tcBorders>
              <w:top w:val="nil"/>
              <w:left w:val="nil"/>
              <w:bottom w:val="nil"/>
              <w:right w:val="nil"/>
            </w:tcBorders>
            <w:tcMar>
              <w:top w:w="0" w:type="dxa"/>
              <w:left w:w="0" w:type="dxa"/>
              <w:bottom w:w="0" w:type="dxa"/>
              <w:right w:w="0" w:type="dxa"/>
            </w:tcMar>
            <w:vAlign w:val="bottom"/>
          </w:tcPr>
          <w:p w14:paraId="69BDD259" w14:textId="77777777" w:rsidR="002C3221" w:rsidRDefault="002C3221">
            <w:pPr>
              <w:keepNext/>
            </w:pPr>
          </w:p>
        </w:tc>
      </w:tr>
      <w:tr w:rsidR="002C3221" w14:paraId="0F74FCC1" w14:textId="77777777">
        <w:trPr>
          <w:cantSplit/>
          <w:trHeight w:hRule="exact" w:val="300"/>
          <w:jc w:val="center"/>
        </w:trPr>
        <w:tc>
          <w:tcPr>
            <w:tcW w:w="8190" w:type="dxa"/>
            <w:tcBorders>
              <w:top w:val="nil"/>
              <w:left w:val="nil"/>
              <w:bottom w:val="nil"/>
              <w:right w:val="nil"/>
            </w:tcBorders>
            <w:tcMar>
              <w:top w:w="0" w:type="dxa"/>
              <w:left w:w="53" w:type="dxa"/>
              <w:bottom w:w="0" w:type="dxa"/>
              <w:right w:w="53" w:type="dxa"/>
            </w:tcMar>
            <w:vAlign w:val="bottom"/>
          </w:tcPr>
          <w:p w14:paraId="34230990" w14:textId="77777777" w:rsidR="002C3221" w:rsidRDefault="00D347F7">
            <w:pPr>
              <w:keepNext/>
              <w:spacing w:before="75" w:after="30"/>
            </w:pPr>
            <w:r>
              <w:rPr>
                <w:i/>
                <w:color w:val="000000"/>
                <w:sz w:val="20"/>
              </w:rPr>
              <w:t xml:space="preserve"> (in thousands)</w:t>
            </w:r>
          </w:p>
        </w:tc>
        <w:tc>
          <w:tcPr>
            <w:tcW w:w="75" w:type="dxa"/>
            <w:tcBorders>
              <w:top w:val="nil"/>
              <w:left w:val="nil"/>
              <w:bottom w:val="nil"/>
              <w:right w:val="nil"/>
            </w:tcBorders>
            <w:tcMar>
              <w:top w:w="0" w:type="dxa"/>
              <w:left w:w="0" w:type="dxa"/>
              <w:bottom w:w="0" w:type="dxa"/>
              <w:right w:w="0" w:type="dxa"/>
            </w:tcMar>
            <w:vAlign w:val="bottom"/>
          </w:tcPr>
          <w:p w14:paraId="3F32A597" w14:textId="77777777" w:rsidR="002C3221" w:rsidRDefault="002C3221">
            <w:pPr>
              <w:keepNext/>
            </w:pPr>
          </w:p>
        </w:tc>
        <w:tc>
          <w:tcPr>
            <w:tcW w:w="1125" w:type="dxa"/>
            <w:gridSpan w:val="3"/>
            <w:tcBorders>
              <w:top w:val="nil"/>
              <w:left w:val="nil"/>
              <w:bottom w:val="nil"/>
              <w:right w:val="nil"/>
            </w:tcBorders>
            <w:tcMar>
              <w:top w:w="0" w:type="dxa"/>
              <w:left w:w="0" w:type="dxa"/>
              <w:bottom w:w="0" w:type="dxa"/>
              <w:right w:w="0" w:type="dxa"/>
            </w:tcMar>
            <w:vAlign w:val="bottom"/>
          </w:tcPr>
          <w:p w14:paraId="15076840"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58372349" w14:textId="77777777" w:rsidR="002C3221" w:rsidRDefault="002C3221">
            <w:pPr>
              <w:keepNext/>
            </w:pPr>
          </w:p>
        </w:tc>
        <w:tc>
          <w:tcPr>
            <w:tcW w:w="1155" w:type="dxa"/>
            <w:gridSpan w:val="3"/>
            <w:tcBorders>
              <w:top w:val="nil"/>
              <w:left w:val="nil"/>
              <w:bottom w:val="nil"/>
              <w:right w:val="nil"/>
            </w:tcBorders>
            <w:tcMar>
              <w:top w:w="0" w:type="dxa"/>
              <w:left w:w="0" w:type="dxa"/>
              <w:bottom w:w="0" w:type="dxa"/>
              <w:right w:w="0" w:type="dxa"/>
            </w:tcMar>
            <w:vAlign w:val="bottom"/>
          </w:tcPr>
          <w:p w14:paraId="56517EA9" w14:textId="77777777" w:rsidR="002C3221" w:rsidRDefault="002C3221">
            <w:pPr>
              <w:keepNext/>
            </w:pPr>
          </w:p>
        </w:tc>
      </w:tr>
      <w:tr w:rsidR="002C3221" w14:paraId="715C9C76" w14:textId="77777777">
        <w:trPr>
          <w:cantSplit/>
          <w:trHeight w:hRule="exact" w:val="465"/>
          <w:jc w:val="center"/>
        </w:trPr>
        <w:tc>
          <w:tcPr>
            <w:tcW w:w="8190" w:type="dxa"/>
            <w:tcBorders>
              <w:top w:val="nil"/>
              <w:left w:val="nil"/>
              <w:bottom w:val="nil"/>
              <w:right w:val="nil"/>
            </w:tcBorders>
            <w:tcMar>
              <w:top w:w="0" w:type="dxa"/>
              <w:left w:w="0" w:type="dxa"/>
              <w:bottom w:w="0" w:type="dxa"/>
              <w:right w:w="0" w:type="dxa"/>
            </w:tcMar>
            <w:vAlign w:val="bottom"/>
          </w:tcPr>
          <w:p w14:paraId="1611260C"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2AED5B19" w14:textId="77777777" w:rsidR="002C3221" w:rsidRDefault="002C3221">
            <w:pPr>
              <w:keepNext/>
            </w:pPr>
          </w:p>
        </w:tc>
        <w:tc>
          <w:tcPr>
            <w:tcW w:w="1125" w:type="dxa"/>
            <w:gridSpan w:val="3"/>
            <w:tcBorders>
              <w:top w:val="nil"/>
              <w:left w:val="nil"/>
              <w:bottom w:val="single" w:sz="8" w:space="0" w:color="000000"/>
              <w:right w:val="nil"/>
            </w:tcBorders>
            <w:tcMar>
              <w:top w:w="0" w:type="dxa"/>
              <w:left w:w="53" w:type="dxa"/>
              <w:bottom w:w="0" w:type="dxa"/>
              <w:right w:w="53" w:type="dxa"/>
            </w:tcMar>
            <w:vAlign w:val="bottom"/>
          </w:tcPr>
          <w:p w14:paraId="6ECCA585" w14:textId="77777777" w:rsidR="002C3221" w:rsidRDefault="00D347F7">
            <w:pPr>
              <w:keepNext/>
              <w:spacing w:before="75" w:after="30"/>
              <w:jc w:val="center"/>
            </w:pPr>
            <w:r>
              <w:rPr>
                <w:b/>
                <w:color w:val="000000"/>
                <w:sz w:val="18"/>
              </w:rPr>
              <w:t>June 30, 2021</w:t>
            </w:r>
          </w:p>
        </w:tc>
        <w:tc>
          <w:tcPr>
            <w:tcW w:w="75" w:type="dxa"/>
            <w:tcBorders>
              <w:top w:val="nil"/>
              <w:left w:val="nil"/>
              <w:bottom w:val="nil"/>
              <w:right w:val="nil"/>
            </w:tcBorders>
            <w:tcMar>
              <w:top w:w="0" w:type="dxa"/>
              <w:left w:w="0" w:type="dxa"/>
              <w:bottom w:w="0" w:type="dxa"/>
              <w:right w:w="0" w:type="dxa"/>
            </w:tcMar>
            <w:vAlign w:val="bottom"/>
          </w:tcPr>
          <w:p w14:paraId="3BF6DE8C" w14:textId="77777777" w:rsidR="002C3221" w:rsidRDefault="002C3221">
            <w:pPr>
              <w:keepNext/>
            </w:pPr>
          </w:p>
        </w:tc>
        <w:tc>
          <w:tcPr>
            <w:tcW w:w="1155" w:type="dxa"/>
            <w:gridSpan w:val="3"/>
            <w:tcBorders>
              <w:top w:val="nil"/>
              <w:left w:val="nil"/>
              <w:bottom w:val="single" w:sz="8" w:space="0" w:color="000000"/>
              <w:right w:val="nil"/>
            </w:tcBorders>
            <w:tcMar>
              <w:top w:w="0" w:type="dxa"/>
              <w:left w:w="53" w:type="dxa"/>
              <w:bottom w:w="0" w:type="dxa"/>
              <w:right w:w="53" w:type="dxa"/>
            </w:tcMar>
            <w:vAlign w:val="bottom"/>
          </w:tcPr>
          <w:p w14:paraId="08C464D3" w14:textId="77777777" w:rsidR="002C3221" w:rsidRDefault="00D347F7">
            <w:pPr>
              <w:keepNext/>
              <w:spacing w:before="75" w:after="30"/>
              <w:jc w:val="center"/>
            </w:pPr>
            <w:r>
              <w:rPr>
                <w:b/>
                <w:color w:val="000000"/>
                <w:sz w:val="18"/>
              </w:rPr>
              <w:t>December 31, 2020</w:t>
            </w:r>
          </w:p>
        </w:tc>
      </w:tr>
      <w:tr w:rsidR="002C3221" w14:paraId="212B1510"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08EB4259" w14:textId="77777777" w:rsidR="002C3221" w:rsidRDefault="00D347F7">
            <w:pPr>
              <w:keepNext/>
              <w:spacing w:before="75" w:after="30"/>
            </w:pPr>
            <w:r>
              <w:rPr>
                <w:b/>
                <w:color w:val="000000"/>
                <w:sz w:val="18"/>
              </w:rPr>
              <w:t>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5CFDF7" w14:textId="77777777" w:rsidR="002C3221" w:rsidRDefault="002C3221">
            <w:pPr>
              <w:keepNext/>
            </w:pPr>
          </w:p>
        </w:tc>
        <w:tc>
          <w:tcPr>
            <w:tcW w:w="1125" w:type="dxa"/>
            <w:gridSpan w:val="3"/>
            <w:tcBorders>
              <w:top w:val="single" w:sz="8" w:space="0" w:color="000000"/>
              <w:left w:val="nil"/>
              <w:bottom w:val="nil"/>
              <w:right w:val="nil"/>
            </w:tcBorders>
            <w:shd w:val="clear" w:color="auto" w:fill="FFFFFF"/>
            <w:tcMar>
              <w:top w:w="0" w:type="dxa"/>
              <w:left w:w="0" w:type="dxa"/>
              <w:bottom w:w="0" w:type="dxa"/>
              <w:right w:w="0" w:type="dxa"/>
            </w:tcMar>
            <w:vAlign w:val="bottom"/>
          </w:tcPr>
          <w:p w14:paraId="3E87B7F5" w14:textId="77777777" w:rsidR="002C3221" w:rsidRDefault="002C322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7A919ED" w14:textId="77777777" w:rsidR="002C3221" w:rsidRDefault="002C3221">
            <w:pPr>
              <w:keepNext/>
            </w:pPr>
          </w:p>
        </w:tc>
        <w:tc>
          <w:tcPr>
            <w:tcW w:w="1155" w:type="dxa"/>
            <w:gridSpan w:val="3"/>
            <w:tcBorders>
              <w:top w:val="single" w:sz="8" w:space="0" w:color="000000"/>
              <w:left w:val="nil"/>
              <w:bottom w:val="nil"/>
              <w:right w:val="nil"/>
            </w:tcBorders>
            <w:shd w:val="clear" w:color="auto" w:fill="FFFFFF"/>
            <w:tcMar>
              <w:top w:w="0" w:type="dxa"/>
              <w:left w:w="0" w:type="dxa"/>
              <w:bottom w:w="0" w:type="dxa"/>
              <w:right w:w="0" w:type="dxa"/>
            </w:tcMar>
            <w:vAlign w:val="bottom"/>
          </w:tcPr>
          <w:p w14:paraId="2D5496D4" w14:textId="77777777" w:rsidR="002C3221" w:rsidRDefault="002C3221">
            <w:pPr>
              <w:keepNext/>
            </w:pPr>
          </w:p>
        </w:tc>
      </w:tr>
      <w:tr w:rsidR="002C3221" w14:paraId="71D3B9B7"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0CD3DCAF" w14:textId="77777777" w:rsidR="002C3221" w:rsidRDefault="00D347F7">
            <w:pPr>
              <w:keepNext/>
              <w:spacing w:before="75" w:after="30"/>
              <w:ind w:firstLine="360"/>
              <w:rPr>
                <w:sz w:val="18"/>
              </w:rPr>
            </w:pPr>
            <w:r>
              <w:rPr>
                <w:sz w:val="18"/>
              </w:rPr>
              <w:t>Real estate assets, at cost: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C5DF32" w14:textId="77777777" w:rsidR="002C3221" w:rsidRDefault="002C3221">
            <w:pPr>
              <w:keepNext/>
            </w:pP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14:paraId="60104ECA"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AB7C1D" w14:textId="77777777" w:rsidR="002C3221" w:rsidRDefault="002C3221">
            <w:pPr>
              <w:keepNext/>
            </w:pPr>
          </w:p>
        </w:tc>
        <w:tc>
          <w:tcPr>
            <w:tcW w:w="1155" w:type="dxa"/>
            <w:gridSpan w:val="3"/>
            <w:tcBorders>
              <w:top w:val="nil"/>
              <w:left w:val="nil"/>
              <w:bottom w:val="nil"/>
              <w:right w:val="nil"/>
            </w:tcBorders>
            <w:shd w:val="clear" w:color="auto" w:fill="CCEEFF"/>
            <w:tcMar>
              <w:top w:w="0" w:type="dxa"/>
              <w:left w:w="0" w:type="dxa"/>
              <w:bottom w:w="0" w:type="dxa"/>
              <w:right w:w="0" w:type="dxa"/>
            </w:tcMar>
            <w:vAlign w:val="bottom"/>
          </w:tcPr>
          <w:p w14:paraId="09C5517C" w14:textId="77777777" w:rsidR="002C3221" w:rsidRDefault="002C3221">
            <w:pPr>
              <w:keepNext/>
            </w:pPr>
          </w:p>
        </w:tc>
      </w:tr>
      <w:tr w:rsidR="002C3221" w14:paraId="5A9884F0"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6288A01C" w14:textId="77777777" w:rsidR="002C3221" w:rsidRDefault="00D347F7">
            <w:pPr>
              <w:keepNext/>
              <w:spacing w:before="75" w:after="30"/>
              <w:ind w:firstLine="720"/>
              <w:rPr>
                <w:sz w:val="18"/>
              </w:rPr>
            </w:pPr>
            <w:r>
              <w:rPr>
                <w:sz w:val="18"/>
              </w:rPr>
              <w:t>Land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732B1D" w14:textId="77777777" w:rsidR="002C3221" w:rsidRDefault="002C3221">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349C251" w14:textId="77777777" w:rsidR="002C3221" w:rsidRDefault="00D347F7">
            <w:pPr>
              <w:keepNext/>
              <w:spacing w:before="75" w:after="30"/>
            </w:pPr>
            <w:r>
              <w:rPr>
                <w:color w:val="000000"/>
                <w:sz w:val="18"/>
              </w:rPr>
              <w:t>$</w:t>
            </w:r>
          </w:p>
        </w:tc>
        <w:tc>
          <w:tcPr>
            <w:tcW w:w="865" w:type="dxa"/>
            <w:tcBorders>
              <w:top w:val="nil"/>
              <w:left w:val="nil"/>
              <w:bottom w:val="nil"/>
              <w:right w:val="nil"/>
            </w:tcBorders>
            <w:shd w:val="clear" w:color="auto" w:fill="FFFFFF"/>
            <w:tcMar>
              <w:top w:w="0" w:type="dxa"/>
              <w:left w:w="0" w:type="dxa"/>
              <w:bottom w:w="0" w:type="dxa"/>
              <w:right w:w="0" w:type="dxa"/>
            </w:tcMar>
            <w:vAlign w:val="bottom"/>
          </w:tcPr>
          <w:p w14:paraId="0FB05B8B" w14:textId="77777777" w:rsidR="002C3221" w:rsidRDefault="00D347F7">
            <w:pPr>
              <w:keepNext/>
              <w:spacing w:before="75" w:after="30"/>
              <w:jc w:val="right"/>
            </w:pPr>
            <w:r>
              <w:rPr>
                <w:color w:val="000000"/>
                <w:sz w:val="18"/>
              </w:rPr>
              <w:t>476,717 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BB4AD39"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6659B8" w14:textId="77777777" w:rsidR="002C3221" w:rsidRDefault="002C3221">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3A8CC4FB" w14:textId="77777777" w:rsidR="002C3221" w:rsidRDefault="00D347F7">
            <w:pPr>
              <w:keepNext/>
              <w:spacing w:before="75" w:after="30"/>
            </w:pPr>
            <w:r>
              <w:rPr>
                <w:color w:val="000000"/>
                <w:sz w:val="18"/>
              </w:rPr>
              <w:t>$</w:t>
            </w:r>
          </w:p>
        </w:tc>
        <w:tc>
          <w:tcPr>
            <w:tcW w:w="895" w:type="dxa"/>
            <w:tcBorders>
              <w:top w:val="nil"/>
              <w:left w:val="nil"/>
              <w:bottom w:val="nil"/>
              <w:right w:val="nil"/>
            </w:tcBorders>
            <w:shd w:val="clear" w:color="auto" w:fill="FFFFFF"/>
            <w:tcMar>
              <w:top w:w="0" w:type="dxa"/>
              <w:left w:w="0" w:type="dxa"/>
              <w:bottom w:w="0" w:type="dxa"/>
              <w:right w:w="0" w:type="dxa"/>
            </w:tcMar>
            <w:vAlign w:val="bottom"/>
          </w:tcPr>
          <w:p w14:paraId="456DA28E" w14:textId="77777777" w:rsidR="002C3221" w:rsidRDefault="00D347F7">
            <w:pPr>
              <w:keepNext/>
              <w:spacing w:before="75" w:after="30"/>
              <w:jc w:val="right"/>
            </w:pPr>
            <w:r>
              <w:rPr>
                <w:color w:val="000000"/>
                <w:sz w:val="18"/>
              </w:rPr>
              <w:t>476,716 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A020578" w14:textId="77777777" w:rsidR="002C3221" w:rsidRDefault="002C3221">
            <w:pPr>
              <w:keepNext/>
              <w:spacing w:before="75" w:after="30"/>
              <w:jc w:val="right"/>
            </w:pPr>
          </w:p>
        </w:tc>
      </w:tr>
      <w:tr w:rsidR="002C3221" w14:paraId="01C80041"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2830DBCE" w14:textId="77777777" w:rsidR="002C3221" w:rsidRDefault="00D347F7">
            <w:pPr>
              <w:keepNext/>
              <w:spacing w:before="75" w:after="30"/>
              <w:ind w:firstLine="720"/>
              <w:rPr>
                <w:sz w:val="18"/>
              </w:rPr>
            </w:pPr>
            <w:r>
              <w:rPr>
                <w:sz w:val="18"/>
              </w:rPr>
              <w:t xml:space="preserve">Buildings and </w:t>
            </w:r>
            <w:r>
              <w:rPr>
                <w:sz w:val="18"/>
              </w:rPr>
              <w:t>improvements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6D47E6"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7C6C2921" w14:textId="77777777" w:rsidR="002C3221" w:rsidRDefault="00D347F7">
            <w:pPr>
              <w:keepNext/>
              <w:spacing w:before="75" w:after="30"/>
              <w:jc w:val="right"/>
            </w:pPr>
            <w:r>
              <w:rPr>
                <w:color w:val="000000"/>
                <w:sz w:val="18"/>
              </w:rPr>
              <w:t>3,203,286 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C72CA74"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CD9A89"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7CAE3DCD" w14:textId="77777777" w:rsidR="002C3221" w:rsidRDefault="00D347F7">
            <w:pPr>
              <w:keepNext/>
              <w:spacing w:before="75" w:after="30"/>
              <w:jc w:val="right"/>
            </w:pPr>
            <w:r>
              <w:rPr>
                <w:color w:val="000000"/>
                <w:sz w:val="18"/>
              </w:rPr>
              <w:t>3,123,042 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385DEFA" w14:textId="77777777" w:rsidR="002C3221" w:rsidRDefault="002C3221">
            <w:pPr>
              <w:keepNext/>
              <w:spacing w:before="75" w:after="30"/>
              <w:jc w:val="right"/>
            </w:pPr>
          </w:p>
        </w:tc>
      </w:tr>
      <w:tr w:rsidR="002C3221" w14:paraId="045A3F85"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70BE7283" w14:textId="77777777" w:rsidR="002C3221" w:rsidRDefault="00D347F7">
            <w:pPr>
              <w:keepNext/>
              <w:spacing w:before="75" w:after="30"/>
              <w:ind w:firstLine="720"/>
              <w:rPr>
                <w:sz w:val="18"/>
              </w:rPr>
            </w:pPr>
            <w:r>
              <w:rPr>
                <w:sz w:val="18"/>
              </w:rPr>
              <w:t>Buildings and improvements, accumulated depreciation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3BEE92"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773C45DB" w14:textId="77777777" w:rsidR="002C3221" w:rsidRDefault="00D347F7">
            <w:pPr>
              <w:keepNext/>
              <w:spacing w:before="75" w:after="30"/>
              <w:jc w:val="right"/>
            </w:pPr>
            <w:r>
              <w:rPr>
                <w:color w:val="000000"/>
                <w:sz w:val="18"/>
              </w:rPr>
              <w:t>(804,400)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E50D533"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0FDC11"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217A7083" w14:textId="77777777" w:rsidR="002C3221" w:rsidRDefault="00D347F7">
            <w:pPr>
              <w:keepNext/>
              <w:spacing w:before="75" w:after="30"/>
              <w:jc w:val="right"/>
            </w:pPr>
            <w:r>
              <w:rPr>
                <w:color w:val="000000"/>
                <w:sz w:val="18"/>
              </w:rPr>
              <w:t>(751,521)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13B207D" w14:textId="77777777" w:rsidR="002C3221" w:rsidRDefault="002C3221">
            <w:pPr>
              <w:keepNext/>
              <w:spacing w:before="75" w:after="30"/>
              <w:jc w:val="right"/>
            </w:pPr>
          </w:p>
        </w:tc>
      </w:tr>
      <w:tr w:rsidR="002C3221" w14:paraId="14AB3C0E"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15437835" w14:textId="77777777" w:rsidR="002C3221" w:rsidRDefault="00D347F7">
            <w:pPr>
              <w:keepNext/>
              <w:spacing w:before="75" w:after="30"/>
              <w:ind w:firstLine="720"/>
              <w:rPr>
                <w:sz w:val="18"/>
              </w:rPr>
            </w:pPr>
            <w:r>
              <w:rPr>
                <w:sz w:val="18"/>
              </w:rPr>
              <w:t>Intangible lease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674725"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0D2131A2" w14:textId="77777777" w:rsidR="002C3221" w:rsidRDefault="00D347F7">
            <w:pPr>
              <w:keepNext/>
              <w:spacing w:before="75" w:after="30"/>
              <w:jc w:val="right"/>
            </w:pPr>
            <w:r>
              <w:rPr>
                <w:color w:val="000000"/>
                <w:sz w:val="18"/>
              </w:rPr>
              <w:t>155,002 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D79C980"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340F70"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6C4110A7" w14:textId="77777777" w:rsidR="002C3221" w:rsidRDefault="00D347F7">
            <w:pPr>
              <w:keepNext/>
              <w:spacing w:before="75" w:after="30"/>
              <w:jc w:val="right"/>
            </w:pPr>
            <w:r>
              <w:rPr>
                <w:color w:val="000000"/>
                <w:sz w:val="18"/>
              </w:rPr>
              <w:t>158,444 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728D620" w14:textId="77777777" w:rsidR="002C3221" w:rsidRDefault="002C3221">
            <w:pPr>
              <w:keepNext/>
              <w:spacing w:before="75" w:after="30"/>
              <w:jc w:val="right"/>
            </w:pPr>
          </w:p>
        </w:tc>
      </w:tr>
      <w:tr w:rsidR="002C3221" w14:paraId="7B8BE0CE"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082BA1EE" w14:textId="77777777" w:rsidR="002C3221" w:rsidRDefault="00D347F7">
            <w:pPr>
              <w:keepNext/>
              <w:spacing w:before="75" w:after="30"/>
              <w:ind w:firstLine="720"/>
              <w:rPr>
                <w:sz w:val="18"/>
              </w:rPr>
            </w:pPr>
            <w:r>
              <w:rPr>
                <w:sz w:val="18"/>
              </w:rPr>
              <w:t>Intangible lease assets, accumulated amortization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EFEDD2"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6B835A44" w14:textId="77777777" w:rsidR="002C3221" w:rsidRDefault="00D347F7">
            <w:pPr>
              <w:keepNext/>
              <w:spacing w:before="75" w:after="30"/>
              <w:jc w:val="right"/>
            </w:pPr>
            <w:r>
              <w:rPr>
                <w:color w:val="000000"/>
                <w:sz w:val="18"/>
              </w:rPr>
              <w:t>(79,149)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92ADFC3"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D6F575"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0D937D7F" w14:textId="77777777" w:rsidR="002C3221" w:rsidRDefault="00D347F7">
            <w:pPr>
              <w:keepNext/>
              <w:spacing w:before="75" w:after="30"/>
              <w:jc w:val="right"/>
            </w:pPr>
            <w:r>
              <w:rPr>
                <w:color w:val="000000"/>
                <w:sz w:val="18"/>
              </w:rPr>
              <w:t>(67,850)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E422B81" w14:textId="77777777" w:rsidR="002C3221" w:rsidRDefault="002C3221">
            <w:pPr>
              <w:keepNext/>
              <w:spacing w:before="75" w:after="30"/>
              <w:jc w:val="right"/>
            </w:pPr>
          </w:p>
        </w:tc>
      </w:tr>
      <w:tr w:rsidR="002C3221" w14:paraId="3BD80313"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403C433C" w14:textId="77777777" w:rsidR="002C3221" w:rsidRDefault="00D347F7">
            <w:pPr>
              <w:keepNext/>
              <w:spacing w:before="75" w:after="30"/>
              <w:ind w:firstLine="720"/>
              <w:rPr>
                <w:sz w:val="18"/>
              </w:rPr>
            </w:pPr>
            <w:r>
              <w:rPr>
                <w:sz w:val="18"/>
              </w:rPr>
              <w:t>Construction in progress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EC2D23"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198C777A" w14:textId="77777777" w:rsidR="002C3221" w:rsidRDefault="00D347F7">
            <w:pPr>
              <w:keepNext/>
              <w:spacing w:before="75" w:after="30"/>
              <w:jc w:val="right"/>
            </w:pPr>
            <w:r>
              <w:rPr>
                <w:color w:val="000000"/>
                <w:sz w:val="18"/>
              </w:rPr>
              <w:t>67,033 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CD03C0B"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9C38BB"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53392364" w14:textId="77777777" w:rsidR="002C3221" w:rsidRDefault="00D347F7">
            <w:pPr>
              <w:keepNext/>
              <w:spacing w:before="75" w:after="30"/>
              <w:jc w:val="right"/>
            </w:pPr>
            <w:r>
              <w:rPr>
                <w:color w:val="000000"/>
                <w:sz w:val="18"/>
              </w:rPr>
              <w:t>56,749 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20F9BC7" w14:textId="77777777" w:rsidR="002C3221" w:rsidRDefault="002C3221">
            <w:pPr>
              <w:keepNext/>
              <w:spacing w:before="75" w:after="30"/>
              <w:jc w:val="right"/>
            </w:pPr>
          </w:p>
        </w:tc>
      </w:tr>
      <w:tr w:rsidR="002C3221" w14:paraId="5D4F3A1D" w14:textId="77777777">
        <w:trPr>
          <w:cantSplit/>
          <w:trHeight w:hRule="exact" w:val="285"/>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68FACB50" w14:textId="77777777" w:rsidR="002C3221" w:rsidRDefault="00D347F7">
            <w:pPr>
              <w:keepNext/>
              <w:spacing w:before="75" w:after="30"/>
              <w:ind w:left="720"/>
            </w:pPr>
            <w:r>
              <w:rPr>
                <w:color w:val="000000"/>
                <w:sz w:val="18"/>
              </w:rPr>
              <w:t>Real estate assets held for sale, gross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56ACFA"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3036E8C2" w14:textId="77777777" w:rsidR="002C3221" w:rsidRDefault="00D347F7">
            <w:pPr>
              <w:keepNext/>
              <w:spacing w:before="75" w:after="30"/>
              <w:jc w:val="right"/>
            </w:pPr>
            <w:r>
              <w:rPr>
                <w:color w:val="000000"/>
                <w:sz w:val="18"/>
              </w:rPr>
              <w:t>77,917 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58C30B8"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35DF4F"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63C492B8" w14:textId="77777777" w:rsidR="002C3221" w:rsidRDefault="00D347F7">
            <w:pPr>
              <w:keepNext/>
              <w:spacing w:before="75" w:after="30"/>
              <w:jc w:val="right"/>
            </w:pPr>
            <w:r>
              <w:rPr>
                <w:color w:val="000000"/>
                <w:sz w:val="18"/>
              </w:rPr>
              <w:t>76,475 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73D7F74" w14:textId="77777777" w:rsidR="002C3221" w:rsidRDefault="002C3221">
            <w:pPr>
              <w:keepNext/>
              <w:spacing w:before="75" w:after="30"/>
              <w:jc w:val="right"/>
            </w:pPr>
          </w:p>
        </w:tc>
      </w:tr>
      <w:tr w:rsidR="002C3221" w14:paraId="2CD2A3C0" w14:textId="77777777">
        <w:trPr>
          <w:cantSplit/>
          <w:trHeight w:hRule="exact" w:val="285"/>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4375547C" w14:textId="77777777" w:rsidR="002C3221" w:rsidRDefault="00D347F7">
            <w:pPr>
              <w:keepNext/>
              <w:spacing w:before="75" w:after="30"/>
              <w:ind w:left="810" w:hanging="90"/>
              <w:rPr>
                <w:sz w:val="18"/>
              </w:rPr>
            </w:pPr>
            <w:r>
              <w:rPr>
                <w:sz w:val="18"/>
              </w:rPr>
              <w:t>Real estate assets held for sale, accumulated depreciation and amortization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36ECBF" w14:textId="77777777" w:rsidR="002C3221" w:rsidRDefault="002C3221">
            <w:pPr>
              <w:keepNext/>
            </w:pPr>
          </w:p>
        </w:tc>
        <w:tc>
          <w:tcPr>
            <w:tcW w:w="10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1250ABD" w14:textId="77777777" w:rsidR="002C3221" w:rsidRDefault="00D347F7">
            <w:pPr>
              <w:keepNext/>
              <w:spacing w:before="75" w:after="30"/>
              <w:jc w:val="right"/>
            </w:pPr>
            <w:r>
              <w:rPr>
                <w:color w:val="000000"/>
                <w:sz w:val="18"/>
              </w:rPr>
              <w:t>(16,699)</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519ED11"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EA8A169" w14:textId="77777777" w:rsidR="002C3221" w:rsidRDefault="002C3221">
            <w:pPr>
              <w:keepNext/>
            </w:pPr>
          </w:p>
        </w:tc>
        <w:tc>
          <w:tcPr>
            <w:tcW w:w="105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644F2C4" w14:textId="77777777" w:rsidR="002C3221" w:rsidRDefault="00D347F7">
            <w:pPr>
              <w:keepNext/>
              <w:spacing w:before="75" w:after="30"/>
              <w:jc w:val="right"/>
            </w:pPr>
            <w:r>
              <w:rPr>
                <w:color w:val="000000"/>
                <w:sz w:val="18"/>
              </w:rPr>
              <w:t>(16,021)</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E2216D4" w14:textId="77777777" w:rsidR="002C3221" w:rsidRDefault="002C3221">
            <w:pPr>
              <w:keepNext/>
              <w:spacing w:before="75" w:after="30"/>
              <w:jc w:val="right"/>
            </w:pPr>
          </w:p>
        </w:tc>
      </w:tr>
      <w:tr w:rsidR="002C3221" w14:paraId="64A105F0"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27E0C369" w14:textId="77777777" w:rsidR="002C3221" w:rsidRDefault="00D347F7">
            <w:pPr>
              <w:keepNext/>
              <w:spacing w:before="75" w:after="30"/>
              <w:ind w:firstLine="900"/>
              <w:rPr>
                <w:sz w:val="18"/>
              </w:rPr>
            </w:pPr>
            <w:r>
              <w:rPr>
                <w:sz w:val="18"/>
              </w:rPr>
              <w:t>T</w:t>
            </w:r>
            <w:r>
              <w:rPr>
                <w:sz w:val="18"/>
              </w:rPr>
              <w:t>otal real estate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B551A2" w14:textId="77777777" w:rsidR="002C3221" w:rsidRDefault="002C3221">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6B09A06C" w14:textId="77777777" w:rsidR="002C3221" w:rsidRDefault="00D347F7">
            <w:pPr>
              <w:keepNext/>
              <w:spacing w:before="55" w:after="30"/>
              <w:jc w:val="right"/>
            </w:pPr>
            <w:r>
              <w:rPr>
                <w:b/>
                <w:color w:val="000000"/>
                <w:sz w:val="18"/>
              </w:rPr>
              <w:t>3,079,707 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B5C30B7" w14:textId="77777777" w:rsidR="002C3221" w:rsidRDefault="002C3221">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C5C275" w14:textId="77777777" w:rsidR="002C3221" w:rsidRDefault="002C3221">
            <w:pPr>
              <w:keepNext/>
            </w:pPr>
          </w:p>
        </w:tc>
        <w:tc>
          <w:tcPr>
            <w:tcW w:w="10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1FC1E496" w14:textId="77777777" w:rsidR="002C3221" w:rsidRDefault="00D347F7">
            <w:pPr>
              <w:keepNext/>
              <w:spacing w:before="55" w:after="30"/>
              <w:jc w:val="right"/>
            </w:pPr>
            <w:r>
              <w:rPr>
                <w:b/>
                <w:color w:val="000000"/>
                <w:sz w:val="18"/>
              </w:rPr>
              <w:t>3,056,034 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C6B1F6A" w14:textId="77777777" w:rsidR="002C3221" w:rsidRDefault="002C3221">
            <w:pPr>
              <w:keepNext/>
              <w:spacing w:before="55" w:after="30"/>
              <w:jc w:val="right"/>
            </w:pPr>
          </w:p>
        </w:tc>
      </w:tr>
      <w:tr w:rsidR="002C3221" w14:paraId="46AE1E9B"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106DBFB4" w14:textId="77777777" w:rsidR="002C3221" w:rsidRDefault="00D347F7">
            <w:pPr>
              <w:keepNext/>
              <w:spacing w:before="75" w:after="30"/>
              <w:ind w:firstLine="360"/>
              <w:rPr>
                <w:sz w:val="18"/>
              </w:rPr>
            </w:pPr>
            <w:r>
              <w:rPr>
                <w:sz w:val="18"/>
              </w:rPr>
              <w:t>Cash and cash equivalents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600500"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47ACBC13" w14:textId="77777777" w:rsidR="002C3221" w:rsidRDefault="00D347F7">
            <w:pPr>
              <w:keepNext/>
              <w:spacing w:before="75" w:after="30"/>
              <w:jc w:val="right"/>
            </w:pPr>
            <w:r>
              <w:rPr>
                <w:color w:val="000000"/>
                <w:sz w:val="18"/>
              </w:rPr>
              <w:t>8,122 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8B7EE08"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338D89"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7BC9986F" w14:textId="77777777" w:rsidR="002C3221" w:rsidRDefault="00D347F7">
            <w:pPr>
              <w:keepNext/>
              <w:spacing w:before="75" w:after="30"/>
              <w:jc w:val="right"/>
            </w:pPr>
            <w:r>
              <w:rPr>
                <w:color w:val="000000"/>
                <w:sz w:val="18"/>
              </w:rPr>
              <w:t>7,331 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FE9C817" w14:textId="77777777" w:rsidR="002C3221" w:rsidRDefault="002C3221">
            <w:pPr>
              <w:keepNext/>
              <w:spacing w:before="75" w:after="30"/>
              <w:jc w:val="right"/>
            </w:pPr>
          </w:p>
        </w:tc>
      </w:tr>
      <w:tr w:rsidR="002C3221" w14:paraId="49E9E6C5"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20D8EAB7" w14:textId="77777777" w:rsidR="002C3221" w:rsidRDefault="00D347F7">
            <w:pPr>
              <w:keepNext/>
              <w:spacing w:before="75" w:after="30"/>
              <w:ind w:firstLine="360"/>
              <w:rPr>
                <w:sz w:val="18"/>
              </w:rPr>
            </w:pPr>
            <w:r>
              <w:rPr>
                <w:sz w:val="18"/>
              </w:rPr>
              <w:t>Tenant receivables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B1301E"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748FCD3B" w14:textId="77777777" w:rsidR="002C3221" w:rsidRDefault="00D347F7">
            <w:pPr>
              <w:keepNext/>
              <w:spacing w:before="75" w:after="30"/>
              <w:jc w:val="right"/>
            </w:pPr>
            <w:r>
              <w:rPr>
                <w:color w:val="000000"/>
                <w:sz w:val="18"/>
              </w:rPr>
              <w:t>6,530 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BC14492"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7083DB"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077F5B34" w14:textId="77777777" w:rsidR="002C3221" w:rsidRDefault="00D347F7">
            <w:pPr>
              <w:keepNext/>
              <w:spacing w:before="75" w:after="30"/>
              <w:jc w:val="right"/>
            </w:pPr>
            <w:r>
              <w:rPr>
                <w:color w:val="000000"/>
                <w:sz w:val="18"/>
              </w:rPr>
              <w:t>8,448 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BDA89EC" w14:textId="77777777" w:rsidR="002C3221" w:rsidRDefault="002C3221">
            <w:pPr>
              <w:keepNext/>
              <w:spacing w:before="75" w:after="30"/>
              <w:jc w:val="right"/>
            </w:pPr>
          </w:p>
        </w:tc>
      </w:tr>
      <w:tr w:rsidR="002C3221" w14:paraId="41D06DC8"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2D46EAB6" w14:textId="77777777" w:rsidR="002C3221" w:rsidRDefault="00D347F7">
            <w:pPr>
              <w:keepNext/>
              <w:spacing w:before="75" w:after="30"/>
              <w:ind w:left="360"/>
              <w:rPr>
                <w:sz w:val="18"/>
              </w:rPr>
            </w:pPr>
            <w:r>
              <w:rPr>
                <w:sz w:val="18"/>
              </w:rPr>
              <w:t>Straight line rent receivables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A7051D"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667BD777" w14:textId="77777777" w:rsidR="002C3221" w:rsidRDefault="00D347F7">
            <w:pPr>
              <w:keepNext/>
              <w:spacing w:before="75" w:after="30"/>
              <w:jc w:val="right"/>
            </w:pPr>
            <w:r>
              <w:rPr>
                <w:color w:val="000000"/>
                <w:sz w:val="18"/>
              </w:rPr>
              <w:t>156,912 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805D755"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22AF52"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74ACB5A7" w14:textId="77777777" w:rsidR="002C3221" w:rsidRDefault="00D347F7">
            <w:pPr>
              <w:keepNext/>
              <w:spacing w:before="75" w:after="30"/>
              <w:jc w:val="right"/>
            </w:pPr>
            <w:r>
              <w:rPr>
                <w:color w:val="000000"/>
                <w:sz w:val="18"/>
              </w:rPr>
              <w:t>148,797 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0C1B1D8" w14:textId="77777777" w:rsidR="002C3221" w:rsidRDefault="002C3221">
            <w:pPr>
              <w:keepNext/>
              <w:spacing w:before="75" w:after="30"/>
              <w:jc w:val="right"/>
            </w:pPr>
          </w:p>
        </w:tc>
      </w:tr>
      <w:tr w:rsidR="002C3221" w14:paraId="1294A980"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741061FA" w14:textId="77777777" w:rsidR="002C3221" w:rsidRDefault="00D347F7">
            <w:pPr>
              <w:keepNext/>
              <w:spacing w:before="75" w:after="30"/>
              <w:ind w:left="360"/>
              <w:rPr>
                <w:sz w:val="18"/>
              </w:rPr>
            </w:pPr>
            <w:r>
              <w:rPr>
                <w:sz w:val="18"/>
              </w:rPr>
              <w:t>Notes receivable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8BA93C"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0FE82E8D" w14:textId="77777777" w:rsidR="002C3221" w:rsidRDefault="00D347F7">
            <w:pPr>
              <w:keepNext/>
              <w:spacing w:before="75" w:after="30"/>
              <w:jc w:val="right"/>
            </w:pPr>
            <w:r>
              <w:rPr>
                <w:color w:val="000000"/>
                <w:sz w:val="18"/>
              </w:rPr>
              <w:t>118,500 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94EA333"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D7BC69"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4763DCAA" w14:textId="77777777" w:rsidR="002C3221" w:rsidRDefault="00D347F7">
            <w:pPr>
              <w:keepNext/>
              <w:spacing w:before="75" w:after="30"/>
              <w:jc w:val="right"/>
            </w:pPr>
            <w:r>
              <w:rPr>
                <w:color w:val="000000"/>
                <w:sz w:val="18"/>
              </w:rPr>
              <w:t>118,500 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D153B66" w14:textId="77777777" w:rsidR="002C3221" w:rsidRDefault="002C3221">
            <w:pPr>
              <w:keepNext/>
              <w:spacing w:before="75" w:after="30"/>
              <w:jc w:val="right"/>
            </w:pPr>
          </w:p>
        </w:tc>
      </w:tr>
      <w:tr w:rsidR="002C3221" w14:paraId="667F7FD5"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6C374720" w14:textId="77777777" w:rsidR="002C3221" w:rsidRDefault="00D347F7">
            <w:pPr>
              <w:keepNext/>
              <w:spacing w:before="75" w:after="30"/>
              <w:ind w:firstLine="360"/>
              <w:rPr>
                <w:sz w:val="18"/>
              </w:rPr>
            </w:pPr>
            <w:r>
              <w:rPr>
                <w:sz w:val="18"/>
              </w:rPr>
              <w:t xml:space="preserve">Restricted cash and </w:t>
            </w:r>
            <w:r>
              <w:rPr>
                <w:sz w:val="18"/>
              </w:rPr>
              <w:t>escrows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B0763C"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4FB4ACF2" w14:textId="77777777" w:rsidR="002C3221" w:rsidRDefault="00D347F7">
            <w:pPr>
              <w:keepNext/>
              <w:spacing w:before="75" w:after="30"/>
              <w:jc w:val="right"/>
            </w:pPr>
            <w:r>
              <w:rPr>
                <w:color w:val="000000"/>
                <w:sz w:val="18"/>
              </w:rPr>
              <w:t>1,578 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15B8EE3"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85858A"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6D60C843" w14:textId="77777777" w:rsidR="002C3221" w:rsidRDefault="00D347F7">
            <w:pPr>
              <w:keepNext/>
              <w:spacing w:before="75" w:after="30"/>
              <w:jc w:val="right"/>
            </w:pPr>
            <w:r>
              <w:rPr>
                <w:color w:val="000000"/>
                <w:sz w:val="18"/>
              </w:rPr>
              <w:t>1,883 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4EF96F8" w14:textId="77777777" w:rsidR="002C3221" w:rsidRDefault="002C3221">
            <w:pPr>
              <w:keepNext/>
              <w:spacing w:before="75" w:after="30"/>
              <w:jc w:val="right"/>
            </w:pPr>
          </w:p>
        </w:tc>
      </w:tr>
      <w:tr w:rsidR="002C3221" w14:paraId="495AB50C"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4458031E" w14:textId="77777777" w:rsidR="002C3221" w:rsidRDefault="00D347F7">
            <w:pPr>
              <w:keepNext/>
              <w:spacing w:before="75" w:after="30"/>
              <w:ind w:firstLine="360"/>
              <w:rPr>
                <w:sz w:val="18"/>
              </w:rPr>
            </w:pPr>
            <w:r>
              <w:rPr>
                <w:sz w:val="18"/>
              </w:rPr>
              <w:t>Prepaid expenses and other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7C6F96"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63D1B797" w14:textId="77777777" w:rsidR="002C3221" w:rsidRDefault="00D347F7">
            <w:pPr>
              <w:keepNext/>
              <w:spacing w:before="75" w:after="30"/>
              <w:jc w:val="right"/>
            </w:pPr>
            <w:r>
              <w:rPr>
                <w:color w:val="000000"/>
                <w:sz w:val="18"/>
              </w:rPr>
              <w:t>29,469 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F7CFD7C"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1571E2"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46BEE469" w14:textId="77777777" w:rsidR="002C3221" w:rsidRDefault="00D347F7">
            <w:pPr>
              <w:keepNext/>
              <w:spacing w:before="75" w:after="30"/>
              <w:jc w:val="right"/>
            </w:pPr>
            <w:r>
              <w:rPr>
                <w:color w:val="000000"/>
                <w:sz w:val="18"/>
              </w:rPr>
              <w:t>23,277 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44D6CFC" w14:textId="77777777" w:rsidR="002C3221" w:rsidRDefault="002C3221">
            <w:pPr>
              <w:keepNext/>
              <w:spacing w:before="75" w:after="30"/>
              <w:jc w:val="right"/>
            </w:pPr>
          </w:p>
        </w:tc>
      </w:tr>
      <w:tr w:rsidR="002C3221" w14:paraId="2004A7BE"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37E05B5C" w14:textId="77777777" w:rsidR="002C3221" w:rsidRDefault="00D347F7">
            <w:pPr>
              <w:keepNext/>
              <w:spacing w:before="75" w:after="30"/>
              <w:ind w:left="360"/>
              <w:rPr>
                <w:sz w:val="18"/>
              </w:rPr>
            </w:pPr>
            <w:r>
              <w:rPr>
                <w:sz w:val="18"/>
              </w:rPr>
              <w:t xml:space="preserve">Goodwill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1DB5A2"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4FCDE031" w14:textId="77777777" w:rsidR="002C3221" w:rsidRDefault="00D347F7">
            <w:pPr>
              <w:keepNext/>
              <w:spacing w:before="75" w:after="30"/>
              <w:jc w:val="right"/>
            </w:pPr>
            <w:r>
              <w:rPr>
                <w:color w:val="000000"/>
                <w:sz w:val="18"/>
              </w:rPr>
              <w:t>98,918 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81E9790"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A92809"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4C71A800" w14:textId="77777777" w:rsidR="002C3221" w:rsidRDefault="00D347F7">
            <w:pPr>
              <w:keepNext/>
              <w:spacing w:before="75" w:after="30"/>
              <w:jc w:val="right"/>
            </w:pPr>
            <w:r>
              <w:rPr>
                <w:color w:val="000000"/>
                <w:sz w:val="18"/>
              </w:rPr>
              <w:t>98,918 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F46F3D2" w14:textId="77777777" w:rsidR="002C3221" w:rsidRDefault="002C3221">
            <w:pPr>
              <w:keepNext/>
              <w:spacing w:before="75" w:after="30"/>
              <w:jc w:val="right"/>
            </w:pPr>
          </w:p>
        </w:tc>
      </w:tr>
      <w:tr w:rsidR="002C3221" w14:paraId="2AA83E85"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6DA3DF70" w14:textId="77777777" w:rsidR="002C3221" w:rsidRDefault="00D347F7">
            <w:pPr>
              <w:keepNext/>
              <w:spacing w:before="75" w:after="30"/>
              <w:ind w:left="360"/>
              <w:rPr>
                <w:sz w:val="18"/>
              </w:rPr>
            </w:pPr>
            <w:r>
              <w:rPr>
                <w:sz w:val="18"/>
              </w:rPr>
              <w:t>Deferred lease costs, gross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BFCD77"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533A18C9" w14:textId="77777777" w:rsidR="002C3221" w:rsidRDefault="00D347F7">
            <w:pPr>
              <w:keepNext/>
              <w:spacing w:before="75" w:after="30"/>
              <w:jc w:val="right"/>
            </w:pPr>
            <w:r>
              <w:rPr>
                <w:color w:val="000000"/>
                <w:sz w:val="18"/>
              </w:rPr>
              <w:t>441,488 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6D5A697"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D64EB4F"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23A42AAA" w14:textId="77777777" w:rsidR="002C3221" w:rsidRDefault="00D347F7">
            <w:pPr>
              <w:keepNext/>
              <w:spacing w:before="75" w:after="30"/>
              <w:jc w:val="right"/>
            </w:pPr>
            <w:r>
              <w:rPr>
                <w:color w:val="000000"/>
                <w:sz w:val="18"/>
              </w:rPr>
              <w:t>444,211 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C058410" w14:textId="77777777" w:rsidR="002C3221" w:rsidRDefault="002C3221">
            <w:pPr>
              <w:keepNext/>
              <w:spacing w:before="75" w:after="30"/>
              <w:jc w:val="right"/>
            </w:pPr>
          </w:p>
        </w:tc>
      </w:tr>
      <w:tr w:rsidR="002C3221" w14:paraId="28155123"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13732C97" w14:textId="77777777" w:rsidR="002C3221" w:rsidRDefault="00D347F7">
            <w:pPr>
              <w:keepNext/>
              <w:spacing w:before="75" w:after="30"/>
              <w:ind w:left="360"/>
              <w:rPr>
                <w:sz w:val="18"/>
              </w:rPr>
            </w:pPr>
            <w:r>
              <w:rPr>
                <w:sz w:val="18"/>
              </w:rPr>
              <w:t>Deferred lease costs, accumulated depreciation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826024"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58AF2343" w14:textId="77777777" w:rsidR="002C3221" w:rsidRDefault="00D347F7">
            <w:pPr>
              <w:keepNext/>
              <w:spacing w:before="75" w:after="30"/>
              <w:jc w:val="right"/>
            </w:pPr>
            <w:r>
              <w:rPr>
                <w:color w:val="000000"/>
                <w:sz w:val="18"/>
              </w:rPr>
              <w:t>(191,045)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1E8A78B"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70500B"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20BB99F4" w14:textId="77777777" w:rsidR="002C3221" w:rsidRDefault="00D347F7">
            <w:pPr>
              <w:keepNext/>
              <w:spacing w:before="75" w:after="30"/>
              <w:jc w:val="right"/>
            </w:pPr>
            <w:r>
              <w:rPr>
                <w:color w:val="000000"/>
                <w:sz w:val="18"/>
              </w:rPr>
              <w:t>(171,817)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80DE4F4" w14:textId="77777777" w:rsidR="002C3221" w:rsidRDefault="002C3221">
            <w:pPr>
              <w:keepNext/>
              <w:spacing w:before="75" w:after="30"/>
              <w:jc w:val="right"/>
            </w:pPr>
          </w:p>
        </w:tc>
      </w:tr>
      <w:tr w:rsidR="002C3221" w14:paraId="4E83C554"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54D68627" w14:textId="77777777" w:rsidR="002C3221" w:rsidRDefault="00D347F7">
            <w:pPr>
              <w:keepNext/>
              <w:spacing w:before="75" w:after="30"/>
              <w:ind w:left="360"/>
              <w:rPr>
                <w:sz w:val="18"/>
              </w:rPr>
            </w:pPr>
            <w:r>
              <w:rPr>
                <w:sz w:val="18"/>
              </w:rPr>
              <w:t xml:space="preserve">Other assets </w:t>
            </w:r>
            <w:r>
              <w:rPr>
                <w:sz w:val="18"/>
              </w:rPr>
              <w:t>held for sale, gross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E56939"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30028E7E" w14:textId="77777777" w:rsidR="002C3221" w:rsidRDefault="00D347F7">
            <w:pPr>
              <w:keepNext/>
              <w:spacing w:before="75" w:after="30"/>
              <w:jc w:val="right"/>
            </w:pPr>
            <w:r>
              <w:rPr>
                <w:color w:val="000000"/>
                <w:sz w:val="18"/>
              </w:rPr>
              <w:t>9,128 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D2148FE"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FA3495"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09BFF8CC" w14:textId="77777777" w:rsidR="002C3221" w:rsidRDefault="00D347F7">
            <w:pPr>
              <w:keepNext/>
              <w:spacing w:before="75" w:after="30"/>
              <w:jc w:val="right"/>
            </w:pPr>
            <w:r>
              <w:rPr>
                <w:color w:val="000000"/>
                <w:sz w:val="18"/>
              </w:rPr>
              <w:t>5,030 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4B85439" w14:textId="77777777" w:rsidR="002C3221" w:rsidRDefault="002C3221">
            <w:pPr>
              <w:keepNext/>
              <w:spacing w:before="75" w:after="30"/>
              <w:jc w:val="right"/>
            </w:pPr>
          </w:p>
        </w:tc>
      </w:tr>
      <w:tr w:rsidR="002C3221" w14:paraId="2D543FA5" w14:textId="77777777">
        <w:trPr>
          <w:cantSplit/>
          <w:trHeight w:hRule="exact" w:val="285"/>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30361151" w14:textId="77777777" w:rsidR="002C3221" w:rsidRDefault="00D347F7">
            <w:pPr>
              <w:keepNext/>
              <w:spacing w:before="75" w:after="30"/>
              <w:ind w:left="360"/>
              <w:rPr>
                <w:sz w:val="18"/>
              </w:rPr>
            </w:pPr>
            <w:r>
              <w:rPr>
                <w:sz w:val="18"/>
              </w:rPr>
              <w:t>Other assets held for sale, accumulated depreciation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431630" w14:textId="77777777" w:rsidR="002C3221" w:rsidRDefault="002C3221">
            <w:pPr>
              <w:keepNext/>
            </w:pPr>
          </w:p>
        </w:tc>
        <w:tc>
          <w:tcPr>
            <w:tcW w:w="10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9B6E709" w14:textId="77777777" w:rsidR="002C3221" w:rsidRDefault="00D347F7">
            <w:pPr>
              <w:keepNext/>
              <w:spacing w:before="75" w:after="30"/>
              <w:jc w:val="right"/>
            </w:pPr>
            <w:r>
              <w:rPr>
                <w:color w:val="000000"/>
                <w:sz w:val="18"/>
              </w:rPr>
              <w:t>(996)</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8CA1592"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AA3897" w14:textId="77777777" w:rsidR="002C3221" w:rsidRDefault="002C3221">
            <w:pPr>
              <w:keepNext/>
            </w:pPr>
          </w:p>
        </w:tc>
        <w:tc>
          <w:tcPr>
            <w:tcW w:w="105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C49B552" w14:textId="77777777" w:rsidR="002C3221" w:rsidRDefault="00D347F7">
            <w:pPr>
              <w:keepNext/>
              <w:spacing w:before="75" w:after="30"/>
              <w:jc w:val="right"/>
            </w:pPr>
            <w:r>
              <w:rPr>
                <w:color w:val="000000"/>
                <w:sz w:val="18"/>
              </w:rPr>
              <w:t>(802)</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2BDFB08" w14:textId="77777777" w:rsidR="002C3221" w:rsidRDefault="002C3221">
            <w:pPr>
              <w:keepNext/>
              <w:spacing w:before="75" w:after="30"/>
              <w:jc w:val="right"/>
            </w:pPr>
          </w:p>
        </w:tc>
      </w:tr>
      <w:tr w:rsidR="002C3221" w14:paraId="65087DB2"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141A5956" w14:textId="77777777" w:rsidR="002C3221" w:rsidRDefault="00D347F7">
            <w:pPr>
              <w:keepNext/>
              <w:spacing w:before="75" w:after="30"/>
            </w:pPr>
            <w:r>
              <w:rPr>
                <w:b/>
                <w:color w:val="000000"/>
                <w:sz w:val="18"/>
              </w:rPr>
              <w:t>T</w:t>
            </w:r>
            <w:r>
              <w:rPr>
                <w:b/>
                <w:color w:val="000000"/>
                <w:sz w:val="18"/>
              </w:rPr>
              <w:t>otal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E1FB27"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56CE8DF" w14:textId="77777777" w:rsidR="002C3221" w:rsidRDefault="00D347F7">
            <w:pPr>
              <w:keepNext/>
              <w:spacing w:before="55" w:after="30"/>
            </w:pPr>
            <w:r>
              <w:rPr>
                <w:b/>
                <w:color w:val="000000"/>
                <w:sz w:val="18"/>
              </w:rPr>
              <w:t>$</w:t>
            </w:r>
          </w:p>
        </w:tc>
        <w:tc>
          <w:tcPr>
            <w:tcW w:w="86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E2EADD2" w14:textId="77777777" w:rsidR="002C3221" w:rsidRDefault="00D347F7">
            <w:pPr>
              <w:keepNext/>
              <w:spacing w:before="55" w:after="30"/>
              <w:jc w:val="right"/>
            </w:pPr>
            <w:r>
              <w:rPr>
                <w:b/>
                <w:color w:val="000000"/>
                <w:sz w:val="18"/>
              </w:rPr>
              <w:t>3,758,311 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FCF1FF6" w14:textId="77777777" w:rsidR="002C3221" w:rsidRDefault="002C3221">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0A15EE"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45F82526" w14:textId="77777777" w:rsidR="002C3221" w:rsidRDefault="00D347F7">
            <w:pPr>
              <w:keepNext/>
              <w:spacing w:before="55" w:after="30"/>
            </w:pPr>
            <w:r>
              <w:rPr>
                <w:b/>
                <w:color w:val="000000"/>
                <w:sz w:val="18"/>
              </w:rPr>
              <w:t>$</w:t>
            </w:r>
          </w:p>
        </w:tc>
        <w:tc>
          <w:tcPr>
            <w:tcW w:w="89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BB60CE7" w14:textId="77777777" w:rsidR="002C3221" w:rsidRDefault="00D347F7">
            <w:pPr>
              <w:keepNext/>
              <w:spacing w:before="55" w:after="30"/>
              <w:jc w:val="right"/>
            </w:pPr>
            <w:r>
              <w:rPr>
                <w:b/>
                <w:color w:val="000000"/>
                <w:sz w:val="18"/>
              </w:rPr>
              <w:t>3,739,810 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219DB8C" w14:textId="77777777" w:rsidR="002C3221" w:rsidRDefault="002C3221">
            <w:pPr>
              <w:keepNext/>
              <w:spacing w:before="55" w:after="30"/>
              <w:jc w:val="right"/>
            </w:pPr>
          </w:p>
        </w:tc>
      </w:tr>
      <w:tr w:rsidR="002C3221" w14:paraId="30923023"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11CB0EFA" w14:textId="77777777" w:rsidR="002C3221" w:rsidRDefault="00D347F7">
            <w:pPr>
              <w:keepNext/>
              <w:spacing w:before="75" w:after="30"/>
            </w:pPr>
            <w:r>
              <w:rPr>
                <w:b/>
                <w:color w:val="000000"/>
                <w:sz w:val="18"/>
              </w:rPr>
              <w:t>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0A4338" w14:textId="77777777" w:rsidR="002C3221" w:rsidRDefault="002C3221">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42C1903D"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C74649" w14:textId="77777777" w:rsidR="002C3221" w:rsidRDefault="002C3221">
            <w:pPr>
              <w:keepNext/>
            </w:pPr>
          </w:p>
        </w:tc>
        <w:tc>
          <w:tcPr>
            <w:tcW w:w="115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75E014FD" w14:textId="77777777" w:rsidR="002C3221" w:rsidRDefault="002C3221">
            <w:pPr>
              <w:keepNext/>
            </w:pPr>
          </w:p>
        </w:tc>
      </w:tr>
      <w:tr w:rsidR="002C3221" w14:paraId="2538220E" w14:textId="77777777">
        <w:trPr>
          <w:cantSplit/>
          <w:trHeight w:hRule="exact" w:val="285"/>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734D7CDD" w14:textId="77777777" w:rsidR="002C3221" w:rsidRDefault="00D347F7">
            <w:pPr>
              <w:keepNext/>
              <w:spacing w:before="75" w:after="30"/>
              <w:ind w:left="360"/>
              <w:rPr>
                <w:sz w:val="18"/>
              </w:rPr>
            </w:pPr>
            <w:r>
              <w:rPr>
                <w:sz w:val="18"/>
              </w:rPr>
              <w:t>Unsecured debt, net of discount and unamortized debt issuance costs of $9,430 and $10,932, respectively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BC156E" w14:textId="77777777" w:rsidR="002C3221" w:rsidRDefault="002C3221">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08F1393" w14:textId="77777777" w:rsidR="002C3221" w:rsidRDefault="00D347F7">
            <w:pPr>
              <w:keepNext/>
              <w:spacing w:before="75" w:after="30"/>
            </w:pPr>
            <w:r>
              <w:rPr>
                <w:color w:val="000000"/>
                <w:sz w:val="18"/>
              </w:rPr>
              <w:t>$</w:t>
            </w:r>
          </w:p>
        </w:tc>
        <w:tc>
          <w:tcPr>
            <w:tcW w:w="865" w:type="dxa"/>
            <w:tcBorders>
              <w:top w:val="nil"/>
              <w:left w:val="nil"/>
              <w:bottom w:val="nil"/>
              <w:right w:val="nil"/>
            </w:tcBorders>
            <w:shd w:val="clear" w:color="auto" w:fill="FFFFFF"/>
            <w:tcMar>
              <w:top w:w="0" w:type="dxa"/>
              <w:left w:w="0" w:type="dxa"/>
              <w:bottom w:w="0" w:type="dxa"/>
              <w:right w:w="0" w:type="dxa"/>
            </w:tcMar>
            <w:vAlign w:val="bottom"/>
          </w:tcPr>
          <w:p w14:paraId="5BEEB68F" w14:textId="77777777" w:rsidR="002C3221" w:rsidRDefault="00D347F7">
            <w:pPr>
              <w:keepNext/>
              <w:spacing w:before="75" w:after="30"/>
              <w:jc w:val="right"/>
            </w:pPr>
            <w:r>
              <w:rPr>
                <w:color w:val="000000"/>
                <w:sz w:val="18"/>
              </w:rPr>
              <w:t>1,666,570 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FDE62B7"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7DED5B" w14:textId="77777777" w:rsidR="002C3221" w:rsidRDefault="002C3221">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707A509" w14:textId="77777777" w:rsidR="002C3221" w:rsidRDefault="00D347F7">
            <w:pPr>
              <w:keepNext/>
              <w:spacing w:before="75" w:after="30"/>
            </w:pPr>
            <w:r>
              <w:rPr>
                <w:color w:val="000000"/>
                <w:sz w:val="18"/>
              </w:rPr>
              <w:t>$</w:t>
            </w:r>
          </w:p>
        </w:tc>
        <w:tc>
          <w:tcPr>
            <w:tcW w:w="895" w:type="dxa"/>
            <w:tcBorders>
              <w:top w:val="nil"/>
              <w:left w:val="nil"/>
              <w:bottom w:val="nil"/>
              <w:right w:val="nil"/>
            </w:tcBorders>
            <w:shd w:val="clear" w:color="auto" w:fill="FFFFFF"/>
            <w:tcMar>
              <w:top w:w="0" w:type="dxa"/>
              <w:left w:w="0" w:type="dxa"/>
              <w:bottom w:w="0" w:type="dxa"/>
              <w:right w:w="0" w:type="dxa"/>
            </w:tcMar>
            <w:vAlign w:val="bottom"/>
          </w:tcPr>
          <w:p w14:paraId="1B53101B" w14:textId="77777777" w:rsidR="002C3221" w:rsidRDefault="00D347F7">
            <w:pPr>
              <w:keepNext/>
              <w:spacing w:before="75" w:after="30"/>
              <w:jc w:val="right"/>
            </w:pPr>
            <w:r>
              <w:rPr>
                <w:color w:val="000000"/>
                <w:sz w:val="18"/>
              </w:rPr>
              <w:t>1,594,068 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C9D9A5F" w14:textId="77777777" w:rsidR="002C3221" w:rsidRDefault="002C3221">
            <w:pPr>
              <w:keepNext/>
              <w:spacing w:before="75" w:after="30"/>
              <w:jc w:val="right"/>
            </w:pPr>
          </w:p>
        </w:tc>
      </w:tr>
      <w:tr w:rsidR="002C3221" w14:paraId="0F15E526" w14:textId="77777777">
        <w:trPr>
          <w:cantSplit/>
          <w:trHeight w:hRule="exact" w:val="285"/>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757F2A01" w14:textId="77777777" w:rsidR="002C3221" w:rsidRDefault="00D347F7">
            <w:pPr>
              <w:keepNext/>
              <w:spacing w:before="75" w:after="30"/>
              <w:ind w:left="360"/>
              <w:rPr>
                <w:sz w:val="18"/>
              </w:rPr>
            </w:pPr>
            <w:r>
              <w:rPr>
                <w:sz w:val="18"/>
              </w:rPr>
              <w:t xml:space="preserve">Secured debt, </w:t>
            </w:r>
            <w:r>
              <w:rPr>
                <w:sz w:val="18"/>
              </w:rPr>
              <w:t>inclusive of premium and unamortized debt issuance costs of $0 and $326, respectively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7B6E09"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5C392AE8" w14:textId="77777777" w:rsidR="002C3221" w:rsidRDefault="00D347F7">
            <w:pPr>
              <w:keepNext/>
              <w:spacing w:before="75"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82FE5BE"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8D6D3D"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4CA46E03" w14:textId="77777777" w:rsidR="002C3221" w:rsidRDefault="00D347F7">
            <w:pPr>
              <w:keepNext/>
              <w:spacing w:before="75" w:after="30"/>
              <w:jc w:val="right"/>
            </w:pPr>
            <w:r>
              <w:rPr>
                <w:color w:val="000000"/>
                <w:sz w:val="18"/>
              </w:rPr>
              <w:t>27,936 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B1D536A" w14:textId="77777777" w:rsidR="002C3221" w:rsidRDefault="002C3221">
            <w:pPr>
              <w:keepNext/>
              <w:spacing w:before="75" w:after="30"/>
              <w:jc w:val="right"/>
            </w:pPr>
          </w:p>
        </w:tc>
      </w:tr>
      <w:tr w:rsidR="002C3221" w14:paraId="7C48628B"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56049BE6" w14:textId="77777777" w:rsidR="002C3221" w:rsidRDefault="00D347F7">
            <w:pPr>
              <w:keepNext/>
              <w:spacing w:before="75" w:after="30"/>
              <w:ind w:left="540" w:hanging="180"/>
              <w:rPr>
                <w:sz w:val="18"/>
              </w:rPr>
            </w:pPr>
            <w:r>
              <w:rPr>
                <w:sz w:val="18"/>
              </w:rPr>
              <w:t>Accounts payable, accrued expenses, and accrued capital expenditures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DDB022"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18BAB935" w14:textId="77777777" w:rsidR="002C3221" w:rsidRDefault="00D347F7">
            <w:pPr>
              <w:keepNext/>
              <w:spacing w:before="75" w:after="30"/>
              <w:jc w:val="right"/>
            </w:pPr>
            <w:r>
              <w:rPr>
                <w:color w:val="000000"/>
                <w:sz w:val="18"/>
              </w:rPr>
              <w:t>111,562 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E5FEA37"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A91027"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00DD8FA6" w14:textId="77777777" w:rsidR="002C3221" w:rsidRDefault="00D347F7">
            <w:pPr>
              <w:keepNext/>
              <w:spacing w:before="75" w:after="30"/>
              <w:jc w:val="right"/>
            </w:pPr>
            <w:r>
              <w:rPr>
                <w:color w:val="000000"/>
                <w:sz w:val="18"/>
              </w:rPr>
              <w:t>111,997 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EDC80DC" w14:textId="77777777" w:rsidR="002C3221" w:rsidRDefault="002C3221">
            <w:pPr>
              <w:keepNext/>
              <w:spacing w:before="75" w:after="30"/>
              <w:jc w:val="right"/>
            </w:pPr>
          </w:p>
        </w:tc>
      </w:tr>
      <w:tr w:rsidR="002C3221" w14:paraId="17702726"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7FF96601" w14:textId="77777777" w:rsidR="002C3221" w:rsidRDefault="00D347F7">
            <w:pPr>
              <w:keepNext/>
              <w:spacing w:before="75" w:after="30"/>
              <w:ind w:left="360"/>
              <w:rPr>
                <w:sz w:val="18"/>
              </w:rPr>
            </w:pPr>
            <w:r>
              <w:rPr>
                <w:sz w:val="18"/>
              </w:rPr>
              <w:t>Dividends payable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CB29C7"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160E830C" w14:textId="77777777" w:rsidR="002C3221" w:rsidRDefault="00D347F7">
            <w:pPr>
              <w:keepNext/>
              <w:spacing w:before="75"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5C62F56"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12D71F"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70D3BB24" w14:textId="77777777" w:rsidR="002C3221" w:rsidRDefault="00D347F7">
            <w:pPr>
              <w:keepNext/>
              <w:spacing w:before="75" w:after="30"/>
              <w:jc w:val="right"/>
            </w:pPr>
            <w:r>
              <w:rPr>
                <w:color w:val="000000"/>
                <w:sz w:val="18"/>
              </w:rPr>
              <w:t>25,683 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5BF5017" w14:textId="77777777" w:rsidR="002C3221" w:rsidRDefault="002C3221">
            <w:pPr>
              <w:keepNext/>
              <w:spacing w:before="75" w:after="30"/>
              <w:jc w:val="right"/>
            </w:pPr>
          </w:p>
        </w:tc>
      </w:tr>
      <w:tr w:rsidR="002C3221" w14:paraId="10823ACB"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449A9766" w14:textId="77777777" w:rsidR="002C3221" w:rsidRDefault="00D347F7">
            <w:pPr>
              <w:keepNext/>
              <w:spacing w:before="75" w:after="30"/>
              <w:ind w:left="360"/>
              <w:rPr>
                <w:sz w:val="18"/>
              </w:rPr>
            </w:pPr>
            <w:r>
              <w:rPr>
                <w:sz w:val="18"/>
              </w:rPr>
              <w:t>Deferred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AEFF8A"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498E4905" w14:textId="77777777" w:rsidR="002C3221" w:rsidRDefault="00D347F7">
            <w:pPr>
              <w:keepNext/>
              <w:spacing w:before="75" w:after="30"/>
              <w:jc w:val="right"/>
            </w:pPr>
            <w:r>
              <w:rPr>
                <w:color w:val="000000"/>
                <w:sz w:val="18"/>
              </w:rPr>
              <w:t>70,594 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2941044"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40FD89"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194B3BED" w14:textId="77777777" w:rsidR="002C3221" w:rsidRDefault="00D347F7">
            <w:pPr>
              <w:keepNext/>
              <w:spacing w:before="75" w:after="30"/>
              <w:jc w:val="right"/>
            </w:pPr>
            <w:r>
              <w:rPr>
                <w:color w:val="000000"/>
                <w:sz w:val="18"/>
              </w:rPr>
              <w:t>36,891 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646ADB0" w14:textId="77777777" w:rsidR="002C3221" w:rsidRDefault="002C3221">
            <w:pPr>
              <w:keepNext/>
              <w:spacing w:before="75" w:after="30"/>
              <w:jc w:val="right"/>
            </w:pPr>
          </w:p>
        </w:tc>
      </w:tr>
      <w:tr w:rsidR="002C3221" w14:paraId="4CB6978B"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6F1628FA" w14:textId="77777777" w:rsidR="002C3221" w:rsidRDefault="00D347F7">
            <w:pPr>
              <w:keepNext/>
              <w:spacing w:before="75" w:after="30"/>
              <w:ind w:left="360"/>
              <w:rPr>
                <w:sz w:val="18"/>
              </w:rPr>
            </w:pPr>
            <w:r>
              <w:rPr>
                <w:sz w:val="18"/>
              </w:rPr>
              <w:t>Intangible lease liabilities, less accumulated amortization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2EF79B"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64DDC7A7" w14:textId="77777777" w:rsidR="002C3221" w:rsidRDefault="00D347F7">
            <w:pPr>
              <w:keepNext/>
              <w:spacing w:before="75" w:after="30"/>
              <w:jc w:val="right"/>
            </w:pPr>
            <w:r>
              <w:rPr>
                <w:color w:val="000000"/>
                <w:sz w:val="18"/>
              </w:rPr>
              <w:t>29,761 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B414369"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C3E2A6"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52DAA311" w14:textId="77777777" w:rsidR="002C3221" w:rsidRDefault="00D347F7">
            <w:pPr>
              <w:keepNext/>
              <w:spacing w:before="75" w:after="30"/>
              <w:jc w:val="right"/>
            </w:pPr>
            <w:r>
              <w:rPr>
                <w:color w:val="000000"/>
                <w:sz w:val="18"/>
              </w:rPr>
              <w:t>35,440 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8AE95D3" w14:textId="77777777" w:rsidR="002C3221" w:rsidRDefault="002C3221">
            <w:pPr>
              <w:keepNext/>
              <w:spacing w:before="75" w:after="30"/>
              <w:jc w:val="right"/>
            </w:pPr>
          </w:p>
        </w:tc>
      </w:tr>
      <w:tr w:rsidR="002C3221" w14:paraId="63C525CB"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13E08BD0" w14:textId="77777777" w:rsidR="002C3221" w:rsidRDefault="00D347F7">
            <w:pPr>
              <w:keepNext/>
              <w:spacing w:before="75" w:after="30"/>
              <w:ind w:left="360"/>
              <w:rPr>
                <w:sz w:val="18"/>
              </w:rPr>
            </w:pPr>
            <w:r>
              <w:rPr>
                <w:sz w:val="18"/>
              </w:rPr>
              <w:t>Interest rate swaps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6055A6"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12C285CB" w14:textId="77777777" w:rsidR="002C3221" w:rsidRDefault="00D347F7">
            <w:pPr>
              <w:keepNext/>
              <w:spacing w:before="75" w:after="30"/>
              <w:jc w:val="right"/>
            </w:pPr>
            <w:r>
              <w:rPr>
                <w:color w:val="000000"/>
                <w:sz w:val="18"/>
              </w:rPr>
              <w:t>7,316 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B9370F9"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261CB15"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2CB8E189" w14:textId="77777777" w:rsidR="002C3221" w:rsidRDefault="00D347F7">
            <w:pPr>
              <w:keepNext/>
              <w:spacing w:before="75" w:after="30"/>
              <w:jc w:val="right"/>
            </w:pPr>
            <w:r>
              <w:rPr>
                <w:color w:val="000000"/>
                <w:sz w:val="18"/>
              </w:rPr>
              <w:t>9,834 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BB116D1" w14:textId="77777777" w:rsidR="002C3221" w:rsidRDefault="002C3221">
            <w:pPr>
              <w:keepNext/>
              <w:spacing w:before="75" w:after="30"/>
              <w:jc w:val="right"/>
            </w:pPr>
          </w:p>
        </w:tc>
      </w:tr>
      <w:tr w:rsidR="002C3221" w14:paraId="41A24DB4"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1D47BCBB" w14:textId="77777777" w:rsidR="002C3221" w:rsidRDefault="00D347F7">
            <w:pPr>
              <w:keepNext/>
              <w:spacing w:before="75" w:after="30"/>
            </w:pPr>
            <w:r>
              <w:rPr>
                <w:b/>
                <w:color w:val="000000"/>
                <w:sz w:val="18"/>
              </w:rPr>
              <w:t>Total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201F8F" w14:textId="77777777" w:rsidR="002C3221" w:rsidRDefault="002C3221">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3F6791AF" w14:textId="77777777" w:rsidR="002C3221" w:rsidRDefault="00D347F7">
            <w:pPr>
              <w:keepNext/>
              <w:spacing w:before="55" w:after="30"/>
              <w:jc w:val="right"/>
            </w:pPr>
            <w:r>
              <w:rPr>
                <w:b/>
                <w:color w:val="000000"/>
                <w:sz w:val="18"/>
              </w:rPr>
              <w:t>1,885,803 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34CAD29" w14:textId="77777777" w:rsidR="002C3221" w:rsidRDefault="002C3221">
            <w:pPr>
              <w:keepNext/>
              <w:spacing w:before="5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9BB56B" w14:textId="77777777" w:rsidR="002C3221" w:rsidRDefault="002C3221">
            <w:pPr>
              <w:keepNext/>
            </w:pP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038B9435" w14:textId="77777777" w:rsidR="002C3221" w:rsidRDefault="00D347F7">
            <w:pPr>
              <w:keepNext/>
              <w:spacing w:before="55" w:after="30"/>
              <w:jc w:val="right"/>
            </w:pPr>
            <w:r>
              <w:rPr>
                <w:b/>
                <w:color w:val="000000"/>
                <w:sz w:val="18"/>
              </w:rPr>
              <w:t>1,841,849 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CC16091" w14:textId="77777777" w:rsidR="002C3221" w:rsidRDefault="002C3221">
            <w:pPr>
              <w:keepNext/>
              <w:spacing w:before="55" w:after="30"/>
              <w:jc w:val="right"/>
            </w:pPr>
          </w:p>
        </w:tc>
      </w:tr>
      <w:tr w:rsidR="002C3221" w14:paraId="3FF2D921"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0A8BC09F" w14:textId="77777777" w:rsidR="002C3221" w:rsidRDefault="00D347F7">
            <w:pPr>
              <w:keepNext/>
              <w:spacing w:before="75" w:after="30"/>
            </w:pPr>
            <w:r>
              <w:rPr>
                <w:b/>
                <w:color w:val="000000"/>
                <w:sz w:val="18"/>
              </w:rPr>
              <w:t>S</w:t>
            </w:r>
            <w:r>
              <w:rPr>
                <w:b/>
                <w:color w:val="000000"/>
                <w:sz w:val="18"/>
              </w:rPr>
              <w:t>tockholders' equity: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693927" w14:textId="77777777" w:rsidR="002C3221" w:rsidRDefault="002C3221">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15C25926" w14:textId="77777777" w:rsidR="002C3221" w:rsidRDefault="002C322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BE2C153" w14:textId="77777777" w:rsidR="002C3221" w:rsidRDefault="002C3221">
            <w:pPr>
              <w:keepNext/>
            </w:pPr>
          </w:p>
        </w:tc>
        <w:tc>
          <w:tcPr>
            <w:tcW w:w="1155" w:type="dxa"/>
            <w:gridSpan w:val="3"/>
            <w:tcBorders>
              <w:top w:val="nil"/>
              <w:left w:val="nil"/>
              <w:bottom w:val="nil"/>
              <w:right w:val="nil"/>
            </w:tcBorders>
            <w:shd w:val="clear" w:color="auto" w:fill="FFFFFF"/>
            <w:tcMar>
              <w:top w:w="0" w:type="dxa"/>
              <w:left w:w="0" w:type="dxa"/>
              <w:bottom w:w="0" w:type="dxa"/>
              <w:right w:w="0" w:type="dxa"/>
            </w:tcMar>
            <w:vAlign w:val="bottom"/>
          </w:tcPr>
          <w:p w14:paraId="251F61AC" w14:textId="77777777" w:rsidR="002C3221" w:rsidRDefault="002C3221">
            <w:pPr>
              <w:keepNext/>
            </w:pPr>
          </w:p>
        </w:tc>
      </w:tr>
      <w:tr w:rsidR="002C3221" w14:paraId="3B0EB8F2"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62809211" w14:textId="77777777" w:rsidR="002C3221" w:rsidRDefault="00D347F7">
            <w:pPr>
              <w:keepNext/>
              <w:spacing w:before="75" w:after="30"/>
              <w:ind w:left="360"/>
              <w:rPr>
                <w:sz w:val="18"/>
              </w:rPr>
            </w:pPr>
            <w:r>
              <w:rPr>
                <w:sz w:val="18"/>
              </w:rPr>
              <w:t>Common stock</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9707029"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698BDADD" w14:textId="77777777" w:rsidR="002C3221" w:rsidRDefault="00D347F7">
            <w:pPr>
              <w:keepNext/>
              <w:spacing w:before="75" w:after="30"/>
              <w:jc w:val="right"/>
            </w:pPr>
            <w:r>
              <w:rPr>
                <w:color w:val="000000"/>
                <w:sz w:val="18"/>
              </w:rPr>
              <w:t>1,241 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55847CC"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C72C16"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71F30CB3" w14:textId="77777777" w:rsidR="002C3221" w:rsidRDefault="00D347F7">
            <w:pPr>
              <w:keepNext/>
              <w:spacing w:before="75" w:after="30"/>
              <w:jc w:val="right"/>
            </w:pPr>
            <w:r>
              <w:rPr>
                <w:color w:val="000000"/>
                <w:sz w:val="18"/>
              </w:rPr>
              <w:t>1,238 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43B1E86" w14:textId="77777777" w:rsidR="002C3221" w:rsidRDefault="002C3221">
            <w:pPr>
              <w:keepNext/>
              <w:spacing w:before="75" w:after="30"/>
              <w:jc w:val="right"/>
            </w:pPr>
          </w:p>
        </w:tc>
      </w:tr>
      <w:tr w:rsidR="002C3221" w14:paraId="0D614E79"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3ED9F395" w14:textId="77777777" w:rsidR="002C3221" w:rsidRDefault="00D347F7">
            <w:pPr>
              <w:keepNext/>
              <w:spacing w:before="75" w:after="30"/>
              <w:ind w:left="360"/>
              <w:rPr>
                <w:sz w:val="18"/>
              </w:rPr>
            </w:pPr>
            <w:r>
              <w:rPr>
                <w:sz w:val="18"/>
              </w:rPr>
              <w:t>Additional paid in capital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626289"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3B6AFF95" w14:textId="77777777" w:rsidR="002C3221" w:rsidRDefault="00D347F7">
            <w:pPr>
              <w:keepNext/>
              <w:spacing w:before="75" w:after="30"/>
              <w:jc w:val="right"/>
            </w:pPr>
            <w:r>
              <w:rPr>
                <w:color w:val="000000"/>
                <w:sz w:val="18"/>
              </w:rPr>
              <w:t>3,698,656 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2DBBA7E"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8E3291"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7436A064" w14:textId="77777777" w:rsidR="002C3221" w:rsidRDefault="00D347F7">
            <w:pPr>
              <w:keepNext/>
              <w:spacing w:before="75" w:after="30"/>
              <w:jc w:val="right"/>
            </w:pPr>
            <w:r>
              <w:rPr>
                <w:color w:val="000000"/>
                <w:sz w:val="18"/>
              </w:rPr>
              <w:t>3,693,996 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EB4139D" w14:textId="77777777" w:rsidR="002C3221" w:rsidRDefault="002C3221">
            <w:pPr>
              <w:keepNext/>
              <w:spacing w:before="75" w:after="30"/>
              <w:jc w:val="right"/>
            </w:pPr>
          </w:p>
        </w:tc>
      </w:tr>
      <w:tr w:rsidR="002C3221" w14:paraId="34BCA382"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690C22BD" w14:textId="77777777" w:rsidR="002C3221" w:rsidRDefault="00D347F7">
            <w:pPr>
              <w:keepNext/>
              <w:spacing w:before="75" w:after="30"/>
              <w:ind w:left="360"/>
              <w:rPr>
                <w:sz w:val="18"/>
              </w:rPr>
            </w:pPr>
            <w:r>
              <w:rPr>
                <w:sz w:val="18"/>
              </w:rPr>
              <w:t xml:space="preserve">Cumulative distributions in excess of earnings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9DA200"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675C9EB5" w14:textId="77777777" w:rsidR="002C3221" w:rsidRDefault="00D347F7">
            <w:pPr>
              <w:keepNext/>
              <w:spacing w:before="75" w:after="30"/>
              <w:jc w:val="right"/>
            </w:pPr>
            <w:r>
              <w:rPr>
                <w:color w:val="000000"/>
                <w:sz w:val="18"/>
              </w:rPr>
              <w:t>(1,807,679)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741753F"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3BD684"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73A15D9E" w14:textId="77777777" w:rsidR="002C3221" w:rsidRDefault="00D347F7">
            <w:pPr>
              <w:keepNext/>
              <w:spacing w:before="75" w:after="30"/>
              <w:jc w:val="right"/>
            </w:pPr>
            <w:r>
              <w:rPr>
                <w:color w:val="000000"/>
                <w:sz w:val="18"/>
              </w:rPr>
              <w:t>(1,774,856)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091642C" w14:textId="77777777" w:rsidR="002C3221" w:rsidRDefault="002C3221">
            <w:pPr>
              <w:keepNext/>
              <w:spacing w:before="75" w:after="30"/>
              <w:jc w:val="right"/>
            </w:pPr>
          </w:p>
        </w:tc>
      </w:tr>
      <w:tr w:rsidR="002C3221" w14:paraId="1CD516B8"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43D97C8E" w14:textId="77777777" w:rsidR="002C3221" w:rsidRDefault="00D347F7">
            <w:pPr>
              <w:keepNext/>
              <w:spacing w:before="75" w:after="30"/>
              <w:ind w:left="360"/>
              <w:rPr>
                <w:sz w:val="18"/>
              </w:rPr>
            </w:pPr>
            <w:r>
              <w:rPr>
                <w:sz w:val="18"/>
              </w:rPr>
              <w:t>Other comprehensive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8C349F" w14:textId="77777777" w:rsidR="002C3221" w:rsidRDefault="002C3221">
            <w:pPr>
              <w:keepNext/>
            </w:pPr>
          </w:p>
        </w:tc>
        <w:tc>
          <w:tcPr>
            <w:tcW w:w="102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2CB73DA" w14:textId="77777777" w:rsidR="002C3221" w:rsidRDefault="00D347F7">
            <w:pPr>
              <w:keepNext/>
              <w:spacing w:before="75" w:after="30"/>
              <w:jc w:val="right"/>
            </w:pPr>
            <w:r>
              <w:rPr>
                <w:color w:val="000000"/>
                <w:sz w:val="18"/>
              </w:rPr>
              <w:t>(21,368)</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22865F6"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DC5A32" w14:textId="77777777" w:rsidR="002C3221" w:rsidRDefault="002C3221">
            <w:pPr>
              <w:keepNext/>
            </w:pPr>
          </w:p>
        </w:tc>
        <w:tc>
          <w:tcPr>
            <w:tcW w:w="105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A7D031B" w14:textId="77777777" w:rsidR="002C3221" w:rsidRDefault="00D347F7">
            <w:pPr>
              <w:keepNext/>
              <w:spacing w:before="75" w:after="30"/>
              <w:jc w:val="right"/>
            </w:pPr>
            <w:r>
              <w:rPr>
                <w:color w:val="000000"/>
                <w:sz w:val="18"/>
              </w:rPr>
              <w:t>(24,100)</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8ED25EF" w14:textId="77777777" w:rsidR="002C3221" w:rsidRDefault="002C3221">
            <w:pPr>
              <w:keepNext/>
              <w:spacing w:before="75" w:after="30"/>
              <w:jc w:val="right"/>
            </w:pPr>
          </w:p>
        </w:tc>
      </w:tr>
      <w:tr w:rsidR="002C3221" w14:paraId="4B8F5BAE"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35D562F7" w14:textId="77777777" w:rsidR="002C3221" w:rsidRDefault="00D347F7">
            <w:pPr>
              <w:keepNext/>
              <w:spacing w:before="75" w:after="30"/>
            </w:pPr>
            <w:r>
              <w:rPr>
                <w:b/>
                <w:color w:val="000000"/>
                <w:sz w:val="18"/>
              </w:rPr>
              <w:t>P</w:t>
            </w:r>
            <w:r>
              <w:rPr>
                <w:b/>
                <w:color w:val="000000"/>
                <w:sz w:val="18"/>
              </w:rPr>
              <w:t>iedmont stockholders'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427A91" w14:textId="77777777" w:rsidR="002C3221" w:rsidRDefault="002C3221">
            <w:pPr>
              <w:keepNext/>
            </w:pPr>
          </w:p>
        </w:tc>
        <w:tc>
          <w:tcPr>
            <w:tcW w:w="102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4F64E88A" w14:textId="77777777" w:rsidR="002C3221" w:rsidRDefault="00D347F7">
            <w:pPr>
              <w:keepNext/>
              <w:spacing w:before="55" w:after="30"/>
              <w:jc w:val="right"/>
            </w:pPr>
            <w:r>
              <w:rPr>
                <w:b/>
                <w:color w:val="000000"/>
                <w:sz w:val="18"/>
              </w:rPr>
              <w:t>1,870,850 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D39C421" w14:textId="77777777" w:rsidR="002C3221" w:rsidRDefault="002C3221">
            <w:pPr>
              <w:keepNext/>
              <w:spacing w:before="5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262990" w14:textId="77777777" w:rsidR="002C3221" w:rsidRDefault="002C3221">
            <w:pPr>
              <w:keepNext/>
            </w:pPr>
          </w:p>
        </w:tc>
        <w:tc>
          <w:tcPr>
            <w:tcW w:w="105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3F1551A7" w14:textId="77777777" w:rsidR="002C3221" w:rsidRDefault="00D347F7">
            <w:pPr>
              <w:keepNext/>
              <w:spacing w:before="55" w:after="30"/>
              <w:jc w:val="right"/>
            </w:pPr>
            <w:r>
              <w:rPr>
                <w:b/>
                <w:color w:val="000000"/>
                <w:sz w:val="18"/>
              </w:rPr>
              <w:t>1,896,278 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FEA536D" w14:textId="77777777" w:rsidR="002C3221" w:rsidRDefault="002C3221">
            <w:pPr>
              <w:keepNext/>
              <w:spacing w:before="55" w:after="30"/>
              <w:jc w:val="right"/>
            </w:pPr>
          </w:p>
        </w:tc>
      </w:tr>
      <w:tr w:rsidR="002C3221" w14:paraId="2A7576B6"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55BD0F4E" w14:textId="77777777" w:rsidR="002C3221" w:rsidRDefault="00D347F7">
            <w:pPr>
              <w:keepNext/>
              <w:spacing w:before="75" w:after="30"/>
              <w:ind w:left="360"/>
              <w:outlineLvl w:val="0"/>
              <w:rPr>
                <w:sz w:val="18"/>
              </w:rPr>
            </w:pPr>
            <w:r>
              <w:rPr>
                <w:sz w:val="18"/>
              </w:rPr>
              <w:t>Noncontrolling interest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010F28" w14:textId="77777777" w:rsidR="002C3221" w:rsidRDefault="002C3221">
            <w:pPr>
              <w:keepNext/>
            </w:pPr>
          </w:p>
        </w:tc>
        <w:tc>
          <w:tcPr>
            <w:tcW w:w="1025" w:type="dxa"/>
            <w:gridSpan w:val="2"/>
            <w:tcBorders>
              <w:top w:val="single" w:sz="8" w:space="0" w:color="000000"/>
              <w:left w:val="nil"/>
              <w:bottom w:val="single" w:sz="8" w:space="0" w:color="000000"/>
              <w:right w:val="nil"/>
            </w:tcBorders>
            <w:shd w:val="clear" w:color="auto" w:fill="FFFFFF"/>
            <w:tcMar>
              <w:top w:w="0" w:type="dxa"/>
              <w:left w:w="53" w:type="dxa"/>
              <w:bottom w:w="0" w:type="dxa"/>
              <w:right w:w="0" w:type="dxa"/>
            </w:tcMar>
            <w:vAlign w:val="bottom"/>
          </w:tcPr>
          <w:p w14:paraId="30AF59FC" w14:textId="77777777" w:rsidR="002C3221" w:rsidRDefault="00D347F7">
            <w:pPr>
              <w:keepNext/>
              <w:spacing w:before="55" w:after="30"/>
              <w:jc w:val="right"/>
            </w:pPr>
            <w:r>
              <w:rPr>
                <w:color w:val="000000"/>
                <w:sz w:val="18"/>
              </w:rPr>
              <w:t>1,658 </w:t>
            </w:r>
          </w:p>
        </w:tc>
        <w:tc>
          <w:tcPr>
            <w:tcW w:w="1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21BD3F7" w14:textId="77777777" w:rsidR="002C3221" w:rsidRDefault="002C3221">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9F8625" w14:textId="77777777" w:rsidR="002C3221" w:rsidRDefault="002C3221">
            <w:pPr>
              <w:keepNext/>
            </w:pPr>
          </w:p>
        </w:tc>
        <w:tc>
          <w:tcPr>
            <w:tcW w:w="1055" w:type="dxa"/>
            <w:gridSpan w:val="2"/>
            <w:tcBorders>
              <w:top w:val="single" w:sz="8" w:space="0" w:color="000000"/>
              <w:left w:val="nil"/>
              <w:bottom w:val="single" w:sz="8" w:space="0" w:color="000000"/>
              <w:right w:val="nil"/>
            </w:tcBorders>
            <w:shd w:val="clear" w:color="auto" w:fill="FFFFFF"/>
            <w:tcMar>
              <w:top w:w="0" w:type="dxa"/>
              <w:left w:w="53" w:type="dxa"/>
              <w:bottom w:w="0" w:type="dxa"/>
              <w:right w:w="0" w:type="dxa"/>
            </w:tcMar>
            <w:vAlign w:val="bottom"/>
          </w:tcPr>
          <w:p w14:paraId="52EA03FF" w14:textId="77777777" w:rsidR="002C3221" w:rsidRDefault="00D347F7">
            <w:pPr>
              <w:keepNext/>
              <w:spacing w:before="55" w:after="30"/>
              <w:jc w:val="right"/>
            </w:pPr>
            <w:r>
              <w:rPr>
                <w:color w:val="000000"/>
                <w:sz w:val="18"/>
              </w:rPr>
              <w:t>1,683 </w:t>
            </w:r>
          </w:p>
        </w:tc>
        <w:tc>
          <w:tcPr>
            <w:tcW w:w="1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6A81D35" w14:textId="77777777" w:rsidR="002C3221" w:rsidRDefault="002C3221">
            <w:pPr>
              <w:keepNext/>
              <w:spacing w:before="55" w:after="30"/>
              <w:jc w:val="right"/>
            </w:pPr>
          </w:p>
        </w:tc>
      </w:tr>
      <w:tr w:rsidR="002C3221" w14:paraId="07D74B0B"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7757F2B7" w14:textId="77777777" w:rsidR="002C3221" w:rsidRDefault="00D347F7">
            <w:pPr>
              <w:keepNext/>
              <w:spacing w:before="75" w:after="30"/>
            </w:pPr>
            <w:r>
              <w:rPr>
                <w:b/>
                <w:color w:val="000000"/>
                <w:sz w:val="18"/>
              </w:rPr>
              <w:t>Total st</w:t>
            </w:r>
            <w:r>
              <w:rPr>
                <w:b/>
                <w:color w:val="000000"/>
                <w:sz w:val="18"/>
              </w:rPr>
              <w:t>ockholders'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074514" w14:textId="77777777" w:rsidR="002C3221" w:rsidRDefault="002C3221">
            <w:pPr>
              <w:keepNext/>
            </w:pPr>
          </w:p>
        </w:tc>
        <w:tc>
          <w:tcPr>
            <w:tcW w:w="102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25F1C7A4" w14:textId="77777777" w:rsidR="002C3221" w:rsidRDefault="00D347F7">
            <w:pPr>
              <w:keepNext/>
              <w:spacing w:before="55" w:after="30"/>
              <w:jc w:val="right"/>
            </w:pPr>
            <w:r>
              <w:rPr>
                <w:b/>
                <w:color w:val="000000"/>
                <w:sz w:val="18"/>
              </w:rPr>
              <w:t>1,872,508 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7849AF8" w14:textId="77777777" w:rsidR="002C3221" w:rsidRDefault="002C3221">
            <w:pPr>
              <w:keepNext/>
              <w:spacing w:before="5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3A055E" w14:textId="77777777" w:rsidR="002C3221" w:rsidRDefault="002C3221">
            <w:pPr>
              <w:keepNext/>
            </w:pPr>
          </w:p>
        </w:tc>
        <w:tc>
          <w:tcPr>
            <w:tcW w:w="105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5DECC8DA" w14:textId="77777777" w:rsidR="002C3221" w:rsidRDefault="00D347F7">
            <w:pPr>
              <w:keepNext/>
              <w:spacing w:before="55" w:after="30"/>
              <w:jc w:val="right"/>
            </w:pPr>
            <w:r>
              <w:rPr>
                <w:b/>
                <w:color w:val="000000"/>
                <w:sz w:val="18"/>
              </w:rPr>
              <w:t>1,897,961 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FE24E00" w14:textId="77777777" w:rsidR="002C3221" w:rsidRDefault="002C3221">
            <w:pPr>
              <w:keepNext/>
              <w:spacing w:before="55" w:after="30"/>
              <w:jc w:val="right"/>
            </w:pPr>
          </w:p>
        </w:tc>
      </w:tr>
      <w:tr w:rsidR="002C3221" w14:paraId="730C9E23"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69668DD4" w14:textId="77777777" w:rsidR="002C3221" w:rsidRDefault="00D347F7">
            <w:pPr>
              <w:keepNext/>
              <w:spacing w:before="75" w:after="30"/>
            </w:pPr>
            <w:r>
              <w:rPr>
                <w:b/>
                <w:color w:val="000000"/>
                <w:sz w:val="18"/>
              </w:rPr>
              <w:t>Total liabilities and stockholders' equity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5BFDFF"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4A2BDC67" w14:textId="77777777" w:rsidR="002C3221" w:rsidRDefault="00D347F7">
            <w:pPr>
              <w:keepNext/>
              <w:spacing w:before="55" w:after="30"/>
            </w:pPr>
            <w:r>
              <w:rPr>
                <w:b/>
                <w:color w:val="000000"/>
                <w:sz w:val="18"/>
              </w:rPr>
              <w:t>$</w:t>
            </w:r>
          </w:p>
        </w:tc>
        <w:tc>
          <w:tcPr>
            <w:tcW w:w="86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FB3412D" w14:textId="77777777" w:rsidR="002C3221" w:rsidRDefault="00D347F7">
            <w:pPr>
              <w:keepNext/>
              <w:spacing w:before="55" w:after="30"/>
              <w:jc w:val="right"/>
            </w:pPr>
            <w:r>
              <w:rPr>
                <w:b/>
                <w:color w:val="000000"/>
                <w:sz w:val="18"/>
              </w:rPr>
              <w:t>3,758,311 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AD80215" w14:textId="77777777" w:rsidR="002C3221" w:rsidRDefault="002C3221">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D4DC4E"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014A621" w14:textId="77777777" w:rsidR="002C3221" w:rsidRDefault="00D347F7">
            <w:pPr>
              <w:keepNext/>
              <w:spacing w:before="55" w:after="30"/>
            </w:pPr>
            <w:r>
              <w:rPr>
                <w:b/>
                <w:color w:val="000000"/>
                <w:sz w:val="18"/>
              </w:rPr>
              <w:t>$</w:t>
            </w:r>
          </w:p>
        </w:tc>
        <w:tc>
          <w:tcPr>
            <w:tcW w:w="89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3361B54" w14:textId="77777777" w:rsidR="002C3221" w:rsidRDefault="00D347F7">
            <w:pPr>
              <w:keepNext/>
              <w:spacing w:before="55" w:after="30"/>
              <w:jc w:val="right"/>
            </w:pPr>
            <w:r>
              <w:rPr>
                <w:b/>
                <w:color w:val="000000"/>
                <w:sz w:val="18"/>
              </w:rPr>
              <w:t>3,739,810 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DC32919" w14:textId="77777777" w:rsidR="002C3221" w:rsidRDefault="002C3221">
            <w:pPr>
              <w:keepNext/>
              <w:spacing w:before="55" w:after="30"/>
              <w:jc w:val="right"/>
            </w:pPr>
          </w:p>
        </w:tc>
      </w:tr>
      <w:tr w:rsidR="002C3221" w14:paraId="15D8F123" w14:textId="77777777">
        <w:trPr>
          <w:cantSplit/>
          <w:trHeight w:hRule="exact" w:val="165"/>
          <w:jc w:val="center"/>
        </w:trPr>
        <w:tc>
          <w:tcPr>
            <w:tcW w:w="8190" w:type="dxa"/>
            <w:tcBorders>
              <w:top w:val="nil"/>
              <w:left w:val="nil"/>
              <w:bottom w:val="nil"/>
              <w:right w:val="nil"/>
            </w:tcBorders>
            <w:tcMar>
              <w:top w:w="0" w:type="dxa"/>
              <w:left w:w="0" w:type="dxa"/>
              <w:bottom w:w="0" w:type="dxa"/>
              <w:right w:w="0" w:type="dxa"/>
            </w:tcMar>
            <w:vAlign w:val="bottom"/>
          </w:tcPr>
          <w:p w14:paraId="461BA0DF"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2CF7641A" w14:textId="77777777" w:rsidR="002C3221" w:rsidRDefault="002C3221">
            <w:pPr>
              <w:keepNext/>
            </w:pPr>
          </w:p>
        </w:tc>
        <w:tc>
          <w:tcPr>
            <w:tcW w:w="1125" w:type="dxa"/>
            <w:gridSpan w:val="3"/>
            <w:tcBorders>
              <w:top w:val="double" w:sz="8" w:space="0" w:color="000000"/>
              <w:left w:val="nil"/>
              <w:bottom w:val="nil"/>
              <w:right w:val="nil"/>
            </w:tcBorders>
            <w:tcMar>
              <w:top w:w="0" w:type="dxa"/>
              <w:left w:w="0" w:type="dxa"/>
              <w:bottom w:w="0" w:type="dxa"/>
              <w:right w:w="0" w:type="dxa"/>
            </w:tcMar>
            <w:vAlign w:val="bottom"/>
          </w:tcPr>
          <w:p w14:paraId="29C81229"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7B6D8B21" w14:textId="77777777" w:rsidR="002C3221" w:rsidRDefault="002C3221">
            <w:pPr>
              <w:keepNext/>
            </w:pPr>
          </w:p>
        </w:tc>
        <w:tc>
          <w:tcPr>
            <w:tcW w:w="1155" w:type="dxa"/>
            <w:gridSpan w:val="3"/>
            <w:tcBorders>
              <w:top w:val="double" w:sz="8" w:space="0" w:color="000000"/>
              <w:left w:val="nil"/>
              <w:bottom w:val="nil"/>
              <w:right w:val="nil"/>
            </w:tcBorders>
            <w:tcMar>
              <w:top w:w="0" w:type="dxa"/>
              <w:left w:w="0" w:type="dxa"/>
              <w:bottom w:w="0" w:type="dxa"/>
              <w:right w:w="0" w:type="dxa"/>
            </w:tcMar>
            <w:vAlign w:val="bottom"/>
          </w:tcPr>
          <w:p w14:paraId="347F61D5" w14:textId="77777777" w:rsidR="002C3221" w:rsidRDefault="002C3221">
            <w:pPr>
              <w:keepNext/>
            </w:pPr>
          </w:p>
        </w:tc>
      </w:tr>
      <w:tr w:rsidR="002C3221" w14:paraId="2392380A" w14:textId="77777777">
        <w:trPr>
          <w:cantSplit/>
          <w:trHeight w:hRule="exact" w:val="30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3EA78D81" w14:textId="77777777" w:rsidR="002C3221" w:rsidRDefault="00D347F7">
            <w:pPr>
              <w:keepNext/>
              <w:spacing w:before="75" w:after="30"/>
            </w:pPr>
            <w:r>
              <w:rPr>
                <w:i/>
                <w:color w:val="000000"/>
                <w:sz w:val="18"/>
              </w:rPr>
              <w:t>Number of shares of common stock outstanding as of end of period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EC53C6"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51569876" w14:textId="77777777" w:rsidR="002C3221" w:rsidRDefault="00D347F7">
            <w:pPr>
              <w:keepNext/>
              <w:spacing w:before="75" w:after="30"/>
              <w:jc w:val="right"/>
            </w:pPr>
            <w:r>
              <w:rPr>
                <w:i/>
                <w:color w:val="000000"/>
                <w:sz w:val="18"/>
              </w:rPr>
              <w:t>124,132 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223D64A"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E08C2E"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486E9C80" w14:textId="77777777" w:rsidR="002C3221" w:rsidRDefault="00D347F7">
            <w:pPr>
              <w:keepNext/>
              <w:spacing w:before="75" w:after="30"/>
              <w:jc w:val="right"/>
            </w:pPr>
            <w:r>
              <w:rPr>
                <w:i/>
                <w:color w:val="000000"/>
                <w:sz w:val="18"/>
              </w:rPr>
              <w:t>123,839 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676B889" w14:textId="77777777" w:rsidR="002C3221" w:rsidRDefault="002C3221">
            <w:pPr>
              <w:keepNext/>
              <w:spacing w:before="75" w:after="30"/>
              <w:jc w:val="right"/>
            </w:pPr>
          </w:p>
        </w:tc>
      </w:tr>
      <w:tr w:rsidR="002C3221" w14:paraId="1939DCC9" w14:textId="77777777">
        <w:trPr>
          <w:cantSplit/>
          <w:trHeight w:hRule="exact" w:val="300"/>
          <w:jc w:val="center"/>
        </w:trPr>
        <w:tc>
          <w:tcPr>
            <w:tcW w:w="8190" w:type="dxa"/>
            <w:tcBorders>
              <w:top w:val="nil"/>
              <w:left w:val="nil"/>
              <w:bottom w:val="nil"/>
              <w:right w:val="nil"/>
            </w:tcBorders>
            <w:shd w:val="clear" w:color="auto" w:fill="FFFFFF"/>
            <w:tcMar>
              <w:top w:w="0" w:type="dxa"/>
              <w:left w:w="53" w:type="dxa"/>
              <w:bottom w:w="0" w:type="dxa"/>
              <w:right w:w="53" w:type="dxa"/>
            </w:tcMar>
            <w:vAlign w:val="bottom"/>
          </w:tcPr>
          <w:p w14:paraId="3B7C8A0F" w14:textId="77777777" w:rsidR="002C3221" w:rsidRDefault="00D347F7">
            <w:pPr>
              <w:keepNext/>
              <w:spacing w:before="75" w:after="30"/>
            </w:pPr>
            <w:r>
              <w:rPr>
                <w:i/>
                <w:color w:val="000000"/>
                <w:sz w:val="18"/>
              </w:rPr>
              <w:lastRenderedPageBreak/>
              <w:t>Net debt (Unsecured and Secured debt, less Cash and cash equivalents)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C944A8"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4B5BA763" w14:textId="77777777" w:rsidR="002C3221" w:rsidRDefault="00D347F7">
            <w:pPr>
              <w:keepNext/>
              <w:spacing w:before="75" w:after="30"/>
              <w:jc w:val="right"/>
            </w:pPr>
            <w:r>
              <w:rPr>
                <w:i/>
                <w:color w:val="000000"/>
                <w:sz w:val="18"/>
              </w:rPr>
              <w:t>1,658,448 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6317050"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AE5D65"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1941A53D" w14:textId="77777777" w:rsidR="002C3221" w:rsidRDefault="00D347F7">
            <w:pPr>
              <w:keepNext/>
              <w:spacing w:before="75" w:after="30"/>
              <w:jc w:val="right"/>
            </w:pPr>
            <w:r>
              <w:rPr>
                <w:i/>
                <w:color w:val="000000"/>
                <w:sz w:val="18"/>
              </w:rPr>
              <w:t>1,614,673 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66CDBD3" w14:textId="77777777" w:rsidR="002C3221" w:rsidRDefault="002C3221">
            <w:pPr>
              <w:keepNext/>
              <w:spacing w:before="75" w:after="30"/>
              <w:jc w:val="right"/>
            </w:pPr>
          </w:p>
        </w:tc>
      </w:tr>
      <w:tr w:rsidR="002C3221" w14:paraId="590E48D6" w14:textId="77777777">
        <w:trPr>
          <w:cantSplit/>
          <w:trHeight w:hRule="exact" w:val="660"/>
          <w:jc w:val="center"/>
        </w:trPr>
        <w:tc>
          <w:tcPr>
            <w:tcW w:w="8190" w:type="dxa"/>
            <w:tcBorders>
              <w:top w:val="nil"/>
              <w:left w:val="nil"/>
              <w:bottom w:val="nil"/>
              <w:right w:val="nil"/>
            </w:tcBorders>
            <w:shd w:val="clear" w:color="auto" w:fill="CCEEFF"/>
            <w:tcMar>
              <w:top w:w="0" w:type="dxa"/>
              <w:left w:w="53" w:type="dxa"/>
              <w:bottom w:w="0" w:type="dxa"/>
              <w:right w:w="53" w:type="dxa"/>
            </w:tcMar>
            <w:vAlign w:val="bottom"/>
          </w:tcPr>
          <w:p w14:paraId="5BD7C829" w14:textId="77777777" w:rsidR="002C3221" w:rsidRDefault="00D347F7">
            <w:pPr>
              <w:spacing w:before="75" w:after="30"/>
            </w:pPr>
            <w:r>
              <w:rPr>
                <w:i/>
                <w:color w:val="000000"/>
                <w:sz w:val="18"/>
              </w:rPr>
              <w:t xml:space="preserve">Total Principal </w:t>
            </w:r>
            <w:r>
              <w:rPr>
                <w:i/>
                <w:color w:val="000000"/>
                <w:sz w:val="18"/>
              </w:rPr>
              <w:t>Amount of Debt Outstanding (Unsecured debt plus discount and unamortized debt issuance costs and Secured debt less premium and unamortized debt issuance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26AF21" w14:textId="77777777" w:rsidR="002C3221" w:rsidRDefault="002C3221"/>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67193D7B" w14:textId="77777777" w:rsidR="002C3221" w:rsidRDefault="00D347F7">
            <w:pPr>
              <w:spacing w:before="75" w:after="30"/>
              <w:jc w:val="right"/>
            </w:pPr>
            <w:r>
              <w:rPr>
                <w:i/>
                <w:color w:val="000000"/>
                <w:sz w:val="18"/>
              </w:rPr>
              <w:t>1,676,000 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E58963D" w14:textId="77777777" w:rsidR="002C3221" w:rsidRDefault="002C3221">
            <w:pPr>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88825E" w14:textId="77777777" w:rsidR="002C3221" w:rsidRDefault="002C3221"/>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0AFE32AF" w14:textId="77777777" w:rsidR="002C3221" w:rsidRDefault="00D347F7">
            <w:pPr>
              <w:spacing w:before="75" w:after="30"/>
              <w:jc w:val="right"/>
            </w:pPr>
            <w:r>
              <w:rPr>
                <w:i/>
                <w:color w:val="000000"/>
                <w:sz w:val="18"/>
              </w:rPr>
              <w:t>1,632,610 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4EB1194" w14:textId="77777777" w:rsidR="002C3221" w:rsidRDefault="002C3221">
            <w:pPr>
              <w:spacing w:before="75" w:after="30"/>
              <w:jc w:val="right"/>
            </w:pPr>
          </w:p>
        </w:tc>
      </w:tr>
    </w:tbl>
    <w:p w14:paraId="140D0D11" w14:textId="77777777" w:rsidR="00A77B3E" w:rsidRDefault="00A77B3E">
      <w:pPr>
        <w:spacing w:after="120" w:line="288" w:lineRule="auto"/>
        <w:jc w:val="center"/>
      </w:pPr>
    </w:p>
    <w:p w14:paraId="53BAF80D" w14:textId="77777777" w:rsidR="00A77B3E" w:rsidRDefault="00A77B3E">
      <w:pPr>
        <w:spacing w:after="120" w:line="288" w:lineRule="auto"/>
        <w:jc w:val="center"/>
        <w:sectPr w:rsidR="00A77B3E">
          <w:headerReference w:type="default" r:id="rId6"/>
          <w:footerReference w:type="default" r:id="rId7"/>
          <w:pgSz w:w="12240" w:h="15840"/>
          <w:pgMar w:top="855" w:right="990" w:bottom="765" w:left="720" w:header="270" w:footer="270" w:gutter="0"/>
          <w:cols w:space="708"/>
          <w:docGrid w:linePitch="360"/>
        </w:sectPr>
      </w:pP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163"/>
        <w:gridCol w:w="913"/>
        <w:gridCol w:w="102"/>
        <w:gridCol w:w="107"/>
        <w:gridCol w:w="163"/>
        <w:gridCol w:w="913"/>
        <w:gridCol w:w="102"/>
        <w:gridCol w:w="260"/>
        <w:gridCol w:w="163"/>
        <w:gridCol w:w="882"/>
        <w:gridCol w:w="102"/>
        <w:gridCol w:w="168"/>
        <w:gridCol w:w="163"/>
        <w:gridCol w:w="852"/>
        <w:gridCol w:w="102"/>
        <w:gridCol w:w="291"/>
      </w:tblGrid>
      <w:tr w:rsidR="002C3221" w14:paraId="78E70448" w14:textId="77777777">
        <w:trPr>
          <w:cantSplit/>
          <w:trHeight w:hRule="exact" w:val="300"/>
          <w:jc w:val="center"/>
        </w:trPr>
        <w:tc>
          <w:tcPr>
            <w:tcW w:w="4920" w:type="dxa"/>
            <w:tcBorders>
              <w:top w:val="nil"/>
              <w:left w:val="nil"/>
              <w:bottom w:val="nil"/>
              <w:right w:val="nil"/>
            </w:tcBorders>
            <w:tcMar>
              <w:top w:w="0" w:type="dxa"/>
              <w:left w:w="53" w:type="dxa"/>
              <w:bottom w:w="0" w:type="dxa"/>
              <w:right w:w="53" w:type="dxa"/>
            </w:tcMar>
            <w:vAlign w:val="bottom"/>
          </w:tcPr>
          <w:p w14:paraId="46CAF160" w14:textId="77777777" w:rsidR="002C3221" w:rsidRDefault="00D347F7">
            <w:pPr>
              <w:keepNext/>
              <w:spacing w:before="75" w:after="30"/>
            </w:pPr>
            <w:r>
              <w:rPr>
                <w:b/>
                <w:color w:val="000000"/>
                <w:sz w:val="20"/>
              </w:rPr>
              <w:lastRenderedPageBreak/>
              <w:t xml:space="preserve">Piedmont Office Realty </w:t>
            </w:r>
            <w:r>
              <w:rPr>
                <w:b/>
                <w:color w:val="000000"/>
                <w:sz w:val="20"/>
              </w:rPr>
              <w:t>Trust, Inc.</w:t>
            </w:r>
          </w:p>
        </w:tc>
        <w:tc>
          <w:tcPr>
            <w:tcW w:w="1155" w:type="dxa"/>
            <w:gridSpan w:val="3"/>
            <w:tcBorders>
              <w:top w:val="nil"/>
              <w:left w:val="nil"/>
              <w:bottom w:val="nil"/>
              <w:right w:val="nil"/>
            </w:tcBorders>
            <w:tcMar>
              <w:top w:w="0" w:type="dxa"/>
              <w:left w:w="0" w:type="dxa"/>
              <w:bottom w:w="0" w:type="dxa"/>
              <w:right w:w="0" w:type="dxa"/>
            </w:tcMar>
            <w:vAlign w:val="bottom"/>
          </w:tcPr>
          <w:p w14:paraId="729AC3DE" w14:textId="77777777" w:rsidR="002C3221" w:rsidRDefault="002C3221">
            <w:pPr>
              <w:keepNext/>
            </w:pPr>
          </w:p>
        </w:tc>
        <w:tc>
          <w:tcPr>
            <w:tcW w:w="105" w:type="dxa"/>
            <w:tcBorders>
              <w:top w:val="nil"/>
              <w:left w:val="nil"/>
              <w:bottom w:val="nil"/>
              <w:right w:val="nil"/>
            </w:tcBorders>
            <w:tcMar>
              <w:top w:w="0" w:type="dxa"/>
              <w:left w:w="0" w:type="dxa"/>
              <w:bottom w:w="0" w:type="dxa"/>
              <w:right w:w="0" w:type="dxa"/>
            </w:tcMar>
            <w:vAlign w:val="bottom"/>
          </w:tcPr>
          <w:p w14:paraId="36590D3E" w14:textId="77777777" w:rsidR="002C3221" w:rsidRDefault="002C3221">
            <w:pPr>
              <w:keepNext/>
            </w:pPr>
          </w:p>
        </w:tc>
        <w:tc>
          <w:tcPr>
            <w:tcW w:w="1155" w:type="dxa"/>
            <w:gridSpan w:val="3"/>
            <w:tcBorders>
              <w:top w:val="nil"/>
              <w:left w:val="nil"/>
              <w:bottom w:val="nil"/>
              <w:right w:val="nil"/>
            </w:tcBorders>
            <w:tcMar>
              <w:top w:w="0" w:type="dxa"/>
              <w:left w:w="0" w:type="dxa"/>
              <w:bottom w:w="0" w:type="dxa"/>
              <w:right w:w="0" w:type="dxa"/>
            </w:tcMar>
            <w:vAlign w:val="bottom"/>
          </w:tcPr>
          <w:p w14:paraId="115DC517" w14:textId="77777777" w:rsidR="002C3221" w:rsidRDefault="002C3221">
            <w:pPr>
              <w:keepNext/>
            </w:pPr>
          </w:p>
        </w:tc>
        <w:tc>
          <w:tcPr>
            <w:tcW w:w="255" w:type="dxa"/>
            <w:tcBorders>
              <w:top w:val="nil"/>
              <w:left w:val="nil"/>
              <w:bottom w:val="nil"/>
              <w:right w:val="nil"/>
            </w:tcBorders>
            <w:tcMar>
              <w:top w:w="0" w:type="dxa"/>
              <w:left w:w="0" w:type="dxa"/>
              <w:bottom w:w="0" w:type="dxa"/>
              <w:right w:w="0" w:type="dxa"/>
            </w:tcMar>
            <w:vAlign w:val="bottom"/>
          </w:tcPr>
          <w:p w14:paraId="555EB45C" w14:textId="77777777" w:rsidR="002C3221" w:rsidRDefault="002C3221">
            <w:pPr>
              <w:keepNext/>
            </w:pPr>
          </w:p>
        </w:tc>
        <w:tc>
          <w:tcPr>
            <w:tcW w:w="1125" w:type="dxa"/>
            <w:gridSpan w:val="3"/>
            <w:tcBorders>
              <w:top w:val="nil"/>
              <w:left w:val="nil"/>
              <w:bottom w:val="nil"/>
              <w:right w:val="nil"/>
            </w:tcBorders>
            <w:tcMar>
              <w:top w:w="0" w:type="dxa"/>
              <w:left w:w="0" w:type="dxa"/>
              <w:bottom w:w="0" w:type="dxa"/>
              <w:right w:w="0" w:type="dxa"/>
            </w:tcMar>
            <w:vAlign w:val="bottom"/>
          </w:tcPr>
          <w:p w14:paraId="2D39FF52" w14:textId="77777777" w:rsidR="002C3221" w:rsidRDefault="002C3221">
            <w:pPr>
              <w:keepNext/>
            </w:pPr>
          </w:p>
        </w:tc>
        <w:tc>
          <w:tcPr>
            <w:tcW w:w="165" w:type="dxa"/>
            <w:tcBorders>
              <w:top w:val="nil"/>
              <w:left w:val="nil"/>
              <w:bottom w:val="nil"/>
              <w:right w:val="nil"/>
            </w:tcBorders>
            <w:tcMar>
              <w:top w:w="0" w:type="dxa"/>
              <w:left w:w="0" w:type="dxa"/>
              <w:bottom w:w="0" w:type="dxa"/>
              <w:right w:w="0" w:type="dxa"/>
            </w:tcMar>
            <w:vAlign w:val="bottom"/>
          </w:tcPr>
          <w:p w14:paraId="2504B4B9" w14:textId="77777777" w:rsidR="002C3221" w:rsidRDefault="002C3221">
            <w:pPr>
              <w:keepNext/>
            </w:pPr>
          </w:p>
        </w:tc>
        <w:tc>
          <w:tcPr>
            <w:tcW w:w="1095" w:type="dxa"/>
            <w:gridSpan w:val="3"/>
            <w:tcBorders>
              <w:top w:val="nil"/>
              <w:left w:val="nil"/>
              <w:bottom w:val="nil"/>
              <w:right w:val="nil"/>
            </w:tcBorders>
            <w:tcMar>
              <w:top w:w="0" w:type="dxa"/>
              <w:left w:w="0" w:type="dxa"/>
              <w:bottom w:w="0" w:type="dxa"/>
              <w:right w:w="0" w:type="dxa"/>
            </w:tcMar>
            <w:vAlign w:val="bottom"/>
          </w:tcPr>
          <w:p w14:paraId="4095DF12" w14:textId="77777777" w:rsidR="002C3221" w:rsidRDefault="002C3221">
            <w:pPr>
              <w:keepNext/>
            </w:pPr>
          </w:p>
        </w:tc>
        <w:tc>
          <w:tcPr>
            <w:tcW w:w="285" w:type="dxa"/>
            <w:tcBorders>
              <w:top w:val="nil"/>
              <w:left w:val="nil"/>
              <w:bottom w:val="nil"/>
              <w:right w:val="nil"/>
            </w:tcBorders>
            <w:tcMar>
              <w:top w:w="0" w:type="dxa"/>
              <w:left w:w="0" w:type="dxa"/>
              <w:bottom w:w="0" w:type="dxa"/>
              <w:right w:w="0" w:type="dxa"/>
            </w:tcMar>
            <w:vAlign w:val="bottom"/>
          </w:tcPr>
          <w:p w14:paraId="509B826A" w14:textId="77777777" w:rsidR="002C3221" w:rsidRDefault="002C3221">
            <w:pPr>
              <w:keepNext/>
            </w:pPr>
          </w:p>
        </w:tc>
      </w:tr>
      <w:tr w:rsidR="002C3221" w14:paraId="0BE7BDBE" w14:textId="77777777">
        <w:trPr>
          <w:cantSplit/>
          <w:trHeight w:hRule="exact" w:val="435"/>
          <w:jc w:val="center"/>
        </w:trPr>
        <w:tc>
          <w:tcPr>
            <w:tcW w:w="8715" w:type="dxa"/>
            <w:gridSpan w:val="12"/>
            <w:tcBorders>
              <w:top w:val="nil"/>
              <w:left w:val="nil"/>
              <w:bottom w:val="nil"/>
              <w:right w:val="nil"/>
            </w:tcBorders>
            <w:tcMar>
              <w:top w:w="0" w:type="dxa"/>
              <w:left w:w="53" w:type="dxa"/>
              <w:bottom w:w="0" w:type="dxa"/>
              <w:right w:w="53" w:type="dxa"/>
            </w:tcMar>
            <w:vAlign w:val="bottom"/>
          </w:tcPr>
          <w:p w14:paraId="519C2DF3" w14:textId="77777777" w:rsidR="002C3221" w:rsidRDefault="00D347F7">
            <w:pPr>
              <w:keepNext/>
              <w:spacing w:before="75" w:after="30"/>
            </w:pPr>
            <w:r>
              <w:rPr>
                <w:b/>
                <w:color w:val="000000"/>
                <w:sz w:val="20"/>
              </w:rPr>
              <w:t>Funds From Operations, Core Funds From Operations and Adjusted Funds From Operations</w:t>
            </w:r>
          </w:p>
        </w:tc>
        <w:tc>
          <w:tcPr>
            <w:tcW w:w="165" w:type="dxa"/>
            <w:tcBorders>
              <w:top w:val="nil"/>
              <w:left w:val="nil"/>
              <w:bottom w:val="nil"/>
              <w:right w:val="nil"/>
            </w:tcBorders>
            <w:tcMar>
              <w:top w:w="0" w:type="dxa"/>
              <w:left w:w="0" w:type="dxa"/>
              <w:bottom w:w="0" w:type="dxa"/>
              <w:right w:w="0" w:type="dxa"/>
            </w:tcMar>
            <w:vAlign w:val="bottom"/>
          </w:tcPr>
          <w:p w14:paraId="6F9B9D6A" w14:textId="77777777" w:rsidR="002C3221" w:rsidRDefault="002C3221">
            <w:pPr>
              <w:keepNext/>
            </w:pPr>
          </w:p>
        </w:tc>
        <w:tc>
          <w:tcPr>
            <w:tcW w:w="1095" w:type="dxa"/>
            <w:gridSpan w:val="3"/>
            <w:tcBorders>
              <w:top w:val="nil"/>
              <w:left w:val="nil"/>
              <w:bottom w:val="nil"/>
              <w:right w:val="nil"/>
            </w:tcBorders>
            <w:tcMar>
              <w:top w:w="0" w:type="dxa"/>
              <w:left w:w="0" w:type="dxa"/>
              <w:bottom w:w="0" w:type="dxa"/>
              <w:right w:w="0" w:type="dxa"/>
            </w:tcMar>
            <w:vAlign w:val="bottom"/>
          </w:tcPr>
          <w:p w14:paraId="3FF2D90E" w14:textId="77777777" w:rsidR="002C3221" w:rsidRDefault="002C3221">
            <w:pPr>
              <w:keepNext/>
            </w:pPr>
          </w:p>
        </w:tc>
        <w:tc>
          <w:tcPr>
            <w:tcW w:w="285" w:type="dxa"/>
            <w:tcBorders>
              <w:top w:val="nil"/>
              <w:left w:val="nil"/>
              <w:bottom w:val="nil"/>
              <w:right w:val="nil"/>
            </w:tcBorders>
            <w:tcMar>
              <w:top w:w="0" w:type="dxa"/>
              <w:left w:w="0" w:type="dxa"/>
              <w:bottom w:w="0" w:type="dxa"/>
              <w:right w:w="0" w:type="dxa"/>
            </w:tcMar>
            <w:vAlign w:val="bottom"/>
          </w:tcPr>
          <w:p w14:paraId="627DB724" w14:textId="77777777" w:rsidR="002C3221" w:rsidRDefault="002C3221">
            <w:pPr>
              <w:keepNext/>
            </w:pPr>
          </w:p>
        </w:tc>
      </w:tr>
      <w:tr w:rsidR="002C3221" w14:paraId="5231C26D" w14:textId="77777777">
        <w:trPr>
          <w:cantSplit/>
          <w:trHeight w:hRule="exact" w:val="300"/>
          <w:jc w:val="center"/>
        </w:trPr>
        <w:tc>
          <w:tcPr>
            <w:tcW w:w="4920" w:type="dxa"/>
            <w:tcBorders>
              <w:top w:val="nil"/>
              <w:left w:val="nil"/>
              <w:bottom w:val="single" w:sz="8" w:space="0" w:color="000000"/>
              <w:right w:val="nil"/>
            </w:tcBorders>
            <w:tcMar>
              <w:top w:w="0" w:type="dxa"/>
              <w:left w:w="53" w:type="dxa"/>
              <w:bottom w:w="0" w:type="dxa"/>
              <w:right w:w="53" w:type="dxa"/>
            </w:tcMar>
            <w:vAlign w:val="bottom"/>
          </w:tcPr>
          <w:p w14:paraId="5466D772" w14:textId="77777777" w:rsidR="002C3221" w:rsidRDefault="00D347F7">
            <w:pPr>
              <w:keepNext/>
              <w:spacing w:before="75" w:after="30"/>
            </w:pPr>
            <w:r>
              <w:rPr>
                <w:b/>
                <w:i/>
                <w:color w:val="000000"/>
                <w:sz w:val="20"/>
              </w:rPr>
              <w:t>Unaudited (in thousands, except for per share data)</w:t>
            </w:r>
          </w:p>
        </w:tc>
        <w:tc>
          <w:tcPr>
            <w:tcW w:w="1155" w:type="dxa"/>
            <w:gridSpan w:val="3"/>
            <w:tcBorders>
              <w:top w:val="nil"/>
              <w:left w:val="nil"/>
              <w:bottom w:val="single" w:sz="8" w:space="0" w:color="000000"/>
              <w:right w:val="nil"/>
            </w:tcBorders>
            <w:tcMar>
              <w:top w:w="0" w:type="dxa"/>
              <w:left w:w="0" w:type="dxa"/>
              <w:bottom w:w="0" w:type="dxa"/>
              <w:right w:w="0" w:type="dxa"/>
            </w:tcMar>
            <w:vAlign w:val="bottom"/>
          </w:tcPr>
          <w:p w14:paraId="08641DD0" w14:textId="77777777" w:rsidR="002C3221" w:rsidRDefault="002C3221">
            <w:pPr>
              <w:keepNext/>
            </w:pPr>
          </w:p>
        </w:tc>
        <w:tc>
          <w:tcPr>
            <w:tcW w:w="105" w:type="dxa"/>
            <w:tcBorders>
              <w:top w:val="nil"/>
              <w:left w:val="nil"/>
              <w:bottom w:val="single" w:sz="8" w:space="0" w:color="000000"/>
              <w:right w:val="nil"/>
            </w:tcBorders>
            <w:tcMar>
              <w:top w:w="0" w:type="dxa"/>
              <w:left w:w="0" w:type="dxa"/>
              <w:bottom w:w="0" w:type="dxa"/>
              <w:right w:w="0" w:type="dxa"/>
            </w:tcMar>
            <w:vAlign w:val="bottom"/>
          </w:tcPr>
          <w:p w14:paraId="03D86F89" w14:textId="77777777" w:rsidR="002C3221" w:rsidRDefault="002C3221">
            <w:pPr>
              <w:keepNext/>
            </w:pPr>
          </w:p>
        </w:tc>
        <w:tc>
          <w:tcPr>
            <w:tcW w:w="1155" w:type="dxa"/>
            <w:gridSpan w:val="3"/>
            <w:tcBorders>
              <w:top w:val="nil"/>
              <w:left w:val="nil"/>
              <w:bottom w:val="single" w:sz="8" w:space="0" w:color="000000"/>
              <w:right w:val="nil"/>
            </w:tcBorders>
            <w:tcMar>
              <w:top w:w="0" w:type="dxa"/>
              <w:left w:w="0" w:type="dxa"/>
              <w:bottom w:w="0" w:type="dxa"/>
              <w:right w:w="0" w:type="dxa"/>
            </w:tcMar>
            <w:vAlign w:val="bottom"/>
          </w:tcPr>
          <w:p w14:paraId="213B8C60" w14:textId="77777777" w:rsidR="002C3221" w:rsidRDefault="002C3221">
            <w:pPr>
              <w:keepNext/>
            </w:pPr>
          </w:p>
        </w:tc>
        <w:tc>
          <w:tcPr>
            <w:tcW w:w="255" w:type="dxa"/>
            <w:tcBorders>
              <w:top w:val="nil"/>
              <w:left w:val="nil"/>
              <w:bottom w:val="single" w:sz="8" w:space="0" w:color="000000"/>
              <w:right w:val="nil"/>
            </w:tcBorders>
            <w:tcMar>
              <w:top w:w="0" w:type="dxa"/>
              <w:left w:w="0" w:type="dxa"/>
              <w:bottom w:w="0" w:type="dxa"/>
              <w:right w:w="0" w:type="dxa"/>
            </w:tcMar>
            <w:vAlign w:val="bottom"/>
          </w:tcPr>
          <w:p w14:paraId="0484FBCC" w14:textId="77777777" w:rsidR="002C3221" w:rsidRDefault="002C3221">
            <w:pPr>
              <w:keepNext/>
            </w:pPr>
          </w:p>
        </w:tc>
        <w:tc>
          <w:tcPr>
            <w:tcW w:w="1125" w:type="dxa"/>
            <w:gridSpan w:val="3"/>
            <w:tcBorders>
              <w:top w:val="nil"/>
              <w:left w:val="nil"/>
              <w:bottom w:val="single" w:sz="8" w:space="0" w:color="000000"/>
              <w:right w:val="nil"/>
            </w:tcBorders>
            <w:tcMar>
              <w:top w:w="0" w:type="dxa"/>
              <w:left w:w="0" w:type="dxa"/>
              <w:bottom w:w="0" w:type="dxa"/>
              <w:right w:w="0" w:type="dxa"/>
            </w:tcMar>
            <w:vAlign w:val="bottom"/>
          </w:tcPr>
          <w:p w14:paraId="7CBC6812" w14:textId="77777777" w:rsidR="002C3221" w:rsidRDefault="002C3221">
            <w:pPr>
              <w:keepNext/>
            </w:pPr>
          </w:p>
        </w:tc>
        <w:tc>
          <w:tcPr>
            <w:tcW w:w="165" w:type="dxa"/>
            <w:tcBorders>
              <w:top w:val="nil"/>
              <w:left w:val="nil"/>
              <w:bottom w:val="single" w:sz="8" w:space="0" w:color="000000"/>
              <w:right w:val="nil"/>
            </w:tcBorders>
            <w:tcMar>
              <w:top w:w="0" w:type="dxa"/>
              <w:left w:w="0" w:type="dxa"/>
              <w:bottom w:w="0" w:type="dxa"/>
              <w:right w:w="0" w:type="dxa"/>
            </w:tcMar>
            <w:vAlign w:val="bottom"/>
          </w:tcPr>
          <w:p w14:paraId="62F165C2" w14:textId="77777777" w:rsidR="002C3221" w:rsidRDefault="002C3221">
            <w:pPr>
              <w:keepNext/>
            </w:pPr>
          </w:p>
        </w:tc>
        <w:tc>
          <w:tcPr>
            <w:tcW w:w="1095" w:type="dxa"/>
            <w:gridSpan w:val="3"/>
            <w:tcBorders>
              <w:top w:val="nil"/>
              <w:left w:val="nil"/>
              <w:bottom w:val="single" w:sz="8" w:space="0" w:color="000000"/>
              <w:right w:val="nil"/>
            </w:tcBorders>
            <w:tcMar>
              <w:top w:w="0" w:type="dxa"/>
              <w:left w:w="0" w:type="dxa"/>
              <w:bottom w:w="0" w:type="dxa"/>
              <w:right w:w="0" w:type="dxa"/>
            </w:tcMar>
            <w:vAlign w:val="bottom"/>
          </w:tcPr>
          <w:p w14:paraId="61D9C0FB" w14:textId="77777777" w:rsidR="002C3221" w:rsidRDefault="002C3221">
            <w:pPr>
              <w:keepNext/>
            </w:pPr>
          </w:p>
        </w:tc>
        <w:tc>
          <w:tcPr>
            <w:tcW w:w="285" w:type="dxa"/>
            <w:tcBorders>
              <w:top w:val="nil"/>
              <w:left w:val="nil"/>
              <w:bottom w:val="nil"/>
              <w:right w:val="nil"/>
            </w:tcBorders>
            <w:tcMar>
              <w:top w:w="0" w:type="dxa"/>
              <w:left w:w="0" w:type="dxa"/>
              <w:bottom w:w="0" w:type="dxa"/>
              <w:right w:w="0" w:type="dxa"/>
            </w:tcMar>
            <w:vAlign w:val="bottom"/>
          </w:tcPr>
          <w:p w14:paraId="79CD4089" w14:textId="77777777" w:rsidR="002C3221" w:rsidRDefault="002C3221">
            <w:pPr>
              <w:keepNext/>
            </w:pPr>
          </w:p>
        </w:tc>
      </w:tr>
      <w:tr w:rsidR="002C3221" w14:paraId="5DBBBCFC" w14:textId="77777777">
        <w:trPr>
          <w:cantSplit/>
          <w:trHeight w:hRule="exact" w:val="75"/>
          <w:jc w:val="center"/>
        </w:trPr>
        <w:tc>
          <w:tcPr>
            <w:tcW w:w="4920" w:type="dxa"/>
            <w:tcBorders>
              <w:top w:val="single" w:sz="8" w:space="0" w:color="000000"/>
              <w:left w:val="nil"/>
              <w:bottom w:val="nil"/>
              <w:right w:val="nil"/>
            </w:tcBorders>
            <w:tcMar>
              <w:top w:w="0" w:type="dxa"/>
              <w:left w:w="0" w:type="dxa"/>
              <w:bottom w:w="0" w:type="dxa"/>
              <w:right w:w="0" w:type="dxa"/>
            </w:tcMar>
            <w:vAlign w:val="bottom"/>
          </w:tcPr>
          <w:p w14:paraId="59FCB6C6" w14:textId="77777777" w:rsidR="002C3221" w:rsidRDefault="002C3221">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14:paraId="4EFCA857" w14:textId="77777777" w:rsidR="002C3221" w:rsidRDefault="002C3221">
            <w:pPr>
              <w:keepNext/>
            </w:pPr>
          </w:p>
        </w:tc>
        <w:tc>
          <w:tcPr>
            <w:tcW w:w="105" w:type="dxa"/>
            <w:tcBorders>
              <w:top w:val="single" w:sz="8" w:space="0" w:color="000000"/>
              <w:left w:val="nil"/>
              <w:bottom w:val="nil"/>
              <w:right w:val="nil"/>
            </w:tcBorders>
            <w:tcMar>
              <w:top w:w="0" w:type="dxa"/>
              <w:left w:w="0" w:type="dxa"/>
              <w:bottom w:w="0" w:type="dxa"/>
              <w:right w:w="0" w:type="dxa"/>
            </w:tcMar>
            <w:vAlign w:val="bottom"/>
          </w:tcPr>
          <w:p w14:paraId="4DD2E659" w14:textId="77777777" w:rsidR="002C3221" w:rsidRDefault="002C3221">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14:paraId="2EDBCEE2" w14:textId="77777777" w:rsidR="002C3221" w:rsidRDefault="002C3221">
            <w:pPr>
              <w:keepNext/>
            </w:pPr>
          </w:p>
        </w:tc>
        <w:tc>
          <w:tcPr>
            <w:tcW w:w="255" w:type="dxa"/>
            <w:tcBorders>
              <w:top w:val="single" w:sz="8" w:space="0" w:color="000000"/>
              <w:left w:val="nil"/>
              <w:bottom w:val="nil"/>
              <w:right w:val="nil"/>
            </w:tcBorders>
            <w:tcMar>
              <w:top w:w="0" w:type="dxa"/>
              <w:left w:w="0" w:type="dxa"/>
              <w:bottom w:w="0" w:type="dxa"/>
              <w:right w:w="0" w:type="dxa"/>
            </w:tcMar>
            <w:vAlign w:val="bottom"/>
          </w:tcPr>
          <w:p w14:paraId="419C72D1" w14:textId="77777777" w:rsidR="002C3221" w:rsidRDefault="002C3221">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14:paraId="29ED970A" w14:textId="77777777" w:rsidR="002C3221" w:rsidRDefault="002C3221">
            <w:pPr>
              <w:keepNext/>
            </w:pPr>
          </w:p>
        </w:tc>
        <w:tc>
          <w:tcPr>
            <w:tcW w:w="165" w:type="dxa"/>
            <w:tcBorders>
              <w:top w:val="single" w:sz="8" w:space="0" w:color="000000"/>
              <w:left w:val="nil"/>
              <w:bottom w:val="nil"/>
              <w:right w:val="nil"/>
            </w:tcBorders>
            <w:tcMar>
              <w:top w:w="0" w:type="dxa"/>
              <w:left w:w="0" w:type="dxa"/>
              <w:bottom w:w="0" w:type="dxa"/>
              <w:right w:w="0" w:type="dxa"/>
            </w:tcMar>
            <w:vAlign w:val="bottom"/>
          </w:tcPr>
          <w:p w14:paraId="1AC82FAE" w14:textId="77777777" w:rsidR="002C3221" w:rsidRDefault="002C3221">
            <w:pPr>
              <w:keepNext/>
            </w:pPr>
          </w:p>
        </w:tc>
        <w:tc>
          <w:tcPr>
            <w:tcW w:w="1095" w:type="dxa"/>
            <w:gridSpan w:val="3"/>
            <w:tcBorders>
              <w:top w:val="single" w:sz="8" w:space="0" w:color="000000"/>
              <w:left w:val="nil"/>
              <w:bottom w:val="nil"/>
              <w:right w:val="nil"/>
            </w:tcBorders>
            <w:tcMar>
              <w:top w:w="0" w:type="dxa"/>
              <w:left w:w="0" w:type="dxa"/>
              <w:bottom w:w="0" w:type="dxa"/>
              <w:right w:w="0" w:type="dxa"/>
            </w:tcMar>
            <w:vAlign w:val="bottom"/>
          </w:tcPr>
          <w:p w14:paraId="0CD9DFE9" w14:textId="77777777" w:rsidR="002C3221" w:rsidRDefault="002C3221">
            <w:pPr>
              <w:keepNext/>
            </w:pPr>
          </w:p>
        </w:tc>
        <w:tc>
          <w:tcPr>
            <w:tcW w:w="285" w:type="dxa"/>
            <w:tcBorders>
              <w:top w:val="nil"/>
              <w:left w:val="nil"/>
              <w:bottom w:val="nil"/>
              <w:right w:val="nil"/>
            </w:tcBorders>
            <w:tcMar>
              <w:top w:w="0" w:type="dxa"/>
              <w:left w:w="0" w:type="dxa"/>
              <w:bottom w:w="0" w:type="dxa"/>
              <w:right w:w="0" w:type="dxa"/>
            </w:tcMar>
            <w:vAlign w:val="bottom"/>
          </w:tcPr>
          <w:p w14:paraId="1D6F9BE1" w14:textId="77777777" w:rsidR="002C3221" w:rsidRDefault="002C3221">
            <w:pPr>
              <w:keepNext/>
            </w:pPr>
          </w:p>
        </w:tc>
      </w:tr>
      <w:tr w:rsidR="002C3221" w14:paraId="254E1739" w14:textId="77777777">
        <w:trPr>
          <w:cantSplit/>
          <w:trHeight w:hRule="exact" w:val="420"/>
          <w:jc w:val="center"/>
        </w:trPr>
        <w:tc>
          <w:tcPr>
            <w:tcW w:w="4920" w:type="dxa"/>
            <w:tcBorders>
              <w:top w:val="nil"/>
              <w:left w:val="nil"/>
              <w:bottom w:val="nil"/>
              <w:right w:val="nil"/>
            </w:tcBorders>
            <w:tcMar>
              <w:top w:w="0" w:type="dxa"/>
              <w:left w:w="0" w:type="dxa"/>
              <w:bottom w:w="0" w:type="dxa"/>
              <w:right w:w="0" w:type="dxa"/>
            </w:tcMar>
            <w:vAlign w:val="bottom"/>
          </w:tcPr>
          <w:p w14:paraId="064DFCDF" w14:textId="77777777" w:rsidR="002C3221" w:rsidRDefault="002C3221">
            <w:pPr>
              <w:keepNext/>
            </w:pPr>
          </w:p>
        </w:tc>
        <w:tc>
          <w:tcPr>
            <w:tcW w:w="2415" w:type="dxa"/>
            <w:gridSpan w:val="7"/>
            <w:tcBorders>
              <w:top w:val="nil"/>
              <w:left w:val="nil"/>
              <w:bottom w:val="nil"/>
              <w:right w:val="nil"/>
            </w:tcBorders>
            <w:tcMar>
              <w:top w:w="0" w:type="dxa"/>
              <w:left w:w="53" w:type="dxa"/>
              <w:bottom w:w="0" w:type="dxa"/>
              <w:right w:w="53" w:type="dxa"/>
            </w:tcMar>
            <w:vAlign w:val="bottom"/>
          </w:tcPr>
          <w:p w14:paraId="78EAAB02" w14:textId="77777777" w:rsidR="002C3221" w:rsidRDefault="00D347F7">
            <w:pPr>
              <w:keepNext/>
              <w:spacing w:before="75" w:after="30"/>
              <w:jc w:val="center"/>
            </w:pPr>
            <w:r>
              <w:rPr>
                <w:b/>
                <w:color w:val="000000"/>
                <w:sz w:val="20"/>
              </w:rPr>
              <w:t>Three Months Ended</w:t>
            </w:r>
          </w:p>
        </w:tc>
        <w:tc>
          <w:tcPr>
            <w:tcW w:w="255" w:type="dxa"/>
            <w:tcBorders>
              <w:top w:val="nil"/>
              <w:left w:val="nil"/>
              <w:bottom w:val="nil"/>
              <w:right w:val="nil"/>
            </w:tcBorders>
            <w:tcMar>
              <w:top w:w="0" w:type="dxa"/>
              <w:left w:w="0" w:type="dxa"/>
              <w:bottom w:w="0" w:type="dxa"/>
              <w:right w:w="0" w:type="dxa"/>
            </w:tcMar>
            <w:vAlign w:val="bottom"/>
          </w:tcPr>
          <w:p w14:paraId="5DAF6E2D" w14:textId="77777777" w:rsidR="002C3221" w:rsidRDefault="002C3221">
            <w:pPr>
              <w:keepNext/>
            </w:pPr>
          </w:p>
        </w:tc>
        <w:tc>
          <w:tcPr>
            <w:tcW w:w="2385" w:type="dxa"/>
            <w:gridSpan w:val="7"/>
            <w:tcBorders>
              <w:top w:val="nil"/>
              <w:left w:val="nil"/>
              <w:bottom w:val="nil"/>
              <w:right w:val="nil"/>
            </w:tcBorders>
            <w:tcMar>
              <w:top w:w="0" w:type="dxa"/>
              <w:left w:w="53" w:type="dxa"/>
              <w:bottom w:w="0" w:type="dxa"/>
              <w:right w:w="53" w:type="dxa"/>
            </w:tcMar>
            <w:vAlign w:val="bottom"/>
          </w:tcPr>
          <w:p w14:paraId="2E229754" w14:textId="77777777" w:rsidR="002C3221" w:rsidRDefault="00D347F7">
            <w:pPr>
              <w:keepNext/>
              <w:spacing w:before="75" w:after="30"/>
              <w:jc w:val="center"/>
            </w:pPr>
            <w:r>
              <w:rPr>
                <w:b/>
                <w:color w:val="000000"/>
                <w:sz w:val="20"/>
              </w:rPr>
              <w:t>Six Months Ended</w:t>
            </w:r>
          </w:p>
        </w:tc>
        <w:tc>
          <w:tcPr>
            <w:tcW w:w="285" w:type="dxa"/>
            <w:tcBorders>
              <w:top w:val="nil"/>
              <w:left w:val="nil"/>
              <w:bottom w:val="nil"/>
              <w:right w:val="nil"/>
            </w:tcBorders>
            <w:tcMar>
              <w:top w:w="0" w:type="dxa"/>
              <w:left w:w="0" w:type="dxa"/>
              <w:bottom w:w="0" w:type="dxa"/>
              <w:right w:w="0" w:type="dxa"/>
            </w:tcMar>
            <w:vAlign w:val="bottom"/>
          </w:tcPr>
          <w:p w14:paraId="00144956" w14:textId="77777777" w:rsidR="002C3221" w:rsidRDefault="002C3221">
            <w:pPr>
              <w:keepNext/>
            </w:pPr>
          </w:p>
        </w:tc>
      </w:tr>
      <w:tr w:rsidR="002C3221" w14:paraId="6D3ED424" w14:textId="77777777">
        <w:trPr>
          <w:cantSplit/>
          <w:trHeight w:hRule="exact" w:val="300"/>
          <w:jc w:val="center"/>
        </w:trPr>
        <w:tc>
          <w:tcPr>
            <w:tcW w:w="4920" w:type="dxa"/>
            <w:tcBorders>
              <w:top w:val="nil"/>
              <w:left w:val="nil"/>
              <w:bottom w:val="nil"/>
              <w:right w:val="nil"/>
            </w:tcBorders>
            <w:tcMar>
              <w:top w:w="0" w:type="dxa"/>
              <w:left w:w="0" w:type="dxa"/>
              <w:bottom w:w="0" w:type="dxa"/>
              <w:right w:w="0" w:type="dxa"/>
            </w:tcMar>
            <w:vAlign w:val="bottom"/>
          </w:tcPr>
          <w:p w14:paraId="3FDDBB47" w14:textId="77777777" w:rsidR="002C3221" w:rsidRDefault="002C3221">
            <w:pPr>
              <w:keepNext/>
            </w:pPr>
          </w:p>
        </w:tc>
        <w:tc>
          <w:tcPr>
            <w:tcW w:w="115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866648A" w14:textId="77777777" w:rsidR="002C3221" w:rsidRDefault="00D347F7">
            <w:pPr>
              <w:keepNext/>
              <w:spacing w:before="55" w:after="30"/>
              <w:jc w:val="center"/>
            </w:pPr>
            <w:r>
              <w:rPr>
                <w:b/>
                <w:color w:val="000000"/>
                <w:sz w:val="20"/>
              </w:rPr>
              <w:t>6/30/2021</w:t>
            </w:r>
          </w:p>
        </w:tc>
        <w:tc>
          <w:tcPr>
            <w:tcW w:w="105" w:type="dxa"/>
            <w:tcBorders>
              <w:top w:val="single" w:sz="8" w:space="0" w:color="000000"/>
              <w:left w:val="nil"/>
              <w:bottom w:val="nil"/>
              <w:right w:val="nil"/>
            </w:tcBorders>
            <w:tcMar>
              <w:top w:w="0" w:type="dxa"/>
              <w:left w:w="0" w:type="dxa"/>
              <w:bottom w:w="0" w:type="dxa"/>
              <w:right w:w="0" w:type="dxa"/>
            </w:tcMar>
            <w:vAlign w:val="bottom"/>
          </w:tcPr>
          <w:p w14:paraId="4B2BE27E" w14:textId="77777777" w:rsidR="002C3221" w:rsidRDefault="002C3221">
            <w:pPr>
              <w:keepNext/>
            </w:pPr>
          </w:p>
        </w:tc>
        <w:tc>
          <w:tcPr>
            <w:tcW w:w="115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D9CC5E0" w14:textId="77777777" w:rsidR="002C3221" w:rsidRDefault="00D347F7">
            <w:pPr>
              <w:keepNext/>
              <w:spacing w:before="55" w:after="30"/>
              <w:jc w:val="center"/>
            </w:pPr>
            <w:r>
              <w:rPr>
                <w:b/>
                <w:color w:val="000000"/>
                <w:sz w:val="20"/>
              </w:rPr>
              <w:t>6/30/2020</w:t>
            </w:r>
          </w:p>
        </w:tc>
        <w:tc>
          <w:tcPr>
            <w:tcW w:w="255" w:type="dxa"/>
            <w:tcBorders>
              <w:top w:val="nil"/>
              <w:left w:val="nil"/>
              <w:bottom w:val="nil"/>
              <w:right w:val="nil"/>
            </w:tcBorders>
            <w:tcMar>
              <w:top w:w="0" w:type="dxa"/>
              <w:left w:w="0" w:type="dxa"/>
              <w:bottom w:w="0" w:type="dxa"/>
              <w:right w:w="0" w:type="dxa"/>
            </w:tcMar>
            <w:vAlign w:val="bottom"/>
          </w:tcPr>
          <w:p w14:paraId="326014DE" w14:textId="77777777" w:rsidR="002C3221" w:rsidRDefault="002C3221">
            <w:pPr>
              <w:keepNext/>
            </w:pPr>
          </w:p>
        </w:tc>
        <w:tc>
          <w:tcPr>
            <w:tcW w:w="112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2B0D511B" w14:textId="77777777" w:rsidR="002C3221" w:rsidRDefault="00D347F7">
            <w:pPr>
              <w:keepNext/>
              <w:spacing w:before="55" w:after="30"/>
              <w:jc w:val="center"/>
            </w:pPr>
            <w:r>
              <w:rPr>
                <w:b/>
                <w:color w:val="000000"/>
                <w:sz w:val="20"/>
              </w:rPr>
              <w:t>6/30/2021</w:t>
            </w:r>
          </w:p>
        </w:tc>
        <w:tc>
          <w:tcPr>
            <w:tcW w:w="165" w:type="dxa"/>
            <w:tcBorders>
              <w:top w:val="single" w:sz="8" w:space="0" w:color="000000"/>
              <w:left w:val="nil"/>
              <w:bottom w:val="nil"/>
              <w:right w:val="nil"/>
            </w:tcBorders>
            <w:tcMar>
              <w:top w:w="0" w:type="dxa"/>
              <w:left w:w="0" w:type="dxa"/>
              <w:bottom w:w="0" w:type="dxa"/>
              <w:right w:w="0" w:type="dxa"/>
            </w:tcMar>
            <w:vAlign w:val="bottom"/>
          </w:tcPr>
          <w:p w14:paraId="38ED4516" w14:textId="77777777" w:rsidR="002C3221" w:rsidRDefault="002C3221">
            <w:pPr>
              <w:keepNext/>
            </w:pPr>
          </w:p>
        </w:tc>
        <w:tc>
          <w:tcPr>
            <w:tcW w:w="109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1803363" w14:textId="77777777" w:rsidR="002C3221" w:rsidRDefault="00D347F7">
            <w:pPr>
              <w:keepNext/>
              <w:spacing w:before="55" w:after="30"/>
              <w:jc w:val="center"/>
            </w:pPr>
            <w:r>
              <w:rPr>
                <w:b/>
                <w:color w:val="000000"/>
                <w:sz w:val="20"/>
              </w:rPr>
              <w:t>6/30/2020</w:t>
            </w:r>
          </w:p>
        </w:tc>
        <w:tc>
          <w:tcPr>
            <w:tcW w:w="285" w:type="dxa"/>
            <w:tcBorders>
              <w:top w:val="nil"/>
              <w:left w:val="nil"/>
              <w:bottom w:val="nil"/>
              <w:right w:val="nil"/>
            </w:tcBorders>
            <w:tcMar>
              <w:top w:w="0" w:type="dxa"/>
              <w:left w:w="0" w:type="dxa"/>
              <w:bottom w:w="0" w:type="dxa"/>
              <w:right w:w="0" w:type="dxa"/>
            </w:tcMar>
            <w:vAlign w:val="bottom"/>
          </w:tcPr>
          <w:p w14:paraId="2E402100" w14:textId="77777777" w:rsidR="002C3221" w:rsidRDefault="002C3221">
            <w:pPr>
              <w:keepNext/>
            </w:pPr>
          </w:p>
        </w:tc>
      </w:tr>
      <w:tr w:rsidR="002C3221" w14:paraId="105803BA" w14:textId="77777777">
        <w:trPr>
          <w:cantSplit/>
          <w:trHeight w:hRule="exact" w:val="300"/>
          <w:jc w:val="center"/>
        </w:trPr>
        <w:tc>
          <w:tcPr>
            <w:tcW w:w="4920" w:type="dxa"/>
            <w:tcBorders>
              <w:top w:val="nil"/>
              <w:left w:val="nil"/>
              <w:bottom w:val="nil"/>
              <w:right w:val="nil"/>
            </w:tcBorders>
            <w:shd w:val="clear" w:color="auto" w:fill="CCEEFF"/>
            <w:tcMar>
              <w:top w:w="0" w:type="dxa"/>
              <w:left w:w="53" w:type="dxa"/>
              <w:bottom w:w="0" w:type="dxa"/>
              <w:right w:w="53" w:type="dxa"/>
            </w:tcMar>
            <w:vAlign w:val="bottom"/>
          </w:tcPr>
          <w:p w14:paraId="1E5D57F0" w14:textId="77777777" w:rsidR="002C3221" w:rsidRDefault="00D347F7">
            <w:pPr>
              <w:keepNext/>
              <w:spacing w:before="75" w:after="30"/>
            </w:pPr>
            <w:r>
              <w:rPr>
                <w:b/>
                <w:color w:val="000000"/>
                <w:sz w:val="20"/>
              </w:rPr>
              <w:t>GAAP net income applicable to common stock</w:t>
            </w: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7E034ECD" w14:textId="77777777" w:rsidR="002C3221" w:rsidRDefault="00D347F7">
            <w:pPr>
              <w:keepNext/>
              <w:spacing w:before="55" w:after="30"/>
            </w:pPr>
            <w:r>
              <w:rPr>
                <w:b/>
                <w:color w:val="000000"/>
                <w:sz w:val="20"/>
              </w:rPr>
              <w:t>$</w:t>
            </w:r>
          </w:p>
        </w:tc>
        <w:tc>
          <w:tcPr>
            <w:tcW w:w="8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FF30CA6" w14:textId="77777777" w:rsidR="002C3221" w:rsidRDefault="00D347F7">
            <w:pPr>
              <w:keepNext/>
              <w:spacing w:before="55" w:after="30"/>
              <w:jc w:val="right"/>
            </w:pPr>
            <w:r>
              <w:rPr>
                <w:b/>
                <w:color w:val="000000"/>
                <w:sz w:val="20"/>
              </w:rPr>
              <w:t>9,947 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A393804" w14:textId="77777777" w:rsidR="002C3221" w:rsidRDefault="002C3221">
            <w:pPr>
              <w:keepNext/>
              <w:spacing w:before="55"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5026A0A8" w14:textId="77777777" w:rsidR="002C3221" w:rsidRDefault="002C322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74EE3780" w14:textId="77777777" w:rsidR="002C3221" w:rsidRDefault="00D347F7">
            <w:pPr>
              <w:keepNext/>
              <w:spacing w:before="55" w:after="30"/>
            </w:pPr>
            <w:r>
              <w:rPr>
                <w:b/>
                <w:color w:val="000000"/>
                <w:sz w:val="20"/>
              </w:rPr>
              <w:t>$</w:t>
            </w:r>
          </w:p>
        </w:tc>
        <w:tc>
          <w:tcPr>
            <w:tcW w:w="8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1D42DF8" w14:textId="77777777" w:rsidR="002C3221" w:rsidRDefault="00D347F7">
            <w:pPr>
              <w:keepNext/>
              <w:spacing w:before="55" w:after="30"/>
              <w:jc w:val="right"/>
            </w:pPr>
            <w:r>
              <w:rPr>
                <w:b/>
                <w:color w:val="000000"/>
                <w:sz w:val="20"/>
              </w:rPr>
              <w:t>192,427 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3F488B0" w14:textId="77777777" w:rsidR="002C3221" w:rsidRDefault="002C3221">
            <w:pPr>
              <w:keepNext/>
              <w:spacing w:before="55" w:after="30"/>
              <w:jc w:val="right"/>
            </w:pP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072CC30C" w14:textId="77777777" w:rsidR="002C3221" w:rsidRDefault="002C322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5B43679E" w14:textId="77777777" w:rsidR="002C3221" w:rsidRDefault="00D347F7">
            <w:pPr>
              <w:keepNext/>
              <w:spacing w:before="55" w:after="30"/>
            </w:pPr>
            <w:r>
              <w:rPr>
                <w:b/>
                <w:color w:val="000000"/>
                <w:sz w:val="20"/>
              </w:rPr>
              <w:t>$</w:t>
            </w:r>
          </w:p>
        </w:tc>
        <w:tc>
          <w:tcPr>
            <w:tcW w:w="8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3EB0472" w14:textId="77777777" w:rsidR="002C3221" w:rsidRDefault="00D347F7">
            <w:pPr>
              <w:keepNext/>
              <w:spacing w:before="55" w:after="30"/>
              <w:jc w:val="right"/>
            </w:pPr>
            <w:r>
              <w:rPr>
                <w:b/>
                <w:color w:val="000000"/>
                <w:sz w:val="20"/>
              </w:rPr>
              <w:t>19,291 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A166068" w14:textId="77777777" w:rsidR="002C3221" w:rsidRDefault="002C3221">
            <w:pPr>
              <w:keepNext/>
              <w:spacing w:before="55"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377D4B33" w14:textId="77777777" w:rsidR="002C3221" w:rsidRDefault="002C3221">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5CBAC010" w14:textId="77777777" w:rsidR="002C3221" w:rsidRDefault="00D347F7">
            <w:pPr>
              <w:keepNext/>
              <w:spacing w:before="55" w:after="30"/>
            </w:pPr>
            <w:r>
              <w:rPr>
                <w:b/>
                <w:color w:val="000000"/>
                <w:sz w:val="20"/>
              </w:rPr>
              <w:t>$</w:t>
            </w:r>
          </w:p>
        </w:tc>
        <w:tc>
          <w:tcPr>
            <w:tcW w:w="8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3670C2B" w14:textId="77777777" w:rsidR="002C3221" w:rsidRDefault="00D347F7">
            <w:pPr>
              <w:keepNext/>
              <w:spacing w:before="55" w:after="30"/>
              <w:jc w:val="right"/>
            </w:pPr>
            <w:r>
              <w:rPr>
                <w:b/>
                <w:color w:val="000000"/>
                <w:sz w:val="20"/>
              </w:rPr>
              <w:t>201,136 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34A85BF" w14:textId="77777777" w:rsidR="002C3221" w:rsidRDefault="002C3221">
            <w:pPr>
              <w:keepNext/>
              <w:spacing w:before="55" w:after="30"/>
              <w:jc w:val="right"/>
            </w:pPr>
          </w:p>
        </w:tc>
        <w:tc>
          <w:tcPr>
            <w:tcW w:w="285" w:type="dxa"/>
            <w:tcBorders>
              <w:top w:val="nil"/>
              <w:left w:val="nil"/>
              <w:bottom w:val="nil"/>
              <w:right w:val="nil"/>
            </w:tcBorders>
            <w:tcMar>
              <w:top w:w="0" w:type="dxa"/>
              <w:left w:w="0" w:type="dxa"/>
              <w:bottom w:w="0" w:type="dxa"/>
              <w:right w:w="0" w:type="dxa"/>
            </w:tcMar>
            <w:vAlign w:val="bottom"/>
          </w:tcPr>
          <w:p w14:paraId="7CF9A5BB" w14:textId="77777777" w:rsidR="002C3221" w:rsidRDefault="002C3221">
            <w:pPr>
              <w:keepNext/>
            </w:pPr>
          </w:p>
        </w:tc>
      </w:tr>
      <w:tr w:rsidR="002C3221" w14:paraId="469EF440" w14:textId="77777777">
        <w:trPr>
          <w:cantSplit/>
          <w:trHeight w:hRule="exact" w:val="300"/>
          <w:jc w:val="center"/>
        </w:trPr>
        <w:tc>
          <w:tcPr>
            <w:tcW w:w="4920" w:type="dxa"/>
            <w:tcBorders>
              <w:top w:val="nil"/>
              <w:left w:val="nil"/>
              <w:bottom w:val="nil"/>
              <w:right w:val="nil"/>
            </w:tcBorders>
            <w:shd w:val="clear" w:color="auto" w:fill="FFFFFF"/>
            <w:tcMar>
              <w:top w:w="0" w:type="dxa"/>
              <w:left w:w="53" w:type="dxa"/>
              <w:bottom w:w="0" w:type="dxa"/>
              <w:right w:w="53" w:type="dxa"/>
            </w:tcMar>
            <w:vAlign w:val="bottom"/>
          </w:tcPr>
          <w:p w14:paraId="1B93B5BD" w14:textId="77777777" w:rsidR="002C3221" w:rsidRDefault="00D347F7">
            <w:pPr>
              <w:keepNext/>
              <w:spacing w:before="75" w:after="30"/>
              <w:ind w:left="480" w:hanging="180"/>
              <w:rPr>
                <w:sz w:val="20"/>
              </w:rPr>
            </w:pPr>
            <w:r>
              <w:rPr>
                <w:sz w:val="20"/>
              </w:rPr>
              <w:t>Depreciation of real estate assets</w:t>
            </w:r>
            <w:r>
              <w:rPr>
                <w:sz w:val="20"/>
                <w:vertAlign w:val="superscript"/>
              </w:rPr>
              <w:t>(1)</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0CAFCBDC" w14:textId="77777777" w:rsidR="002C3221" w:rsidRDefault="00D347F7">
            <w:pPr>
              <w:keepNext/>
              <w:spacing w:before="75" w:after="30"/>
              <w:jc w:val="right"/>
            </w:pPr>
            <w:r>
              <w:rPr>
                <w:color w:val="000000"/>
                <w:sz w:val="20"/>
              </w:rPr>
              <w:t>29,725 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F2C733D" w14:textId="77777777" w:rsidR="002C3221" w:rsidRDefault="002C3221">
            <w:pPr>
              <w:keepNext/>
              <w:spacing w:before="75" w:after="30"/>
              <w:jc w:val="righ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774DCD77"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7ED0340E" w14:textId="77777777" w:rsidR="002C3221" w:rsidRDefault="00D347F7">
            <w:pPr>
              <w:keepNext/>
              <w:spacing w:before="75" w:after="30"/>
              <w:jc w:val="right"/>
            </w:pPr>
            <w:r>
              <w:rPr>
                <w:color w:val="000000"/>
                <w:sz w:val="20"/>
              </w:rPr>
              <w:t>26,873 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469F799" w14:textId="77777777" w:rsidR="002C3221" w:rsidRDefault="002C3221">
            <w:pPr>
              <w:keepNext/>
              <w:spacing w:before="75" w:after="30"/>
              <w:jc w:val="right"/>
            </w:pP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404C5B75"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4C5D7E28" w14:textId="77777777" w:rsidR="002C3221" w:rsidRDefault="00D347F7">
            <w:pPr>
              <w:keepNext/>
              <w:spacing w:before="75" w:after="30"/>
              <w:jc w:val="right"/>
            </w:pPr>
            <w:r>
              <w:rPr>
                <w:color w:val="000000"/>
                <w:sz w:val="20"/>
              </w:rPr>
              <w:t>57,537 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9BD9887" w14:textId="77777777" w:rsidR="002C3221" w:rsidRDefault="002C3221">
            <w:pPr>
              <w:keepNext/>
              <w:spacing w:before="75" w:after="30"/>
              <w:jc w:val="righ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9913E46" w14:textId="77777777" w:rsidR="002C3221" w:rsidRDefault="002C3221">
            <w:pPr>
              <w:keepNext/>
            </w:pPr>
          </w:p>
        </w:tc>
        <w:tc>
          <w:tcPr>
            <w:tcW w:w="995" w:type="dxa"/>
            <w:gridSpan w:val="2"/>
            <w:tcBorders>
              <w:top w:val="nil"/>
              <w:left w:val="nil"/>
              <w:bottom w:val="nil"/>
              <w:right w:val="nil"/>
            </w:tcBorders>
            <w:shd w:val="clear" w:color="auto" w:fill="FFFFFF"/>
            <w:tcMar>
              <w:top w:w="0" w:type="dxa"/>
              <w:left w:w="53" w:type="dxa"/>
              <w:bottom w:w="0" w:type="dxa"/>
              <w:right w:w="0" w:type="dxa"/>
            </w:tcMar>
            <w:vAlign w:val="bottom"/>
          </w:tcPr>
          <w:p w14:paraId="140EC4FF" w14:textId="77777777" w:rsidR="002C3221" w:rsidRDefault="00D347F7">
            <w:pPr>
              <w:keepNext/>
              <w:spacing w:before="75" w:after="30"/>
              <w:jc w:val="right"/>
            </w:pPr>
            <w:r>
              <w:rPr>
                <w:color w:val="000000"/>
                <w:sz w:val="20"/>
              </w:rPr>
              <w:t>54,424 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5A81BA5" w14:textId="77777777" w:rsidR="002C3221" w:rsidRDefault="002C3221">
            <w:pPr>
              <w:keepNext/>
              <w:spacing w:before="75" w:after="30"/>
              <w:jc w:val="right"/>
            </w:pPr>
          </w:p>
        </w:tc>
        <w:tc>
          <w:tcPr>
            <w:tcW w:w="285" w:type="dxa"/>
            <w:tcBorders>
              <w:top w:val="nil"/>
              <w:left w:val="nil"/>
              <w:bottom w:val="nil"/>
              <w:right w:val="nil"/>
            </w:tcBorders>
            <w:shd w:val="clear" w:color="auto" w:fill="FFFFFF"/>
            <w:tcMar>
              <w:top w:w="0" w:type="dxa"/>
              <w:left w:w="0" w:type="dxa"/>
              <w:bottom w:w="0" w:type="dxa"/>
              <w:right w:w="0" w:type="dxa"/>
            </w:tcMar>
            <w:vAlign w:val="bottom"/>
          </w:tcPr>
          <w:p w14:paraId="6D393479" w14:textId="77777777" w:rsidR="002C3221" w:rsidRDefault="002C3221">
            <w:pPr>
              <w:keepNext/>
            </w:pPr>
          </w:p>
        </w:tc>
      </w:tr>
      <w:tr w:rsidR="002C3221" w14:paraId="47492F82" w14:textId="77777777">
        <w:trPr>
          <w:cantSplit/>
          <w:trHeight w:hRule="exact" w:val="300"/>
          <w:jc w:val="center"/>
        </w:trPr>
        <w:tc>
          <w:tcPr>
            <w:tcW w:w="4920" w:type="dxa"/>
            <w:tcBorders>
              <w:top w:val="nil"/>
              <w:left w:val="nil"/>
              <w:bottom w:val="nil"/>
              <w:right w:val="nil"/>
            </w:tcBorders>
            <w:shd w:val="clear" w:color="auto" w:fill="CCEEFF"/>
            <w:tcMar>
              <w:top w:w="0" w:type="dxa"/>
              <w:left w:w="53" w:type="dxa"/>
              <w:bottom w:w="0" w:type="dxa"/>
              <w:right w:w="53" w:type="dxa"/>
            </w:tcMar>
            <w:vAlign w:val="bottom"/>
          </w:tcPr>
          <w:p w14:paraId="5B0D2379" w14:textId="77777777" w:rsidR="002C3221" w:rsidRDefault="00D347F7">
            <w:pPr>
              <w:keepNext/>
              <w:spacing w:before="75" w:after="30"/>
              <w:ind w:firstLine="270"/>
              <w:rPr>
                <w:sz w:val="20"/>
              </w:rPr>
            </w:pPr>
            <w:r>
              <w:rPr>
                <w:sz w:val="20"/>
              </w:rPr>
              <w:t>Amortization of lease-related costs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2216CC33" w14:textId="77777777" w:rsidR="002C3221" w:rsidRDefault="00D347F7">
            <w:pPr>
              <w:keepNext/>
              <w:spacing w:before="75" w:after="30"/>
              <w:jc w:val="right"/>
            </w:pPr>
            <w:r>
              <w:rPr>
                <w:color w:val="000000"/>
                <w:sz w:val="20"/>
              </w:rPr>
              <w:t>20,681 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FA481F0" w14:textId="77777777" w:rsidR="002C3221" w:rsidRDefault="002C3221">
            <w:pPr>
              <w:keepNext/>
              <w:spacing w:before="75"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4519C3FB"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08804E53" w14:textId="77777777" w:rsidR="002C3221" w:rsidRDefault="00D347F7">
            <w:pPr>
              <w:keepNext/>
              <w:spacing w:before="75" w:after="30"/>
              <w:jc w:val="right"/>
            </w:pPr>
            <w:r>
              <w:rPr>
                <w:color w:val="000000"/>
                <w:sz w:val="20"/>
              </w:rPr>
              <w:t>24,336 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D498D56" w14:textId="77777777" w:rsidR="002C3221" w:rsidRDefault="002C3221">
            <w:pPr>
              <w:keepNext/>
              <w:spacing w:before="75" w:after="30"/>
              <w:jc w:val="right"/>
            </w:pP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49BFE526"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61C6B287" w14:textId="77777777" w:rsidR="002C3221" w:rsidRDefault="00D347F7">
            <w:pPr>
              <w:keepNext/>
              <w:spacing w:before="75" w:after="30"/>
              <w:jc w:val="right"/>
            </w:pPr>
            <w:r>
              <w:rPr>
                <w:color w:val="000000"/>
                <w:sz w:val="20"/>
              </w:rPr>
              <w:t>43,581 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EBBC913" w14:textId="77777777" w:rsidR="002C3221" w:rsidRDefault="002C3221">
            <w:pPr>
              <w:keepNext/>
              <w:spacing w:before="75"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251DA430" w14:textId="77777777" w:rsidR="002C3221" w:rsidRDefault="002C3221">
            <w:pPr>
              <w:keepNext/>
            </w:pPr>
          </w:p>
        </w:tc>
        <w:tc>
          <w:tcPr>
            <w:tcW w:w="995" w:type="dxa"/>
            <w:gridSpan w:val="2"/>
            <w:tcBorders>
              <w:top w:val="nil"/>
              <w:left w:val="nil"/>
              <w:bottom w:val="nil"/>
              <w:right w:val="nil"/>
            </w:tcBorders>
            <w:shd w:val="clear" w:color="auto" w:fill="CCEEFF"/>
            <w:tcMar>
              <w:top w:w="0" w:type="dxa"/>
              <w:left w:w="53" w:type="dxa"/>
              <w:bottom w:w="0" w:type="dxa"/>
              <w:right w:w="0" w:type="dxa"/>
            </w:tcMar>
            <w:vAlign w:val="bottom"/>
          </w:tcPr>
          <w:p w14:paraId="7D308772" w14:textId="77777777" w:rsidR="002C3221" w:rsidRDefault="00D347F7">
            <w:pPr>
              <w:keepNext/>
              <w:spacing w:before="75" w:after="30"/>
              <w:jc w:val="right"/>
            </w:pPr>
            <w:r>
              <w:rPr>
                <w:color w:val="000000"/>
                <w:sz w:val="20"/>
              </w:rPr>
              <w:t>47,954 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9C92197" w14:textId="77777777" w:rsidR="002C3221" w:rsidRDefault="002C3221">
            <w:pPr>
              <w:keepNext/>
              <w:spacing w:before="75" w:after="30"/>
              <w:jc w:val="right"/>
            </w:pPr>
          </w:p>
        </w:tc>
        <w:tc>
          <w:tcPr>
            <w:tcW w:w="285" w:type="dxa"/>
            <w:tcBorders>
              <w:top w:val="nil"/>
              <w:left w:val="nil"/>
              <w:bottom w:val="nil"/>
              <w:right w:val="nil"/>
            </w:tcBorders>
            <w:tcMar>
              <w:top w:w="0" w:type="dxa"/>
              <w:left w:w="0" w:type="dxa"/>
              <w:bottom w:w="0" w:type="dxa"/>
              <w:right w:w="0" w:type="dxa"/>
            </w:tcMar>
            <w:vAlign w:val="bottom"/>
          </w:tcPr>
          <w:p w14:paraId="441A7D64" w14:textId="77777777" w:rsidR="002C3221" w:rsidRDefault="002C3221">
            <w:pPr>
              <w:keepNext/>
            </w:pPr>
          </w:p>
        </w:tc>
      </w:tr>
      <w:tr w:rsidR="002C3221" w14:paraId="68E9A492" w14:textId="77777777">
        <w:trPr>
          <w:cantSplit/>
          <w:trHeight w:hRule="exact" w:val="300"/>
          <w:jc w:val="center"/>
        </w:trPr>
        <w:tc>
          <w:tcPr>
            <w:tcW w:w="4920" w:type="dxa"/>
            <w:tcBorders>
              <w:top w:val="nil"/>
              <w:left w:val="nil"/>
              <w:bottom w:val="nil"/>
              <w:right w:val="nil"/>
            </w:tcBorders>
            <w:shd w:val="clear" w:color="auto" w:fill="FFFFFF"/>
            <w:tcMar>
              <w:top w:w="0" w:type="dxa"/>
              <w:left w:w="53" w:type="dxa"/>
              <w:bottom w:w="0" w:type="dxa"/>
              <w:right w:w="53" w:type="dxa"/>
            </w:tcMar>
            <w:vAlign w:val="bottom"/>
          </w:tcPr>
          <w:p w14:paraId="5DB06152" w14:textId="77777777" w:rsidR="002C3221" w:rsidRDefault="00D347F7">
            <w:pPr>
              <w:keepNext/>
              <w:spacing w:before="75" w:after="30"/>
              <w:ind w:firstLine="270"/>
              <w:rPr>
                <w:sz w:val="20"/>
              </w:rPr>
            </w:pPr>
            <w:r>
              <w:rPr>
                <w:sz w:val="20"/>
              </w:rPr>
              <w:t>Gain on sale of real estate assets</w:t>
            </w:r>
          </w:p>
        </w:tc>
        <w:tc>
          <w:tcPr>
            <w:tcW w:w="105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5292717C" w14:textId="77777777" w:rsidR="002C3221" w:rsidRDefault="00D347F7">
            <w:pPr>
              <w:keepNext/>
              <w:spacing w:before="75"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7189510" w14:textId="77777777" w:rsidR="002C3221" w:rsidRDefault="002C3221">
            <w:pPr>
              <w:keepNext/>
              <w:spacing w:before="75" w:after="30"/>
              <w:jc w:val="righ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651B59AE" w14:textId="77777777" w:rsidR="002C3221" w:rsidRDefault="002C3221">
            <w:pPr>
              <w:keepNext/>
            </w:pPr>
          </w:p>
        </w:tc>
        <w:tc>
          <w:tcPr>
            <w:tcW w:w="105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54C645D" w14:textId="77777777" w:rsidR="002C3221" w:rsidRDefault="00D347F7">
            <w:pPr>
              <w:keepNext/>
              <w:spacing w:before="75" w:after="30"/>
              <w:jc w:val="right"/>
            </w:pPr>
            <w:r>
              <w:rPr>
                <w:color w:val="000000"/>
                <w:sz w:val="20"/>
              </w:rPr>
              <w:t>(191,369)</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B3432A" w14:textId="77777777" w:rsidR="002C3221" w:rsidRDefault="002C3221">
            <w:pPr>
              <w:keepNext/>
              <w:spacing w:before="75" w:after="30"/>
              <w:jc w:val="right"/>
            </w:pP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7E247400" w14:textId="77777777" w:rsidR="002C3221" w:rsidRDefault="002C3221">
            <w:pPr>
              <w:keepNext/>
            </w:pPr>
          </w:p>
        </w:tc>
        <w:tc>
          <w:tcPr>
            <w:tcW w:w="102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57832AB8" w14:textId="77777777" w:rsidR="002C3221" w:rsidRDefault="00D347F7">
            <w:pPr>
              <w:keepNext/>
              <w:spacing w:before="75"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E0AC576" w14:textId="77777777" w:rsidR="002C3221" w:rsidRDefault="002C3221">
            <w:pPr>
              <w:keepNext/>
              <w:spacing w:before="75" w:after="30"/>
              <w:jc w:val="righ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5E4619EE" w14:textId="77777777" w:rsidR="002C3221" w:rsidRDefault="002C3221">
            <w:pPr>
              <w:keepNext/>
            </w:pPr>
          </w:p>
        </w:tc>
        <w:tc>
          <w:tcPr>
            <w:tcW w:w="99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25DA60A" w14:textId="77777777" w:rsidR="002C3221" w:rsidRDefault="00D347F7">
            <w:pPr>
              <w:keepNext/>
              <w:spacing w:before="75" w:after="30"/>
              <w:jc w:val="right"/>
            </w:pPr>
            <w:r>
              <w:rPr>
                <w:color w:val="000000"/>
                <w:sz w:val="20"/>
              </w:rPr>
              <w:t>(191,372)</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DB79AA9" w14:textId="77777777" w:rsidR="002C3221" w:rsidRDefault="002C3221">
            <w:pPr>
              <w:keepNext/>
              <w:spacing w:before="75" w:after="30"/>
              <w:jc w:val="right"/>
            </w:pPr>
          </w:p>
        </w:tc>
        <w:tc>
          <w:tcPr>
            <w:tcW w:w="285" w:type="dxa"/>
            <w:tcBorders>
              <w:top w:val="nil"/>
              <w:left w:val="nil"/>
              <w:bottom w:val="nil"/>
              <w:right w:val="nil"/>
            </w:tcBorders>
            <w:shd w:val="clear" w:color="auto" w:fill="FFFFFF"/>
            <w:tcMar>
              <w:top w:w="0" w:type="dxa"/>
              <w:left w:w="0" w:type="dxa"/>
              <w:bottom w:w="0" w:type="dxa"/>
              <w:right w:w="0" w:type="dxa"/>
            </w:tcMar>
            <w:vAlign w:val="bottom"/>
          </w:tcPr>
          <w:p w14:paraId="27B514BF" w14:textId="77777777" w:rsidR="002C3221" w:rsidRDefault="002C3221">
            <w:pPr>
              <w:keepNext/>
            </w:pPr>
          </w:p>
        </w:tc>
      </w:tr>
      <w:tr w:rsidR="002C3221" w14:paraId="36D81AA2" w14:textId="77777777">
        <w:trPr>
          <w:cantSplit/>
          <w:trHeight w:hRule="exact" w:val="525"/>
          <w:jc w:val="center"/>
        </w:trPr>
        <w:tc>
          <w:tcPr>
            <w:tcW w:w="4920" w:type="dxa"/>
            <w:tcBorders>
              <w:top w:val="nil"/>
              <w:left w:val="nil"/>
              <w:bottom w:val="nil"/>
              <w:right w:val="nil"/>
            </w:tcBorders>
            <w:shd w:val="clear" w:color="auto" w:fill="CCEEFF"/>
            <w:tcMar>
              <w:top w:w="0" w:type="dxa"/>
              <w:left w:w="53" w:type="dxa"/>
              <w:bottom w:w="0" w:type="dxa"/>
              <w:right w:w="53" w:type="dxa"/>
            </w:tcMar>
            <w:vAlign w:val="bottom"/>
          </w:tcPr>
          <w:p w14:paraId="665B764A" w14:textId="77777777" w:rsidR="002C3221" w:rsidRDefault="00D347F7">
            <w:pPr>
              <w:keepNext/>
              <w:spacing w:before="75" w:after="30"/>
              <w:ind w:left="180" w:hanging="180"/>
            </w:pPr>
            <w:r>
              <w:rPr>
                <w:b/>
                <w:color w:val="000000"/>
                <w:sz w:val="20"/>
              </w:rPr>
              <w:t>NAREIT Funds From Operations an</w:t>
            </w:r>
            <w:r>
              <w:rPr>
                <w:b/>
                <w:color w:val="000000"/>
                <w:sz w:val="20"/>
              </w:rPr>
              <w:t>d Core Funds from Operations applicable to common stock*</w:t>
            </w: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5DD5DB62" w14:textId="77777777" w:rsidR="002C3221" w:rsidRDefault="00D347F7">
            <w:pPr>
              <w:keepNext/>
              <w:spacing w:before="55" w:after="30"/>
              <w:jc w:val="right"/>
            </w:pPr>
            <w:r>
              <w:rPr>
                <w:b/>
                <w:color w:val="000000"/>
                <w:sz w:val="20"/>
              </w:rPr>
              <w:t>60,353 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04E2B05" w14:textId="77777777" w:rsidR="002C3221" w:rsidRDefault="002C3221">
            <w:pPr>
              <w:keepNext/>
              <w:spacing w:before="55"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01D558A7" w14:textId="77777777" w:rsidR="002C3221" w:rsidRDefault="002C3221">
            <w:pPr>
              <w:keepNext/>
            </w:pP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70B6BFA1" w14:textId="77777777" w:rsidR="002C3221" w:rsidRDefault="00D347F7">
            <w:pPr>
              <w:keepNext/>
              <w:spacing w:before="55" w:after="30"/>
              <w:jc w:val="right"/>
            </w:pPr>
            <w:r>
              <w:rPr>
                <w:b/>
                <w:color w:val="000000"/>
                <w:sz w:val="20"/>
              </w:rPr>
              <w:t>52,267 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DE26FD7" w14:textId="77777777" w:rsidR="002C3221" w:rsidRDefault="002C3221">
            <w:pPr>
              <w:keepNext/>
              <w:spacing w:before="55" w:after="30"/>
              <w:jc w:val="right"/>
            </w:pP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62E94852" w14:textId="77777777" w:rsidR="002C3221" w:rsidRDefault="002C3221">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2A885AFD" w14:textId="77777777" w:rsidR="002C3221" w:rsidRDefault="00D347F7">
            <w:pPr>
              <w:keepNext/>
              <w:spacing w:before="55" w:after="30"/>
              <w:jc w:val="right"/>
            </w:pPr>
            <w:r>
              <w:rPr>
                <w:b/>
                <w:color w:val="000000"/>
                <w:sz w:val="20"/>
              </w:rPr>
              <w:t>120,409 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C1776A6" w14:textId="77777777" w:rsidR="002C3221" w:rsidRDefault="002C3221">
            <w:pPr>
              <w:keepNext/>
              <w:spacing w:before="55"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3B2F96DF" w14:textId="77777777" w:rsidR="002C3221" w:rsidRDefault="002C3221">
            <w:pPr>
              <w:keepNext/>
            </w:pPr>
          </w:p>
        </w:tc>
        <w:tc>
          <w:tcPr>
            <w:tcW w:w="99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2BBBB750" w14:textId="77777777" w:rsidR="002C3221" w:rsidRDefault="00D347F7">
            <w:pPr>
              <w:keepNext/>
              <w:spacing w:before="55" w:after="30"/>
              <w:jc w:val="right"/>
            </w:pPr>
            <w:r>
              <w:rPr>
                <w:b/>
                <w:color w:val="000000"/>
                <w:sz w:val="20"/>
              </w:rPr>
              <w:t>112,142 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B744AC8" w14:textId="77777777" w:rsidR="002C3221" w:rsidRDefault="002C3221">
            <w:pPr>
              <w:keepNext/>
              <w:spacing w:before="55" w:after="30"/>
              <w:jc w:val="right"/>
            </w:pPr>
          </w:p>
        </w:tc>
        <w:tc>
          <w:tcPr>
            <w:tcW w:w="285" w:type="dxa"/>
            <w:tcBorders>
              <w:top w:val="nil"/>
              <w:left w:val="nil"/>
              <w:bottom w:val="nil"/>
              <w:right w:val="nil"/>
            </w:tcBorders>
            <w:tcMar>
              <w:top w:w="0" w:type="dxa"/>
              <w:left w:w="0" w:type="dxa"/>
              <w:bottom w:w="0" w:type="dxa"/>
              <w:right w:w="0" w:type="dxa"/>
            </w:tcMar>
            <w:vAlign w:val="bottom"/>
          </w:tcPr>
          <w:p w14:paraId="1765C8E1" w14:textId="77777777" w:rsidR="002C3221" w:rsidRDefault="002C3221">
            <w:pPr>
              <w:keepNext/>
            </w:pPr>
          </w:p>
        </w:tc>
      </w:tr>
      <w:tr w:rsidR="002C3221" w14:paraId="48D28140" w14:textId="77777777">
        <w:trPr>
          <w:cantSplit/>
          <w:trHeight w:hRule="exact" w:val="300"/>
          <w:jc w:val="center"/>
        </w:trPr>
        <w:tc>
          <w:tcPr>
            <w:tcW w:w="4920" w:type="dxa"/>
            <w:tcBorders>
              <w:top w:val="nil"/>
              <w:left w:val="nil"/>
              <w:bottom w:val="nil"/>
              <w:right w:val="nil"/>
            </w:tcBorders>
            <w:shd w:val="clear" w:color="auto" w:fill="FFFFFF"/>
            <w:tcMar>
              <w:top w:w="0" w:type="dxa"/>
              <w:left w:w="53" w:type="dxa"/>
              <w:bottom w:w="0" w:type="dxa"/>
              <w:right w:w="53" w:type="dxa"/>
            </w:tcMar>
            <w:vAlign w:val="bottom"/>
          </w:tcPr>
          <w:p w14:paraId="1B8289DA" w14:textId="77777777" w:rsidR="002C3221" w:rsidRDefault="00D347F7">
            <w:pPr>
              <w:keepNext/>
              <w:spacing w:before="75" w:after="30"/>
              <w:ind w:left="270"/>
              <w:rPr>
                <w:sz w:val="20"/>
              </w:rPr>
            </w:pPr>
            <w:r>
              <w:rPr>
                <w:sz w:val="20"/>
              </w:rPr>
              <w:t>Loss on early extinguishment of debt</w:t>
            </w:r>
          </w:p>
        </w:tc>
        <w:tc>
          <w:tcPr>
            <w:tcW w:w="10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9EF313B" w14:textId="77777777" w:rsidR="002C3221" w:rsidRDefault="00D347F7">
            <w:pPr>
              <w:keepNext/>
              <w:spacing w:before="55" w:after="30"/>
              <w:jc w:val="right"/>
            </w:pPr>
            <w:r>
              <w:rPr>
                <w:color w:val="000000"/>
                <w:sz w:val="20"/>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84097BF" w14:textId="77777777" w:rsidR="002C3221" w:rsidRDefault="002C3221">
            <w:pPr>
              <w:keepNext/>
              <w:spacing w:before="55" w:after="30"/>
              <w:jc w:val="righ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110A6935" w14:textId="77777777" w:rsidR="002C3221" w:rsidRDefault="002C3221">
            <w:pPr>
              <w:keepNext/>
            </w:pPr>
          </w:p>
        </w:tc>
        <w:tc>
          <w:tcPr>
            <w:tcW w:w="10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5772E288" w14:textId="77777777" w:rsidR="002C3221" w:rsidRDefault="00D347F7">
            <w:pPr>
              <w:keepNext/>
              <w:spacing w:before="55" w:after="30"/>
              <w:jc w:val="right"/>
            </w:pPr>
            <w:r>
              <w:rPr>
                <w:color w:val="000000"/>
                <w:sz w:val="20"/>
              </w:rPr>
              <w:t>9,336 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D6951CC" w14:textId="77777777" w:rsidR="002C3221" w:rsidRDefault="002C3221">
            <w:pPr>
              <w:keepNext/>
              <w:spacing w:before="55" w:after="30"/>
              <w:jc w:val="right"/>
            </w:pP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7C73E981" w14:textId="77777777" w:rsidR="002C3221" w:rsidRDefault="002C3221">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05D1F75F" w14:textId="77777777" w:rsidR="002C3221" w:rsidRDefault="00D347F7">
            <w:pPr>
              <w:keepNext/>
              <w:spacing w:before="55" w:after="30"/>
              <w:jc w:val="right"/>
            </w:pPr>
            <w:r>
              <w:rPr>
                <w:color w:val="000000"/>
                <w:sz w:val="20"/>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30BB494" w14:textId="77777777" w:rsidR="002C3221" w:rsidRDefault="002C3221">
            <w:pPr>
              <w:keepNext/>
              <w:spacing w:before="55" w:after="30"/>
              <w:jc w:val="righ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531B6D07" w14:textId="77777777" w:rsidR="002C3221" w:rsidRDefault="002C3221">
            <w:pPr>
              <w:keepNext/>
            </w:pPr>
          </w:p>
        </w:tc>
        <w:tc>
          <w:tcPr>
            <w:tcW w:w="99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5E328886" w14:textId="77777777" w:rsidR="002C3221" w:rsidRDefault="00D347F7">
            <w:pPr>
              <w:keepNext/>
              <w:spacing w:before="55" w:after="30"/>
              <w:jc w:val="right"/>
            </w:pPr>
            <w:r>
              <w:rPr>
                <w:color w:val="000000"/>
                <w:sz w:val="20"/>
              </w:rPr>
              <w:t>9,336 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3AC547F" w14:textId="77777777" w:rsidR="002C3221" w:rsidRDefault="002C3221">
            <w:pPr>
              <w:keepNext/>
              <w:spacing w:before="55" w:after="30"/>
              <w:jc w:val="right"/>
            </w:pPr>
          </w:p>
        </w:tc>
        <w:tc>
          <w:tcPr>
            <w:tcW w:w="285" w:type="dxa"/>
            <w:tcBorders>
              <w:top w:val="nil"/>
              <w:left w:val="nil"/>
              <w:bottom w:val="nil"/>
              <w:right w:val="nil"/>
            </w:tcBorders>
            <w:tcMar>
              <w:top w:w="0" w:type="dxa"/>
              <w:left w:w="0" w:type="dxa"/>
              <w:bottom w:w="0" w:type="dxa"/>
              <w:right w:w="0" w:type="dxa"/>
            </w:tcMar>
            <w:vAlign w:val="bottom"/>
          </w:tcPr>
          <w:p w14:paraId="1532617C" w14:textId="77777777" w:rsidR="002C3221" w:rsidRDefault="002C3221">
            <w:pPr>
              <w:keepNext/>
            </w:pPr>
          </w:p>
        </w:tc>
      </w:tr>
      <w:tr w:rsidR="002C3221" w14:paraId="23248619" w14:textId="77777777">
        <w:trPr>
          <w:cantSplit/>
          <w:trHeight w:hRule="exact" w:val="480"/>
          <w:jc w:val="center"/>
        </w:trPr>
        <w:tc>
          <w:tcPr>
            <w:tcW w:w="4920" w:type="dxa"/>
            <w:tcBorders>
              <w:top w:val="nil"/>
              <w:left w:val="nil"/>
              <w:bottom w:val="nil"/>
              <w:right w:val="nil"/>
            </w:tcBorders>
            <w:shd w:val="clear" w:color="auto" w:fill="CCEEFF"/>
            <w:tcMar>
              <w:top w:w="0" w:type="dxa"/>
              <w:left w:w="53" w:type="dxa"/>
              <w:bottom w:w="0" w:type="dxa"/>
              <w:right w:w="53" w:type="dxa"/>
            </w:tcMar>
            <w:vAlign w:val="bottom"/>
          </w:tcPr>
          <w:p w14:paraId="4EB55EB9" w14:textId="77777777" w:rsidR="002C3221" w:rsidRDefault="00D347F7">
            <w:pPr>
              <w:keepNext/>
              <w:spacing w:before="75" w:after="30"/>
              <w:ind w:left="180" w:hanging="180"/>
            </w:pPr>
            <w:r>
              <w:rPr>
                <w:b/>
                <w:color w:val="000000"/>
                <w:sz w:val="20"/>
              </w:rPr>
              <w:t>Core Funds From Operations applicable to co</w:t>
            </w:r>
            <w:r>
              <w:rPr>
                <w:b/>
                <w:color w:val="000000"/>
                <w:sz w:val="20"/>
              </w:rPr>
              <w:t>mmon stock*</w:t>
            </w: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EFFBD52" w14:textId="77777777" w:rsidR="002C3221" w:rsidRDefault="00D347F7">
            <w:pPr>
              <w:keepNext/>
              <w:spacing w:before="55" w:after="30"/>
              <w:jc w:val="right"/>
            </w:pPr>
            <w:r>
              <w:rPr>
                <w:b/>
                <w:color w:val="000000"/>
                <w:sz w:val="20"/>
              </w:rPr>
              <w:t>60,353 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40EABA9" w14:textId="77777777" w:rsidR="002C3221" w:rsidRDefault="002C3221">
            <w:pPr>
              <w:keepNext/>
              <w:spacing w:before="55"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51DC4710" w14:textId="77777777" w:rsidR="002C3221" w:rsidRDefault="002C3221">
            <w:pPr>
              <w:keepNext/>
            </w:pP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0A9F1465" w14:textId="77777777" w:rsidR="002C3221" w:rsidRDefault="00D347F7">
            <w:pPr>
              <w:keepNext/>
              <w:spacing w:before="55" w:after="30"/>
              <w:jc w:val="right"/>
            </w:pPr>
            <w:r>
              <w:rPr>
                <w:b/>
                <w:color w:val="000000"/>
                <w:sz w:val="20"/>
              </w:rPr>
              <w:t>61,603 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3DE2988" w14:textId="77777777" w:rsidR="002C3221" w:rsidRDefault="002C3221">
            <w:pPr>
              <w:keepNext/>
              <w:spacing w:before="55" w:after="30"/>
              <w:jc w:val="right"/>
            </w:pP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4CEBFAC8" w14:textId="77777777" w:rsidR="002C3221" w:rsidRDefault="002C3221">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400A339" w14:textId="77777777" w:rsidR="002C3221" w:rsidRDefault="00D347F7">
            <w:pPr>
              <w:keepNext/>
              <w:spacing w:before="55" w:after="30"/>
              <w:jc w:val="right"/>
            </w:pPr>
            <w:r>
              <w:rPr>
                <w:b/>
                <w:color w:val="000000"/>
                <w:sz w:val="20"/>
              </w:rPr>
              <w:t>120,409 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7829001" w14:textId="77777777" w:rsidR="002C3221" w:rsidRDefault="002C3221">
            <w:pPr>
              <w:keepNext/>
              <w:spacing w:before="55"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66DB6F72" w14:textId="77777777" w:rsidR="002C3221" w:rsidRDefault="002C3221">
            <w:pPr>
              <w:keepNext/>
            </w:pPr>
          </w:p>
        </w:tc>
        <w:tc>
          <w:tcPr>
            <w:tcW w:w="99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0B4F56A3" w14:textId="77777777" w:rsidR="002C3221" w:rsidRDefault="00D347F7">
            <w:pPr>
              <w:keepNext/>
              <w:spacing w:before="55" w:after="30"/>
              <w:jc w:val="right"/>
            </w:pPr>
            <w:r>
              <w:rPr>
                <w:b/>
                <w:color w:val="000000"/>
                <w:sz w:val="20"/>
              </w:rPr>
              <w:t>121,478 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DBB661B" w14:textId="77777777" w:rsidR="002C3221" w:rsidRDefault="002C3221">
            <w:pPr>
              <w:keepNext/>
              <w:spacing w:before="55" w:after="30"/>
              <w:jc w:val="right"/>
            </w:pPr>
          </w:p>
        </w:tc>
        <w:tc>
          <w:tcPr>
            <w:tcW w:w="285" w:type="dxa"/>
            <w:tcBorders>
              <w:top w:val="nil"/>
              <w:left w:val="nil"/>
              <w:bottom w:val="nil"/>
              <w:right w:val="nil"/>
            </w:tcBorders>
            <w:tcMar>
              <w:top w:w="0" w:type="dxa"/>
              <w:left w:w="0" w:type="dxa"/>
              <w:bottom w:w="0" w:type="dxa"/>
              <w:right w:w="0" w:type="dxa"/>
            </w:tcMar>
            <w:vAlign w:val="bottom"/>
          </w:tcPr>
          <w:p w14:paraId="1949112C" w14:textId="77777777" w:rsidR="002C3221" w:rsidRDefault="002C3221">
            <w:pPr>
              <w:keepNext/>
            </w:pPr>
          </w:p>
        </w:tc>
      </w:tr>
      <w:tr w:rsidR="002C3221" w14:paraId="0549C4DF" w14:textId="77777777">
        <w:trPr>
          <w:cantSplit/>
          <w:trHeight w:hRule="exact" w:val="495"/>
          <w:jc w:val="center"/>
        </w:trPr>
        <w:tc>
          <w:tcPr>
            <w:tcW w:w="4920" w:type="dxa"/>
            <w:tcBorders>
              <w:top w:val="nil"/>
              <w:left w:val="nil"/>
              <w:bottom w:val="nil"/>
              <w:right w:val="nil"/>
            </w:tcBorders>
            <w:shd w:val="clear" w:color="auto" w:fill="FFFFFF"/>
            <w:tcMar>
              <w:top w:w="0" w:type="dxa"/>
              <w:left w:w="53" w:type="dxa"/>
              <w:bottom w:w="0" w:type="dxa"/>
              <w:right w:w="53" w:type="dxa"/>
            </w:tcMar>
            <w:vAlign w:val="bottom"/>
          </w:tcPr>
          <w:p w14:paraId="4B394100" w14:textId="77777777" w:rsidR="002C3221" w:rsidRDefault="00D347F7">
            <w:pPr>
              <w:keepNext/>
              <w:spacing w:before="75" w:after="30"/>
              <w:ind w:left="450" w:hanging="180"/>
              <w:rPr>
                <w:sz w:val="20"/>
              </w:rPr>
            </w:pPr>
            <w:r>
              <w:rPr>
                <w:sz w:val="20"/>
              </w:rPr>
              <w:t>Amortization of debt issuance costs, fair market adjus</w:t>
            </w:r>
            <w:r>
              <w:rPr>
                <w:sz w:val="20"/>
              </w:rPr>
              <w:t>tments on notes payable, and discounts on debt</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6E7F879F" w14:textId="77777777" w:rsidR="002C3221" w:rsidRDefault="00D347F7">
            <w:pPr>
              <w:keepNext/>
              <w:spacing w:before="75" w:after="30"/>
              <w:jc w:val="right"/>
            </w:pPr>
            <w:r>
              <w:rPr>
                <w:color w:val="000000"/>
                <w:sz w:val="20"/>
              </w:rPr>
              <w:t>573 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D82CACF" w14:textId="77777777" w:rsidR="002C3221" w:rsidRDefault="002C3221">
            <w:pPr>
              <w:keepNext/>
              <w:spacing w:before="75" w:after="30"/>
              <w:jc w:val="righ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0DAB3E58"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7D8372F5" w14:textId="77777777" w:rsidR="002C3221" w:rsidRDefault="00D347F7">
            <w:pPr>
              <w:keepNext/>
              <w:spacing w:before="75" w:after="30"/>
              <w:jc w:val="right"/>
            </w:pPr>
            <w:r>
              <w:rPr>
                <w:color w:val="000000"/>
                <w:sz w:val="20"/>
              </w:rPr>
              <w:t>672 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6DE1BAA" w14:textId="77777777" w:rsidR="002C3221" w:rsidRDefault="002C3221">
            <w:pPr>
              <w:keepNext/>
              <w:spacing w:before="75" w:after="30"/>
              <w:jc w:val="right"/>
            </w:pP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01D80993"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57F40473" w14:textId="77777777" w:rsidR="002C3221" w:rsidRDefault="00D347F7">
            <w:pPr>
              <w:keepNext/>
              <w:spacing w:before="75" w:after="30"/>
              <w:jc w:val="right"/>
            </w:pPr>
            <w:r>
              <w:rPr>
                <w:color w:val="000000"/>
                <w:sz w:val="20"/>
              </w:rPr>
              <w:t>1,227 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75B8486" w14:textId="77777777" w:rsidR="002C3221" w:rsidRDefault="002C3221">
            <w:pPr>
              <w:keepNext/>
              <w:spacing w:before="75" w:after="30"/>
              <w:jc w:val="righ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CF7E3DF" w14:textId="77777777" w:rsidR="002C3221" w:rsidRDefault="002C3221">
            <w:pPr>
              <w:keepNext/>
            </w:pPr>
          </w:p>
        </w:tc>
        <w:tc>
          <w:tcPr>
            <w:tcW w:w="995" w:type="dxa"/>
            <w:gridSpan w:val="2"/>
            <w:tcBorders>
              <w:top w:val="nil"/>
              <w:left w:val="nil"/>
              <w:bottom w:val="nil"/>
              <w:right w:val="nil"/>
            </w:tcBorders>
            <w:shd w:val="clear" w:color="auto" w:fill="FFFFFF"/>
            <w:tcMar>
              <w:top w:w="0" w:type="dxa"/>
              <w:left w:w="53" w:type="dxa"/>
              <w:bottom w:w="0" w:type="dxa"/>
              <w:right w:w="0" w:type="dxa"/>
            </w:tcMar>
            <w:vAlign w:val="bottom"/>
          </w:tcPr>
          <w:p w14:paraId="6CED97A8" w14:textId="77777777" w:rsidR="002C3221" w:rsidRDefault="00D347F7">
            <w:pPr>
              <w:keepNext/>
              <w:spacing w:before="75" w:after="30"/>
              <w:jc w:val="right"/>
            </w:pPr>
            <w:r>
              <w:rPr>
                <w:color w:val="000000"/>
                <w:sz w:val="20"/>
              </w:rPr>
              <w:t>1,249 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1E00A54" w14:textId="77777777" w:rsidR="002C3221" w:rsidRDefault="002C3221">
            <w:pPr>
              <w:keepNext/>
              <w:spacing w:before="75" w:after="30"/>
              <w:jc w:val="right"/>
            </w:pPr>
          </w:p>
        </w:tc>
        <w:tc>
          <w:tcPr>
            <w:tcW w:w="285" w:type="dxa"/>
            <w:tcBorders>
              <w:top w:val="nil"/>
              <w:left w:val="nil"/>
              <w:bottom w:val="nil"/>
              <w:right w:val="nil"/>
            </w:tcBorders>
            <w:tcMar>
              <w:top w:w="0" w:type="dxa"/>
              <w:left w:w="0" w:type="dxa"/>
              <w:bottom w:w="0" w:type="dxa"/>
              <w:right w:w="0" w:type="dxa"/>
            </w:tcMar>
            <w:vAlign w:val="bottom"/>
          </w:tcPr>
          <w:p w14:paraId="3AF933EC" w14:textId="77777777" w:rsidR="002C3221" w:rsidRDefault="002C3221">
            <w:pPr>
              <w:keepNext/>
            </w:pPr>
          </w:p>
        </w:tc>
      </w:tr>
      <w:tr w:rsidR="002C3221" w14:paraId="05039FA4" w14:textId="77777777">
        <w:trPr>
          <w:cantSplit/>
          <w:trHeight w:hRule="exact" w:val="300"/>
          <w:jc w:val="center"/>
        </w:trPr>
        <w:tc>
          <w:tcPr>
            <w:tcW w:w="4920" w:type="dxa"/>
            <w:tcBorders>
              <w:top w:val="nil"/>
              <w:left w:val="nil"/>
              <w:bottom w:val="nil"/>
              <w:right w:val="nil"/>
            </w:tcBorders>
            <w:shd w:val="clear" w:color="auto" w:fill="CCEEFF"/>
            <w:tcMar>
              <w:top w:w="0" w:type="dxa"/>
              <w:left w:w="53" w:type="dxa"/>
              <w:bottom w:w="0" w:type="dxa"/>
              <w:right w:w="53" w:type="dxa"/>
            </w:tcMar>
            <w:vAlign w:val="bottom"/>
          </w:tcPr>
          <w:p w14:paraId="7A125435" w14:textId="77777777" w:rsidR="002C3221" w:rsidRDefault="00D347F7">
            <w:pPr>
              <w:keepNext/>
              <w:spacing w:before="75" w:after="30"/>
              <w:ind w:left="270"/>
              <w:rPr>
                <w:sz w:val="20"/>
              </w:rPr>
            </w:pPr>
            <w:r>
              <w:rPr>
                <w:sz w:val="20"/>
              </w:rPr>
              <w:t>Depreciation of non real estate assets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2C35741C" w14:textId="77777777" w:rsidR="002C3221" w:rsidRDefault="00D347F7">
            <w:pPr>
              <w:keepNext/>
              <w:spacing w:before="75" w:after="30"/>
              <w:jc w:val="right"/>
            </w:pPr>
            <w:r>
              <w:rPr>
                <w:color w:val="000000"/>
                <w:sz w:val="20"/>
              </w:rPr>
              <w:t>264 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9B41D95" w14:textId="77777777" w:rsidR="002C3221" w:rsidRDefault="002C3221">
            <w:pPr>
              <w:keepNext/>
              <w:spacing w:before="75"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2DDF9494"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7553B520" w14:textId="77777777" w:rsidR="002C3221" w:rsidRDefault="00D347F7">
            <w:pPr>
              <w:keepNext/>
              <w:spacing w:before="75" w:after="30"/>
              <w:jc w:val="right"/>
            </w:pPr>
            <w:r>
              <w:rPr>
                <w:color w:val="000000"/>
                <w:sz w:val="20"/>
              </w:rPr>
              <w:t>319 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75871C8" w14:textId="77777777" w:rsidR="002C3221" w:rsidRDefault="002C3221">
            <w:pPr>
              <w:keepNext/>
              <w:spacing w:before="75" w:after="30"/>
              <w:jc w:val="right"/>
            </w:pP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0711C187"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4F3A108A" w14:textId="77777777" w:rsidR="002C3221" w:rsidRDefault="00D347F7">
            <w:pPr>
              <w:keepNext/>
              <w:spacing w:before="75" w:after="30"/>
              <w:jc w:val="right"/>
            </w:pPr>
            <w:r>
              <w:rPr>
                <w:color w:val="000000"/>
                <w:sz w:val="20"/>
              </w:rPr>
              <w:t>546 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1995654" w14:textId="77777777" w:rsidR="002C3221" w:rsidRDefault="002C3221">
            <w:pPr>
              <w:keepNext/>
              <w:spacing w:before="75"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72917FF9" w14:textId="77777777" w:rsidR="002C3221" w:rsidRDefault="002C3221">
            <w:pPr>
              <w:keepNext/>
            </w:pPr>
          </w:p>
        </w:tc>
        <w:tc>
          <w:tcPr>
            <w:tcW w:w="995" w:type="dxa"/>
            <w:gridSpan w:val="2"/>
            <w:tcBorders>
              <w:top w:val="nil"/>
              <w:left w:val="nil"/>
              <w:bottom w:val="nil"/>
              <w:right w:val="nil"/>
            </w:tcBorders>
            <w:shd w:val="clear" w:color="auto" w:fill="CCEEFF"/>
            <w:tcMar>
              <w:top w:w="0" w:type="dxa"/>
              <w:left w:w="53" w:type="dxa"/>
              <w:bottom w:w="0" w:type="dxa"/>
              <w:right w:w="0" w:type="dxa"/>
            </w:tcMar>
            <w:vAlign w:val="bottom"/>
          </w:tcPr>
          <w:p w14:paraId="52E75AC9" w14:textId="77777777" w:rsidR="002C3221" w:rsidRDefault="00D347F7">
            <w:pPr>
              <w:keepNext/>
              <w:spacing w:before="75" w:after="30"/>
              <w:jc w:val="right"/>
            </w:pPr>
            <w:r>
              <w:rPr>
                <w:color w:val="000000"/>
                <w:sz w:val="20"/>
              </w:rPr>
              <w:t>644 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092A29F" w14:textId="77777777" w:rsidR="002C3221" w:rsidRDefault="002C3221">
            <w:pPr>
              <w:keepNext/>
              <w:spacing w:before="75" w:after="30"/>
              <w:jc w:val="right"/>
            </w:pPr>
          </w:p>
        </w:tc>
        <w:tc>
          <w:tcPr>
            <w:tcW w:w="285" w:type="dxa"/>
            <w:tcBorders>
              <w:top w:val="nil"/>
              <w:left w:val="nil"/>
              <w:bottom w:val="nil"/>
              <w:right w:val="nil"/>
            </w:tcBorders>
            <w:tcMar>
              <w:top w:w="0" w:type="dxa"/>
              <w:left w:w="0" w:type="dxa"/>
              <w:bottom w:w="0" w:type="dxa"/>
              <w:right w:w="0" w:type="dxa"/>
            </w:tcMar>
            <w:vAlign w:val="bottom"/>
          </w:tcPr>
          <w:p w14:paraId="647559D1" w14:textId="77777777" w:rsidR="002C3221" w:rsidRDefault="002C3221">
            <w:pPr>
              <w:keepNext/>
            </w:pPr>
          </w:p>
        </w:tc>
      </w:tr>
      <w:tr w:rsidR="002C3221" w14:paraId="3CE3EF98" w14:textId="77777777">
        <w:trPr>
          <w:cantSplit/>
          <w:trHeight w:hRule="exact" w:val="300"/>
          <w:jc w:val="center"/>
        </w:trPr>
        <w:tc>
          <w:tcPr>
            <w:tcW w:w="4920" w:type="dxa"/>
            <w:tcBorders>
              <w:top w:val="nil"/>
              <w:left w:val="nil"/>
              <w:bottom w:val="nil"/>
              <w:right w:val="nil"/>
            </w:tcBorders>
            <w:shd w:val="clear" w:color="auto" w:fill="FFFFFF"/>
            <w:tcMar>
              <w:top w:w="0" w:type="dxa"/>
              <w:left w:w="53" w:type="dxa"/>
              <w:bottom w:w="0" w:type="dxa"/>
              <w:right w:w="53" w:type="dxa"/>
            </w:tcMar>
            <w:vAlign w:val="bottom"/>
          </w:tcPr>
          <w:p w14:paraId="770FFB97" w14:textId="77777777" w:rsidR="002C3221" w:rsidRDefault="00D347F7">
            <w:pPr>
              <w:keepNext/>
              <w:spacing w:before="75" w:after="30"/>
              <w:ind w:left="270"/>
              <w:rPr>
                <w:sz w:val="20"/>
              </w:rPr>
            </w:pPr>
            <w:r>
              <w:rPr>
                <w:sz w:val="20"/>
              </w:rPr>
              <w:t>Straight-line effects of lease revenue</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3B33C5B8" w14:textId="77777777" w:rsidR="002C3221" w:rsidRDefault="00D347F7">
            <w:pPr>
              <w:keepNext/>
              <w:spacing w:before="75" w:after="30"/>
              <w:jc w:val="right"/>
            </w:pPr>
            <w:r>
              <w:rPr>
                <w:color w:val="000000"/>
                <w:sz w:val="20"/>
              </w:rPr>
              <w:t>(2,402)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C34F30B" w14:textId="77777777" w:rsidR="002C3221" w:rsidRDefault="002C3221">
            <w:pPr>
              <w:keepNext/>
              <w:spacing w:before="75" w:after="30"/>
              <w:jc w:val="righ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265CC69D"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503C31CD" w14:textId="77777777" w:rsidR="002C3221" w:rsidRDefault="00D347F7">
            <w:pPr>
              <w:keepNext/>
              <w:spacing w:before="75" w:after="30"/>
              <w:jc w:val="right"/>
            </w:pPr>
            <w:r>
              <w:rPr>
                <w:color w:val="000000"/>
                <w:sz w:val="20"/>
              </w:rPr>
              <w:t>(7,278)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04F6B3A" w14:textId="77777777" w:rsidR="002C3221" w:rsidRDefault="002C3221">
            <w:pPr>
              <w:keepNext/>
              <w:spacing w:before="75" w:after="30"/>
              <w:jc w:val="right"/>
            </w:pP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71D15D2B"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07F0374E" w14:textId="77777777" w:rsidR="002C3221" w:rsidRDefault="00D347F7">
            <w:pPr>
              <w:keepNext/>
              <w:spacing w:before="75" w:after="30"/>
              <w:jc w:val="right"/>
            </w:pPr>
            <w:r>
              <w:rPr>
                <w:color w:val="000000"/>
                <w:sz w:val="20"/>
              </w:rPr>
              <w:t>(6,505)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5866868" w14:textId="77777777" w:rsidR="002C3221" w:rsidRDefault="002C3221">
            <w:pPr>
              <w:keepNext/>
              <w:spacing w:before="75" w:after="30"/>
              <w:jc w:val="righ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06012AF" w14:textId="77777777" w:rsidR="002C3221" w:rsidRDefault="002C3221">
            <w:pPr>
              <w:keepNext/>
            </w:pPr>
          </w:p>
        </w:tc>
        <w:tc>
          <w:tcPr>
            <w:tcW w:w="995" w:type="dxa"/>
            <w:gridSpan w:val="2"/>
            <w:tcBorders>
              <w:top w:val="nil"/>
              <w:left w:val="nil"/>
              <w:bottom w:val="nil"/>
              <w:right w:val="nil"/>
            </w:tcBorders>
            <w:shd w:val="clear" w:color="auto" w:fill="FFFFFF"/>
            <w:tcMar>
              <w:top w:w="0" w:type="dxa"/>
              <w:left w:w="53" w:type="dxa"/>
              <w:bottom w:w="0" w:type="dxa"/>
              <w:right w:w="0" w:type="dxa"/>
            </w:tcMar>
            <w:vAlign w:val="bottom"/>
          </w:tcPr>
          <w:p w14:paraId="70B98030" w14:textId="77777777" w:rsidR="002C3221" w:rsidRDefault="00D347F7">
            <w:pPr>
              <w:keepNext/>
              <w:spacing w:before="75" w:after="30"/>
              <w:jc w:val="right"/>
            </w:pPr>
            <w:r>
              <w:rPr>
                <w:color w:val="000000"/>
                <w:sz w:val="20"/>
              </w:rPr>
              <w:t>(14,063)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777AF9F" w14:textId="77777777" w:rsidR="002C3221" w:rsidRDefault="002C3221">
            <w:pPr>
              <w:keepNext/>
              <w:spacing w:before="75" w:after="30"/>
              <w:jc w:val="right"/>
            </w:pPr>
          </w:p>
        </w:tc>
        <w:tc>
          <w:tcPr>
            <w:tcW w:w="285" w:type="dxa"/>
            <w:tcBorders>
              <w:top w:val="nil"/>
              <w:left w:val="nil"/>
              <w:bottom w:val="nil"/>
              <w:right w:val="nil"/>
            </w:tcBorders>
            <w:tcMar>
              <w:top w:w="0" w:type="dxa"/>
              <w:left w:w="0" w:type="dxa"/>
              <w:bottom w:w="0" w:type="dxa"/>
              <w:right w:w="0" w:type="dxa"/>
            </w:tcMar>
            <w:vAlign w:val="bottom"/>
          </w:tcPr>
          <w:p w14:paraId="659915BD" w14:textId="77777777" w:rsidR="002C3221" w:rsidRDefault="002C3221">
            <w:pPr>
              <w:keepNext/>
            </w:pPr>
          </w:p>
        </w:tc>
      </w:tr>
      <w:tr w:rsidR="002C3221" w14:paraId="513E33F8" w14:textId="77777777">
        <w:trPr>
          <w:cantSplit/>
          <w:trHeight w:hRule="exact" w:val="300"/>
          <w:jc w:val="center"/>
        </w:trPr>
        <w:tc>
          <w:tcPr>
            <w:tcW w:w="4920" w:type="dxa"/>
            <w:tcBorders>
              <w:top w:val="nil"/>
              <w:left w:val="nil"/>
              <w:bottom w:val="nil"/>
              <w:right w:val="nil"/>
            </w:tcBorders>
            <w:shd w:val="clear" w:color="auto" w:fill="CCEEFF"/>
            <w:tcMar>
              <w:top w:w="0" w:type="dxa"/>
              <w:left w:w="53" w:type="dxa"/>
              <w:bottom w:w="0" w:type="dxa"/>
              <w:right w:w="53" w:type="dxa"/>
            </w:tcMar>
            <w:vAlign w:val="bottom"/>
          </w:tcPr>
          <w:p w14:paraId="0F6B5E55" w14:textId="77777777" w:rsidR="002C3221" w:rsidRDefault="00D347F7">
            <w:pPr>
              <w:keepNext/>
              <w:spacing w:before="75" w:after="30"/>
              <w:ind w:left="450" w:hanging="180"/>
              <w:rPr>
                <w:sz w:val="20"/>
              </w:rPr>
            </w:pPr>
            <w:r>
              <w:rPr>
                <w:sz w:val="20"/>
              </w:rPr>
              <w:t>Stock-based compensation adjustments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250E9AA1" w14:textId="77777777" w:rsidR="002C3221" w:rsidRDefault="00D347F7">
            <w:pPr>
              <w:keepNext/>
              <w:spacing w:before="75" w:after="30"/>
              <w:jc w:val="right"/>
            </w:pPr>
            <w:r>
              <w:rPr>
                <w:color w:val="000000"/>
                <w:sz w:val="20"/>
              </w:rPr>
              <w:t>2,404 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C4ECB5C" w14:textId="77777777" w:rsidR="002C3221" w:rsidRDefault="002C3221">
            <w:pPr>
              <w:keepNext/>
              <w:spacing w:before="75"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35DC5D17" w14:textId="77777777" w:rsidR="002C3221" w:rsidRDefault="002C3221">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14:paraId="61EC1EEF" w14:textId="77777777" w:rsidR="002C3221" w:rsidRDefault="00D347F7">
            <w:pPr>
              <w:keepNext/>
              <w:spacing w:before="75" w:after="30"/>
              <w:jc w:val="right"/>
            </w:pPr>
            <w:r>
              <w:rPr>
                <w:color w:val="000000"/>
                <w:sz w:val="20"/>
              </w:rPr>
              <w:t>645 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A6BA006" w14:textId="77777777" w:rsidR="002C3221" w:rsidRDefault="002C3221">
            <w:pPr>
              <w:keepNext/>
              <w:spacing w:before="75" w:after="30"/>
              <w:jc w:val="right"/>
            </w:pP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4DE6E0EB"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2D4F6FF0" w14:textId="77777777" w:rsidR="002C3221" w:rsidRDefault="00D347F7">
            <w:pPr>
              <w:keepNext/>
              <w:spacing w:before="75" w:after="30"/>
              <w:jc w:val="right"/>
            </w:pPr>
            <w:r>
              <w:rPr>
                <w:color w:val="000000"/>
                <w:sz w:val="20"/>
              </w:rPr>
              <w:t>3,515 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B86187C" w14:textId="77777777" w:rsidR="002C3221" w:rsidRDefault="002C3221">
            <w:pPr>
              <w:keepNext/>
              <w:spacing w:before="75"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42664622" w14:textId="77777777" w:rsidR="002C3221" w:rsidRDefault="002C3221">
            <w:pPr>
              <w:keepNext/>
            </w:pPr>
          </w:p>
        </w:tc>
        <w:tc>
          <w:tcPr>
            <w:tcW w:w="995" w:type="dxa"/>
            <w:gridSpan w:val="2"/>
            <w:tcBorders>
              <w:top w:val="nil"/>
              <w:left w:val="nil"/>
              <w:bottom w:val="nil"/>
              <w:right w:val="nil"/>
            </w:tcBorders>
            <w:shd w:val="clear" w:color="auto" w:fill="CCEEFF"/>
            <w:tcMar>
              <w:top w:w="0" w:type="dxa"/>
              <w:left w:w="53" w:type="dxa"/>
              <w:bottom w:w="0" w:type="dxa"/>
              <w:right w:w="0" w:type="dxa"/>
            </w:tcMar>
            <w:vAlign w:val="bottom"/>
          </w:tcPr>
          <w:p w14:paraId="689D4E35" w14:textId="77777777" w:rsidR="002C3221" w:rsidRDefault="00D347F7">
            <w:pPr>
              <w:keepNext/>
              <w:spacing w:before="75" w:after="30"/>
              <w:jc w:val="right"/>
            </w:pPr>
            <w:r>
              <w:rPr>
                <w:color w:val="000000"/>
                <w:sz w:val="20"/>
              </w:rPr>
              <w:t>2,945 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5CE2882" w14:textId="77777777" w:rsidR="002C3221" w:rsidRDefault="002C3221">
            <w:pPr>
              <w:keepNext/>
              <w:spacing w:before="75" w:after="30"/>
              <w:jc w:val="right"/>
            </w:pPr>
          </w:p>
        </w:tc>
        <w:tc>
          <w:tcPr>
            <w:tcW w:w="285" w:type="dxa"/>
            <w:tcBorders>
              <w:top w:val="nil"/>
              <w:left w:val="nil"/>
              <w:bottom w:val="nil"/>
              <w:right w:val="nil"/>
            </w:tcBorders>
            <w:tcMar>
              <w:top w:w="0" w:type="dxa"/>
              <w:left w:w="0" w:type="dxa"/>
              <w:bottom w:w="0" w:type="dxa"/>
              <w:right w:w="0" w:type="dxa"/>
            </w:tcMar>
            <w:vAlign w:val="bottom"/>
          </w:tcPr>
          <w:p w14:paraId="00F4FA97" w14:textId="77777777" w:rsidR="002C3221" w:rsidRDefault="002C3221">
            <w:pPr>
              <w:keepNext/>
            </w:pPr>
          </w:p>
        </w:tc>
      </w:tr>
      <w:tr w:rsidR="002C3221" w14:paraId="644AB768" w14:textId="77777777">
        <w:trPr>
          <w:cantSplit/>
          <w:trHeight w:hRule="exact" w:val="495"/>
          <w:jc w:val="center"/>
        </w:trPr>
        <w:tc>
          <w:tcPr>
            <w:tcW w:w="4920" w:type="dxa"/>
            <w:tcBorders>
              <w:top w:val="nil"/>
              <w:left w:val="nil"/>
              <w:bottom w:val="nil"/>
              <w:right w:val="nil"/>
            </w:tcBorders>
            <w:shd w:val="clear" w:color="auto" w:fill="FFFFFF"/>
            <w:tcMar>
              <w:top w:w="0" w:type="dxa"/>
              <w:left w:w="53" w:type="dxa"/>
              <w:bottom w:w="0" w:type="dxa"/>
              <w:right w:w="53" w:type="dxa"/>
            </w:tcMar>
            <w:vAlign w:val="bottom"/>
          </w:tcPr>
          <w:p w14:paraId="5A5C8503" w14:textId="77777777" w:rsidR="002C3221" w:rsidRDefault="00D347F7">
            <w:pPr>
              <w:keepNext/>
              <w:spacing w:before="75" w:after="30"/>
              <w:ind w:left="450" w:hanging="180"/>
              <w:rPr>
                <w:sz w:val="20"/>
              </w:rPr>
            </w:pPr>
            <w:r>
              <w:rPr>
                <w:sz w:val="20"/>
              </w:rPr>
              <w:t>Net effect of amortization of above/below-market in-place lease intangibles</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2A67BA2E" w14:textId="77777777" w:rsidR="002C3221" w:rsidRDefault="00D347F7">
            <w:pPr>
              <w:keepNext/>
              <w:spacing w:before="75" w:after="30"/>
              <w:jc w:val="right"/>
            </w:pPr>
            <w:r>
              <w:rPr>
                <w:color w:val="000000"/>
                <w:sz w:val="20"/>
              </w:rPr>
              <w:t>(2,669)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85E3460" w14:textId="77777777" w:rsidR="002C3221" w:rsidRDefault="002C3221">
            <w:pPr>
              <w:keepNext/>
              <w:spacing w:before="75" w:after="30"/>
              <w:jc w:val="righ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010C3386" w14:textId="77777777" w:rsidR="002C3221" w:rsidRDefault="002C3221">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14:paraId="4C215DB1" w14:textId="77777777" w:rsidR="002C3221" w:rsidRDefault="00D347F7">
            <w:pPr>
              <w:keepNext/>
              <w:spacing w:before="75" w:after="30"/>
              <w:jc w:val="right"/>
            </w:pPr>
            <w:r>
              <w:rPr>
                <w:color w:val="000000"/>
                <w:sz w:val="20"/>
              </w:rPr>
              <w:t>(3,304)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7142A1E" w14:textId="77777777" w:rsidR="002C3221" w:rsidRDefault="002C3221">
            <w:pPr>
              <w:keepNext/>
              <w:spacing w:before="75" w:after="30"/>
              <w:jc w:val="right"/>
            </w:pP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1BA08589"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782F9AEE" w14:textId="77777777" w:rsidR="002C3221" w:rsidRDefault="00D347F7">
            <w:pPr>
              <w:keepNext/>
              <w:spacing w:before="75" w:after="30"/>
              <w:jc w:val="right"/>
            </w:pPr>
            <w:r>
              <w:rPr>
                <w:color w:val="000000"/>
                <w:sz w:val="20"/>
              </w:rPr>
              <w:t>(5,461)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5578536" w14:textId="77777777" w:rsidR="002C3221" w:rsidRDefault="002C3221">
            <w:pPr>
              <w:keepNext/>
              <w:spacing w:before="75" w:after="30"/>
              <w:jc w:val="righ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99E4010" w14:textId="77777777" w:rsidR="002C3221" w:rsidRDefault="002C3221">
            <w:pPr>
              <w:keepNext/>
            </w:pPr>
          </w:p>
        </w:tc>
        <w:tc>
          <w:tcPr>
            <w:tcW w:w="995" w:type="dxa"/>
            <w:gridSpan w:val="2"/>
            <w:tcBorders>
              <w:top w:val="nil"/>
              <w:left w:val="nil"/>
              <w:bottom w:val="nil"/>
              <w:right w:val="nil"/>
            </w:tcBorders>
            <w:shd w:val="clear" w:color="auto" w:fill="FFFFFF"/>
            <w:tcMar>
              <w:top w:w="0" w:type="dxa"/>
              <w:left w:w="53" w:type="dxa"/>
              <w:bottom w:w="0" w:type="dxa"/>
              <w:right w:w="0" w:type="dxa"/>
            </w:tcMar>
            <w:vAlign w:val="bottom"/>
          </w:tcPr>
          <w:p w14:paraId="670C5850" w14:textId="77777777" w:rsidR="002C3221" w:rsidRDefault="00D347F7">
            <w:pPr>
              <w:keepNext/>
              <w:spacing w:before="75" w:after="30"/>
              <w:jc w:val="right"/>
            </w:pPr>
            <w:r>
              <w:rPr>
                <w:color w:val="000000"/>
                <w:sz w:val="20"/>
              </w:rPr>
              <w:t>(6,277)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FA4DF3C" w14:textId="77777777" w:rsidR="002C3221" w:rsidRDefault="002C3221">
            <w:pPr>
              <w:keepNext/>
              <w:spacing w:before="75" w:after="30"/>
              <w:jc w:val="right"/>
            </w:pPr>
          </w:p>
        </w:tc>
        <w:tc>
          <w:tcPr>
            <w:tcW w:w="285" w:type="dxa"/>
            <w:tcBorders>
              <w:top w:val="nil"/>
              <w:left w:val="nil"/>
              <w:bottom w:val="nil"/>
              <w:right w:val="nil"/>
            </w:tcBorders>
            <w:tcMar>
              <w:top w:w="0" w:type="dxa"/>
              <w:left w:w="0" w:type="dxa"/>
              <w:bottom w:w="0" w:type="dxa"/>
              <w:right w:w="0" w:type="dxa"/>
            </w:tcMar>
            <w:vAlign w:val="bottom"/>
          </w:tcPr>
          <w:p w14:paraId="5314E965" w14:textId="77777777" w:rsidR="002C3221" w:rsidRDefault="002C3221">
            <w:pPr>
              <w:keepNext/>
            </w:pPr>
          </w:p>
        </w:tc>
      </w:tr>
      <w:tr w:rsidR="002C3221" w14:paraId="61B6999A" w14:textId="77777777">
        <w:trPr>
          <w:cantSplit/>
          <w:trHeight w:hRule="exact" w:val="300"/>
          <w:jc w:val="center"/>
        </w:trPr>
        <w:tc>
          <w:tcPr>
            <w:tcW w:w="4920" w:type="dxa"/>
            <w:tcBorders>
              <w:top w:val="nil"/>
              <w:left w:val="nil"/>
              <w:bottom w:val="nil"/>
              <w:right w:val="nil"/>
            </w:tcBorders>
            <w:shd w:val="clear" w:color="auto" w:fill="CCEEFF"/>
            <w:tcMar>
              <w:top w:w="0" w:type="dxa"/>
              <w:left w:w="53" w:type="dxa"/>
              <w:bottom w:w="0" w:type="dxa"/>
              <w:right w:w="53" w:type="dxa"/>
            </w:tcMar>
            <w:vAlign w:val="bottom"/>
          </w:tcPr>
          <w:p w14:paraId="216B0A51" w14:textId="77777777" w:rsidR="002C3221" w:rsidRDefault="00D347F7">
            <w:pPr>
              <w:keepNext/>
              <w:spacing w:before="75" w:after="30"/>
              <w:ind w:firstLine="270"/>
              <w:outlineLvl w:val="0"/>
              <w:rPr>
                <w:sz w:val="20"/>
              </w:rPr>
            </w:pPr>
            <w:r>
              <w:rPr>
                <w:sz w:val="20"/>
              </w:rPr>
              <w:t xml:space="preserve">Non-incremental </w:t>
            </w:r>
            <w:r>
              <w:rPr>
                <w:sz w:val="20"/>
              </w:rPr>
              <w:t>capital expenditures</w:t>
            </w:r>
            <w:r>
              <w:rPr>
                <w:sz w:val="20"/>
                <w:vertAlign w:val="superscript"/>
              </w:rPr>
              <w:t>(2)</w:t>
            </w:r>
          </w:p>
        </w:tc>
        <w:tc>
          <w:tcPr>
            <w:tcW w:w="105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27790BB" w14:textId="77777777" w:rsidR="002C3221" w:rsidRDefault="00D347F7">
            <w:pPr>
              <w:keepNext/>
              <w:spacing w:before="75" w:after="30"/>
              <w:jc w:val="right"/>
            </w:pPr>
            <w:r>
              <w:rPr>
                <w:color w:val="000000"/>
                <w:sz w:val="20"/>
              </w:rPr>
              <w:t>(16,862)</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FF81E76" w14:textId="77777777" w:rsidR="002C3221" w:rsidRDefault="002C3221">
            <w:pPr>
              <w:keepNext/>
              <w:spacing w:before="75"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4CB58E7A" w14:textId="77777777" w:rsidR="002C3221" w:rsidRDefault="002C3221">
            <w:pPr>
              <w:keepNext/>
            </w:pPr>
          </w:p>
        </w:tc>
        <w:tc>
          <w:tcPr>
            <w:tcW w:w="105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C27B097" w14:textId="77777777" w:rsidR="002C3221" w:rsidRDefault="00D347F7">
            <w:pPr>
              <w:keepNext/>
              <w:spacing w:before="75" w:after="30"/>
              <w:jc w:val="right"/>
            </w:pPr>
            <w:r>
              <w:rPr>
                <w:color w:val="000000"/>
                <w:sz w:val="20"/>
              </w:rPr>
              <w:t>(7,689)</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9AE7BA1" w14:textId="77777777" w:rsidR="002C3221" w:rsidRDefault="002C3221">
            <w:pPr>
              <w:keepNext/>
              <w:spacing w:before="75" w:after="30"/>
              <w:jc w:val="right"/>
            </w:pPr>
          </w:p>
        </w:tc>
        <w:tc>
          <w:tcPr>
            <w:tcW w:w="255" w:type="dxa"/>
            <w:tcBorders>
              <w:top w:val="nil"/>
              <w:left w:val="nil"/>
              <w:bottom w:val="nil"/>
              <w:right w:val="nil"/>
            </w:tcBorders>
            <w:shd w:val="clear" w:color="auto" w:fill="CCEEFF"/>
            <w:tcMar>
              <w:top w:w="0" w:type="dxa"/>
              <w:left w:w="53" w:type="dxa"/>
              <w:bottom w:w="0" w:type="dxa"/>
              <w:right w:w="53" w:type="dxa"/>
            </w:tcMar>
            <w:vAlign w:val="bottom"/>
          </w:tcPr>
          <w:p w14:paraId="45C9A32F" w14:textId="77777777" w:rsidR="002C3221" w:rsidRDefault="002C3221">
            <w:pPr>
              <w:keepNext/>
              <w:spacing w:before="75" w:after="30"/>
            </w:pPr>
          </w:p>
        </w:tc>
        <w:tc>
          <w:tcPr>
            <w:tcW w:w="10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38617CA" w14:textId="77777777" w:rsidR="002C3221" w:rsidRDefault="00D347F7">
            <w:pPr>
              <w:keepNext/>
              <w:spacing w:before="75" w:after="30"/>
              <w:jc w:val="right"/>
            </w:pPr>
            <w:r>
              <w:rPr>
                <w:color w:val="000000"/>
                <w:sz w:val="20"/>
              </w:rPr>
              <w:t>(34,209)</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A4B98CB" w14:textId="77777777" w:rsidR="002C3221" w:rsidRDefault="002C3221">
            <w:pPr>
              <w:keepNext/>
              <w:spacing w:before="75" w:after="30"/>
              <w:jc w:val="right"/>
            </w:pPr>
          </w:p>
        </w:tc>
        <w:tc>
          <w:tcPr>
            <w:tcW w:w="165" w:type="dxa"/>
            <w:tcBorders>
              <w:top w:val="nil"/>
              <w:left w:val="nil"/>
              <w:bottom w:val="nil"/>
              <w:right w:val="nil"/>
            </w:tcBorders>
            <w:shd w:val="clear" w:color="auto" w:fill="CCEEFF"/>
            <w:tcMar>
              <w:top w:w="0" w:type="dxa"/>
              <w:left w:w="53" w:type="dxa"/>
              <w:bottom w:w="0" w:type="dxa"/>
              <w:right w:w="53" w:type="dxa"/>
            </w:tcMar>
            <w:vAlign w:val="bottom"/>
          </w:tcPr>
          <w:p w14:paraId="3131799D" w14:textId="77777777" w:rsidR="002C3221" w:rsidRDefault="002C3221">
            <w:pPr>
              <w:keepNext/>
              <w:spacing w:before="75" w:after="30"/>
            </w:pPr>
          </w:p>
        </w:tc>
        <w:tc>
          <w:tcPr>
            <w:tcW w:w="99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52135C04" w14:textId="77777777" w:rsidR="002C3221" w:rsidRDefault="00D347F7">
            <w:pPr>
              <w:keepNext/>
              <w:spacing w:before="75" w:after="30"/>
              <w:jc w:val="right"/>
            </w:pPr>
            <w:r>
              <w:rPr>
                <w:color w:val="000000"/>
                <w:sz w:val="20"/>
              </w:rPr>
              <w:t>(42,451)</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BBDF971" w14:textId="77777777" w:rsidR="002C3221" w:rsidRDefault="002C3221">
            <w:pPr>
              <w:keepNext/>
              <w:spacing w:before="75" w:after="30"/>
              <w:jc w:val="right"/>
            </w:pPr>
          </w:p>
        </w:tc>
        <w:tc>
          <w:tcPr>
            <w:tcW w:w="285" w:type="dxa"/>
            <w:tcBorders>
              <w:top w:val="nil"/>
              <w:left w:val="nil"/>
              <w:bottom w:val="nil"/>
              <w:right w:val="nil"/>
            </w:tcBorders>
            <w:tcMar>
              <w:top w:w="0" w:type="dxa"/>
              <w:left w:w="53" w:type="dxa"/>
              <w:bottom w:w="0" w:type="dxa"/>
              <w:right w:w="53" w:type="dxa"/>
            </w:tcMar>
          </w:tcPr>
          <w:p w14:paraId="521744C8" w14:textId="77777777" w:rsidR="002C3221" w:rsidRDefault="00D347F7">
            <w:pPr>
              <w:keepNext/>
              <w:spacing w:before="75" w:after="30"/>
            </w:pPr>
            <w:r>
              <w:rPr>
                <w:color w:val="000000"/>
                <w:sz w:val="14"/>
              </w:rPr>
              <w:t>(3)</w:t>
            </w:r>
          </w:p>
        </w:tc>
      </w:tr>
      <w:tr w:rsidR="002C3221" w14:paraId="349C867F" w14:textId="77777777">
        <w:trPr>
          <w:cantSplit/>
          <w:trHeight w:hRule="exact" w:val="495"/>
          <w:jc w:val="center"/>
        </w:trPr>
        <w:tc>
          <w:tcPr>
            <w:tcW w:w="4920" w:type="dxa"/>
            <w:tcBorders>
              <w:top w:val="nil"/>
              <w:left w:val="nil"/>
              <w:bottom w:val="nil"/>
              <w:right w:val="nil"/>
            </w:tcBorders>
            <w:shd w:val="clear" w:color="auto" w:fill="FFFFFF"/>
            <w:tcMar>
              <w:top w:w="0" w:type="dxa"/>
              <w:left w:w="53" w:type="dxa"/>
              <w:bottom w:w="0" w:type="dxa"/>
              <w:right w:w="53" w:type="dxa"/>
            </w:tcMar>
            <w:vAlign w:val="bottom"/>
          </w:tcPr>
          <w:p w14:paraId="352F86D5" w14:textId="77777777" w:rsidR="002C3221" w:rsidRDefault="00D347F7">
            <w:pPr>
              <w:keepNext/>
              <w:spacing w:before="75" w:after="30"/>
              <w:ind w:left="180" w:hanging="180"/>
            </w:pPr>
            <w:r>
              <w:rPr>
                <w:b/>
                <w:color w:val="000000"/>
                <w:sz w:val="20"/>
              </w:rPr>
              <w:t>Adjusted Funds From Operations applicabl</w:t>
            </w:r>
            <w:r>
              <w:rPr>
                <w:b/>
                <w:color w:val="000000"/>
                <w:sz w:val="20"/>
              </w:rPr>
              <w:t>e to common stock*</w:t>
            </w: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B5463B4" w14:textId="77777777" w:rsidR="002C3221" w:rsidRDefault="00D347F7">
            <w:pPr>
              <w:keepNext/>
              <w:spacing w:before="55" w:after="30"/>
            </w:pPr>
            <w:r>
              <w:rPr>
                <w:b/>
                <w:color w:val="000000"/>
                <w:sz w:val="20"/>
              </w:rPr>
              <w:t>$</w:t>
            </w:r>
          </w:p>
        </w:tc>
        <w:tc>
          <w:tcPr>
            <w:tcW w:w="89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F81F7C9" w14:textId="77777777" w:rsidR="002C3221" w:rsidRDefault="00D347F7">
            <w:pPr>
              <w:keepNext/>
              <w:spacing w:before="55" w:after="30"/>
              <w:jc w:val="right"/>
            </w:pPr>
            <w:r>
              <w:rPr>
                <w:b/>
                <w:color w:val="000000"/>
                <w:sz w:val="20"/>
              </w:rPr>
              <w:t>41,661 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80BBC8C" w14:textId="77777777" w:rsidR="002C3221" w:rsidRDefault="002C3221">
            <w:pPr>
              <w:keepNext/>
              <w:spacing w:before="55" w:after="30"/>
              <w:jc w:val="righ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254D41AB"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FDD0BCC" w14:textId="77777777" w:rsidR="002C3221" w:rsidRDefault="00D347F7">
            <w:pPr>
              <w:keepNext/>
              <w:spacing w:before="55" w:after="30"/>
            </w:pPr>
            <w:r>
              <w:rPr>
                <w:b/>
                <w:color w:val="000000"/>
                <w:sz w:val="20"/>
              </w:rPr>
              <w:t>$</w:t>
            </w:r>
          </w:p>
        </w:tc>
        <w:tc>
          <w:tcPr>
            <w:tcW w:w="89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E1A604E" w14:textId="77777777" w:rsidR="002C3221" w:rsidRDefault="00D347F7">
            <w:pPr>
              <w:keepNext/>
              <w:spacing w:before="55" w:after="30"/>
              <w:jc w:val="right"/>
            </w:pPr>
            <w:r>
              <w:rPr>
                <w:b/>
                <w:color w:val="000000"/>
                <w:sz w:val="20"/>
              </w:rPr>
              <w:t>44,968 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4ED9050" w14:textId="77777777" w:rsidR="002C3221" w:rsidRDefault="002C3221">
            <w:pPr>
              <w:keepNext/>
              <w:spacing w:before="55" w:after="30"/>
              <w:jc w:val="right"/>
            </w:pP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38C63032"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633AD8E" w14:textId="77777777" w:rsidR="002C3221" w:rsidRDefault="00D347F7">
            <w:pPr>
              <w:keepNext/>
              <w:spacing w:before="55" w:after="30"/>
            </w:pPr>
            <w:r>
              <w:rPr>
                <w:b/>
                <w:color w:val="000000"/>
                <w:sz w:val="20"/>
              </w:rPr>
              <w:t>$</w:t>
            </w:r>
          </w:p>
        </w:tc>
        <w:tc>
          <w:tcPr>
            <w:tcW w:w="86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795EDB0" w14:textId="77777777" w:rsidR="002C3221" w:rsidRDefault="00D347F7">
            <w:pPr>
              <w:keepNext/>
              <w:spacing w:before="55" w:after="30"/>
              <w:jc w:val="right"/>
            </w:pPr>
            <w:r>
              <w:rPr>
                <w:b/>
                <w:color w:val="000000"/>
                <w:sz w:val="20"/>
              </w:rPr>
              <w:t>79,522 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DCC4F41" w14:textId="77777777" w:rsidR="002C3221" w:rsidRDefault="002C3221">
            <w:pPr>
              <w:keepNext/>
              <w:spacing w:before="55" w:after="30"/>
              <w:jc w:val="righ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6209540B"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AEA0543" w14:textId="77777777" w:rsidR="002C3221" w:rsidRDefault="00D347F7">
            <w:pPr>
              <w:keepNext/>
              <w:spacing w:before="55" w:after="30"/>
            </w:pPr>
            <w:r>
              <w:rPr>
                <w:b/>
                <w:color w:val="000000"/>
                <w:sz w:val="20"/>
              </w:rPr>
              <w:t>$</w:t>
            </w:r>
          </w:p>
        </w:tc>
        <w:tc>
          <w:tcPr>
            <w:tcW w:w="83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ED897F6" w14:textId="77777777" w:rsidR="002C3221" w:rsidRDefault="00D347F7">
            <w:pPr>
              <w:keepNext/>
              <w:spacing w:before="55" w:after="30"/>
              <w:jc w:val="right"/>
            </w:pPr>
            <w:r>
              <w:rPr>
                <w:b/>
                <w:color w:val="000000"/>
                <w:sz w:val="20"/>
              </w:rPr>
              <w:t>63,525 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64A69D1" w14:textId="77777777" w:rsidR="002C3221" w:rsidRDefault="002C3221">
            <w:pPr>
              <w:keepNext/>
              <w:spacing w:before="55" w:after="30"/>
              <w:jc w:val="right"/>
            </w:pPr>
          </w:p>
        </w:tc>
        <w:tc>
          <w:tcPr>
            <w:tcW w:w="285" w:type="dxa"/>
            <w:tcBorders>
              <w:top w:val="nil"/>
              <w:left w:val="nil"/>
              <w:bottom w:val="nil"/>
              <w:right w:val="nil"/>
            </w:tcBorders>
            <w:tcMar>
              <w:top w:w="0" w:type="dxa"/>
              <w:left w:w="0" w:type="dxa"/>
              <w:bottom w:w="0" w:type="dxa"/>
              <w:right w:w="0" w:type="dxa"/>
            </w:tcMar>
            <w:vAlign w:val="bottom"/>
          </w:tcPr>
          <w:p w14:paraId="1FCA72A2" w14:textId="77777777" w:rsidR="002C3221" w:rsidRDefault="002C3221">
            <w:pPr>
              <w:keepNext/>
            </w:pPr>
          </w:p>
        </w:tc>
      </w:tr>
      <w:tr w:rsidR="002C3221" w14:paraId="78FE2CA3" w14:textId="77777777">
        <w:trPr>
          <w:cantSplit/>
          <w:trHeight w:hRule="exact" w:val="405"/>
          <w:jc w:val="center"/>
        </w:trPr>
        <w:tc>
          <w:tcPr>
            <w:tcW w:w="4920" w:type="dxa"/>
            <w:tcBorders>
              <w:top w:val="nil"/>
              <w:left w:val="nil"/>
              <w:bottom w:val="nil"/>
              <w:right w:val="nil"/>
            </w:tcBorders>
            <w:shd w:val="clear" w:color="auto" w:fill="CCEEFF"/>
            <w:tcMar>
              <w:top w:w="0" w:type="dxa"/>
              <w:left w:w="53" w:type="dxa"/>
              <w:bottom w:w="0" w:type="dxa"/>
              <w:right w:w="53" w:type="dxa"/>
            </w:tcMar>
            <w:vAlign w:val="bottom"/>
          </w:tcPr>
          <w:p w14:paraId="73E08136" w14:textId="77777777" w:rsidR="002C3221" w:rsidRDefault="00D347F7">
            <w:pPr>
              <w:keepNext/>
              <w:spacing w:before="75" w:after="30"/>
            </w:pPr>
            <w:r>
              <w:rPr>
                <w:color w:val="000000"/>
                <w:sz w:val="20"/>
              </w:rPr>
              <w:t>Weighted average common shares outstanding - diluted</w:t>
            </w:r>
          </w:p>
        </w:tc>
        <w:tc>
          <w:tcPr>
            <w:tcW w:w="105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14:paraId="06C9F4F9" w14:textId="77777777" w:rsidR="002C3221" w:rsidRDefault="00D347F7">
            <w:pPr>
              <w:keepNext/>
              <w:spacing w:before="55" w:after="30"/>
              <w:jc w:val="right"/>
            </w:pPr>
            <w:r>
              <w:rPr>
                <w:color w:val="000000"/>
                <w:sz w:val="20"/>
              </w:rPr>
              <w:t>124,704 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0CC7ADC8" w14:textId="77777777" w:rsidR="002C3221" w:rsidRDefault="002C3221">
            <w:pPr>
              <w:keepNext/>
              <w:spacing w:before="55"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63628368" w14:textId="77777777" w:rsidR="002C3221" w:rsidRDefault="002C3221">
            <w:pPr>
              <w:keepNext/>
            </w:pPr>
          </w:p>
        </w:tc>
        <w:tc>
          <w:tcPr>
            <w:tcW w:w="105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14:paraId="55581DFF" w14:textId="77777777" w:rsidR="002C3221" w:rsidRDefault="00D347F7">
            <w:pPr>
              <w:keepNext/>
              <w:spacing w:before="55" w:after="30"/>
              <w:jc w:val="right"/>
            </w:pPr>
            <w:r>
              <w:rPr>
                <w:color w:val="000000"/>
                <w:sz w:val="20"/>
              </w:rPr>
              <w:t>126,500 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3083AB16" w14:textId="77777777" w:rsidR="002C3221" w:rsidRDefault="002C3221">
            <w:pPr>
              <w:keepNext/>
              <w:spacing w:before="55" w:after="30"/>
              <w:jc w:val="right"/>
            </w:pP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4647309A" w14:textId="77777777" w:rsidR="002C3221" w:rsidRDefault="002C3221">
            <w:pPr>
              <w:keepNext/>
            </w:pPr>
          </w:p>
        </w:tc>
        <w:tc>
          <w:tcPr>
            <w:tcW w:w="102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14:paraId="342053F8" w14:textId="77777777" w:rsidR="002C3221" w:rsidRDefault="00D347F7">
            <w:pPr>
              <w:keepNext/>
              <w:spacing w:before="55" w:after="30"/>
              <w:jc w:val="right"/>
            </w:pPr>
            <w:r>
              <w:rPr>
                <w:color w:val="000000"/>
                <w:sz w:val="20"/>
              </w:rPr>
              <w:t>124,555 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57422AA2" w14:textId="77777777" w:rsidR="002C3221" w:rsidRDefault="002C3221">
            <w:pPr>
              <w:keepNext/>
              <w:spacing w:before="55"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206A6504" w14:textId="77777777" w:rsidR="002C3221" w:rsidRDefault="002C3221">
            <w:pPr>
              <w:keepNext/>
            </w:pPr>
          </w:p>
        </w:tc>
        <w:tc>
          <w:tcPr>
            <w:tcW w:w="99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14:paraId="2CB20DF7" w14:textId="77777777" w:rsidR="002C3221" w:rsidRDefault="00D347F7">
            <w:pPr>
              <w:keepNext/>
              <w:spacing w:before="55" w:after="30"/>
              <w:jc w:val="right"/>
            </w:pPr>
            <w:r>
              <w:rPr>
                <w:color w:val="000000"/>
                <w:sz w:val="20"/>
              </w:rPr>
              <w:t>126,456 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45CE8975" w14:textId="77777777" w:rsidR="002C3221" w:rsidRDefault="002C3221">
            <w:pPr>
              <w:keepNext/>
              <w:spacing w:before="55" w:after="30"/>
              <w:jc w:val="right"/>
            </w:pPr>
          </w:p>
        </w:tc>
        <w:tc>
          <w:tcPr>
            <w:tcW w:w="285" w:type="dxa"/>
            <w:tcBorders>
              <w:top w:val="nil"/>
              <w:left w:val="nil"/>
              <w:bottom w:val="nil"/>
              <w:right w:val="nil"/>
            </w:tcBorders>
            <w:tcMar>
              <w:top w:w="0" w:type="dxa"/>
              <w:left w:w="0" w:type="dxa"/>
              <w:bottom w:w="0" w:type="dxa"/>
              <w:right w:w="0" w:type="dxa"/>
            </w:tcMar>
            <w:vAlign w:val="bottom"/>
          </w:tcPr>
          <w:p w14:paraId="1F7C2758" w14:textId="77777777" w:rsidR="002C3221" w:rsidRDefault="002C3221">
            <w:pPr>
              <w:keepNext/>
            </w:pPr>
          </w:p>
        </w:tc>
      </w:tr>
      <w:tr w:rsidR="002C3221" w14:paraId="77C6A4D6" w14:textId="77777777">
        <w:trPr>
          <w:cantSplit/>
          <w:trHeight w:hRule="exact" w:val="360"/>
          <w:jc w:val="center"/>
        </w:trPr>
        <w:tc>
          <w:tcPr>
            <w:tcW w:w="4920" w:type="dxa"/>
            <w:tcBorders>
              <w:top w:val="nil"/>
              <w:left w:val="nil"/>
              <w:bottom w:val="nil"/>
              <w:right w:val="nil"/>
            </w:tcBorders>
            <w:shd w:val="clear" w:color="auto" w:fill="FFFFFF"/>
            <w:tcMar>
              <w:top w:w="0" w:type="dxa"/>
              <w:left w:w="53" w:type="dxa"/>
              <w:bottom w:w="0" w:type="dxa"/>
              <w:right w:w="53" w:type="dxa"/>
            </w:tcMar>
            <w:vAlign w:val="bottom"/>
          </w:tcPr>
          <w:p w14:paraId="4A0368F8" w14:textId="77777777" w:rsidR="002C3221" w:rsidRDefault="00D347F7">
            <w:pPr>
              <w:keepNext/>
              <w:spacing w:before="75" w:after="30"/>
            </w:pPr>
            <w:r>
              <w:rPr>
                <w:b/>
                <w:color w:val="000000"/>
                <w:sz w:val="20"/>
              </w:rPr>
              <w:t>Funds From Operations per share (diluted)</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FDEC064" w14:textId="77777777" w:rsidR="002C3221" w:rsidRDefault="00D347F7">
            <w:pPr>
              <w:keepNext/>
              <w:spacing w:before="75" w:after="30"/>
            </w:pPr>
            <w:r>
              <w:rPr>
                <w:b/>
                <w:color w:val="000000"/>
                <w:sz w:val="20"/>
              </w:rPr>
              <w:t>$</w:t>
            </w:r>
          </w:p>
        </w:tc>
        <w:tc>
          <w:tcPr>
            <w:tcW w:w="895" w:type="dxa"/>
            <w:tcBorders>
              <w:top w:val="nil"/>
              <w:left w:val="nil"/>
              <w:bottom w:val="nil"/>
              <w:right w:val="nil"/>
            </w:tcBorders>
            <w:shd w:val="clear" w:color="auto" w:fill="FFFFFF"/>
            <w:tcMar>
              <w:top w:w="0" w:type="dxa"/>
              <w:left w:w="0" w:type="dxa"/>
              <w:bottom w:w="0" w:type="dxa"/>
              <w:right w:w="0" w:type="dxa"/>
            </w:tcMar>
            <w:vAlign w:val="bottom"/>
          </w:tcPr>
          <w:p w14:paraId="1F87B56A" w14:textId="77777777" w:rsidR="002C3221" w:rsidRDefault="00D347F7">
            <w:pPr>
              <w:keepNext/>
              <w:spacing w:before="75" w:after="30"/>
              <w:jc w:val="right"/>
            </w:pPr>
            <w:r>
              <w:rPr>
                <w:b/>
                <w:color w:val="000000"/>
                <w:sz w:val="20"/>
              </w:rPr>
              <w:t>0.48 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4476B5D" w14:textId="77777777" w:rsidR="002C3221" w:rsidRDefault="002C3221">
            <w:pPr>
              <w:keepNext/>
              <w:spacing w:before="75" w:after="30"/>
              <w:jc w:val="righ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32EEB00B" w14:textId="77777777" w:rsidR="002C3221" w:rsidRDefault="002C3221">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9E466FF" w14:textId="77777777" w:rsidR="002C3221" w:rsidRDefault="00D347F7">
            <w:pPr>
              <w:keepNext/>
              <w:spacing w:before="75" w:after="30"/>
            </w:pPr>
            <w:r>
              <w:rPr>
                <w:b/>
                <w:color w:val="000000"/>
                <w:sz w:val="20"/>
              </w:rPr>
              <w:t>$</w:t>
            </w:r>
          </w:p>
        </w:tc>
        <w:tc>
          <w:tcPr>
            <w:tcW w:w="895" w:type="dxa"/>
            <w:tcBorders>
              <w:top w:val="nil"/>
              <w:left w:val="nil"/>
              <w:bottom w:val="nil"/>
              <w:right w:val="nil"/>
            </w:tcBorders>
            <w:shd w:val="clear" w:color="auto" w:fill="FFFFFF"/>
            <w:tcMar>
              <w:top w:w="0" w:type="dxa"/>
              <w:left w:w="0" w:type="dxa"/>
              <w:bottom w:w="0" w:type="dxa"/>
              <w:right w:w="0" w:type="dxa"/>
            </w:tcMar>
            <w:vAlign w:val="bottom"/>
          </w:tcPr>
          <w:p w14:paraId="1A5005AD" w14:textId="77777777" w:rsidR="002C3221" w:rsidRDefault="00D347F7">
            <w:pPr>
              <w:keepNext/>
              <w:spacing w:before="75" w:after="30"/>
              <w:jc w:val="right"/>
            </w:pPr>
            <w:r>
              <w:rPr>
                <w:b/>
                <w:color w:val="000000"/>
                <w:sz w:val="20"/>
              </w:rPr>
              <w:t>0.41 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AF68ACD" w14:textId="77777777" w:rsidR="002C3221" w:rsidRDefault="002C3221">
            <w:pPr>
              <w:keepNext/>
              <w:spacing w:before="75" w:after="30"/>
              <w:jc w:val="right"/>
            </w:pP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2F37A2DB" w14:textId="77777777" w:rsidR="002C3221" w:rsidRDefault="002C3221">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46F70DF" w14:textId="77777777" w:rsidR="002C3221" w:rsidRDefault="00D347F7">
            <w:pPr>
              <w:keepNext/>
              <w:spacing w:before="75" w:after="30"/>
            </w:pPr>
            <w:r>
              <w:rPr>
                <w:b/>
                <w:color w:val="000000"/>
                <w:sz w:val="20"/>
              </w:rPr>
              <w:t>$</w:t>
            </w:r>
          </w:p>
        </w:tc>
        <w:tc>
          <w:tcPr>
            <w:tcW w:w="865" w:type="dxa"/>
            <w:tcBorders>
              <w:top w:val="nil"/>
              <w:left w:val="nil"/>
              <w:bottom w:val="nil"/>
              <w:right w:val="nil"/>
            </w:tcBorders>
            <w:shd w:val="clear" w:color="auto" w:fill="FFFFFF"/>
            <w:tcMar>
              <w:top w:w="0" w:type="dxa"/>
              <w:left w:w="0" w:type="dxa"/>
              <w:bottom w:w="0" w:type="dxa"/>
              <w:right w:w="0" w:type="dxa"/>
            </w:tcMar>
            <w:vAlign w:val="bottom"/>
          </w:tcPr>
          <w:p w14:paraId="4249CF29" w14:textId="77777777" w:rsidR="002C3221" w:rsidRDefault="00D347F7">
            <w:pPr>
              <w:keepNext/>
              <w:spacing w:before="75" w:after="30"/>
              <w:jc w:val="right"/>
            </w:pPr>
            <w:r>
              <w:rPr>
                <w:b/>
                <w:color w:val="000000"/>
                <w:sz w:val="20"/>
              </w:rPr>
              <w:t>0.97 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49D41EC" w14:textId="77777777" w:rsidR="002C3221" w:rsidRDefault="002C3221">
            <w:pPr>
              <w:keepNext/>
              <w:spacing w:before="75" w:after="30"/>
              <w:jc w:val="righ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FF6AF09" w14:textId="77777777" w:rsidR="002C3221" w:rsidRDefault="002C3221">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5A5BDDD" w14:textId="77777777" w:rsidR="002C3221" w:rsidRDefault="00D347F7">
            <w:pPr>
              <w:keepNext/>
              <w:spacing w:before="75" w:after="30"/>
            </w:pPr>
            <w:r>
              <w:rPr>
                <w:b/>
                <w:color w:val="000000"/>
                <w:sz w:val="20"/>
              </w:rPr>
              <w:t>$</w:t>
            </w:r>
          </w:p>
        </w:tc>
        <w:tc>
          <w:tcPr>
            <w:tcW w:w="835" w:type="dxa"/>
            <w:tcBorders>
              <w:top w:val="nil"/>
              <w:left w:val="nil"/>
              <w:bottom w:val="nil"/>
              <w:right w:val="nil"/>
            </w:tcBorders>
            <w:shd w:val="clear" w:color="auto" w:fill="FFFFFF"/>
            <w:tcMar>
              <w:top w:w="0" w:type="dxa"/>
              <w:left w:w="0" w:type="dxa"/>
              <w:bottom w:w="0" w:type="dxa"/>
              <w:right w:w="0" w:type="dxa"/>
            </w:tcMar>
            <w:vAlign w:val="bottom"/>
          </w:tcPr>
          <w:p w14:paraId="7271C011" w14:textId="77777777" w:rsidR="002C3221" w:rsidRDefault="00D347F7">
            <w:pPr>
              <w:keepNext/>
              <w:spacing w:before="75" w:after="30"/>
              <w:jc w:val="right"/>
            </w:pPr>
            <w:r>
              <w:rPr>
                <w:b/>
                <w:color w:val="000000"/>
                <w:sz w:val="20"/>
              </w:rPr>
              <w:t>0.89 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0E244E3" w14:textId="77777777" w:rsidR="002C3221" w:rsidRDefault="002C3221">
            <w:pPr>
              <w:keepNext/>
              <w:spacing w:before="75" w:after="30"/>
              <w:jc w:val="right"/>
            </w:pPr>
          </w:p>
        </w:tc>
        <w:tc>
          <w:tcPr>
            <w:tcW w:w="285" w:type="dxa"/>
            <w:tcBorders>
              <w:top w:val="nil"/>
              <w:left w:val="nil"/>
              <w:bottom w:val="nil"/>
              <w:right w:val="nil"/>
            </w:tcBorders>
            <w:tcMar>
              <w:top w:w="0" w:type="dxa"/>
              <w:left w:w="0" w:type="dxa"/>
              <w:bottom w:w="0" w:type="dxa"/>
              <w:right w:w="0" w:type="dxa"/>
            </w:tcMar>
            <w:vAlign w:val="bottom"/>
          </w:tcPr>
          <w:p w14:paraId="537983EB" w14:textId="77777777" w:rsidR="002C3221" w:rsidRDefault="002C3221">
            <w:pPr>
              <w:keepNext/>
            </w:pPr>
          </w:p>
        </w:tc>
      </w:tr>
      <w:tr w:rsidR="002C3221" w14:paraId="413B3E32" w14:textId="77777777">
        <w:trPr>
          <w:cantSplit/>
          <w:trHeight w:hRule="exact" w:val="360"/>
          <w:jc w:val="center"/>
        </w:trPr>
        <w:tc>
          <w:tcPr>
            <w:tcW w:w="4920" w:type="dxa"/>
            <w:tcBorders>
              <w:top w:val="nil"/>
              <w:left w:val="nil"/>
              <w:bottom w:val="nil"/>
              <w:right w:val="nil"/>
            </w:tcBorders>
            <w:shd w:val="clear" w:color="auto" w:fill="CCEEFF"/>
            <w:tcMar>
              <w:top w:w="0" w:type="dxa"/>
              <w:left w:w="53" w:type="dxa"/>
              <w:bottom w:w="0" w:type="dxa"/>
              <w:right w:w="53" w:type="dxa"/>
            </w:tcMar>
            <w:vAlign w:val="bottom"/>
          </w:tcPr>
          <w:p w14:paraId="1AAE971C" w14:textId="77777777" w:rsidR="002C3221" w:rsidRDefault="00D347F7">
            <w:pPr>
              <w:spacing w:before="75" w:after="30"/>
            </w:pPr>
            <w:r>
              <w:rPr>
                <w:b/>
                <w:color w:val="000000"/>
                <w:sz w:val="20"/>
              </w:rPr>
              <w:t>Core Funds From Operations per share (diluted)</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6E7E045" w14:textId="77777777" w:rsidR="002C3221" w:rsidRDefault="00D347F7">
            <w:pPr>
              <w:spacing w:before="75" w:after="30"/>
            </w:pPr>
            <w:r>
              <w:rPr>
                <w:b/>
                <w:color w:val="000000"/>
                <w:sz w:val="20"/>
              </w:rPr>
              <w:t>$</w:t>
            </w:r>
          </w:p>
        </w:tc>
        <w:tc>
          <w:tcPr>
            <w:tcW w:w="895" w:type="dxa"/>
            <w:tcBorders>
              <w:top w:val="nil"/>
              <w:left w:val="nil"/>
              <w:bottom w:val="nil"/>
              <w:right w:val="nil"/>
            </w:tcBorders>
            <w:shd w:val="clear" w:color="auto" w:fill="CCEEFF"/>
            <w:tcMar>
              <w:top w:w="0" w:type="dxa"/>
              <w:left w:w="0" w:type="dxa"/>
              <w:bottom w:w="0" w:type="dxa"/>
              <w:right w:w="0" w:type="dxa"/>
            </w:tcMar>
            <w:vAlign w:val="bottom"/>
          </w:tcPr>
          <w:p w14:paraId="78937B66" w14:textId="77777777" w:rsidR="002C3221" w:rsidRDefault="00D347F7">
            <w:pPr>
              <w:spacing w:before="75" w:after="30"/>
              <w:jc w:val="right"/>
            </w:pPr>
            <w:r>
              <w:rPr>
                <w:b/>
                <w:color w:val="000000"/>
                <w:sz w:val="20"/>
              </w:rPr>
              <w:t>0.48 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CF1EB12" w14:textId="77777777" w:rsidR="002C3221" w:rsidRDefault="002C3221">
            <w:pPr>
              <w:spacing w:before="75"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77D3E47B" w14:textId="77777777" w:rsidR="002C3221" w:rsidRDefault="002C3221"/>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6F145D0" w14:textId="77777777" w:rsidR="002C3221" w:rsidRDefault="00D347F7">
            <w:pPr>
              <w:spacing w:before="75" w:after="30"/>
            </w:pPr>
            <w:r>
              <w:rPr>
                <w:b/>
                <w:color w:val="000000"/>
                <w:sz w:val="20"/>
              </w:rPr>
              <w:t>$</w:t>
            </w:r>
          </w:p>
        </w:tc>
        <w:tc>
          <w:tcPr>
            <w:tcW w:w="895" w:type="dxa"/>
            <w:tcBorders>
              <w:top w:val="nil"/>
              <w:left w:val="nil"/>
              <w:bottom w:val="nil"/>
              <w:right w:val="nil"/>
            </w:tcBorders>
            <w:shd w:val="clear" w:color="auto" w:fill="CCEEFF"/>
            <w:tcMar>
              <w:top w:w="0" w:type="dxa"/>
              <w:left w:w="0" w:type="dxa"/>
              <w:bottom w:w="0" w:type="dxa"/>
              <w:right w:w="0" w:type="dxa"/>
            </w:tcMar>
            <w:vAlign w:val="bottom"/>
          </w:tcPr>
          <w:p w14:paraId="410FEB3E" w14:textId="77777777" w:rsidR="002C3221" w:rsidRDefault="00D347F7">
            <w:pPr>
              <w:spacing w:before="75" w:after="30"/>
              <w:jc w:val="right"/>
            </w:pPr>
            <w:r>
              <w:rPr>
                <w:b/>
                <w:color w:val="000000"/>
                <w:sz w:val="20"/>
              </w:rPr>
              <w:t>0.49 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AC08996" w14:textId="77777777" w:rsidR="002C3221" w:rsidRDefault="002C3221">
            <w:pPr>
              <w:spacing w:before="75" w:after="30"/>
              <w:jc w:val="right"/>
            </w:pP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676AEDB9" w14:textId="77777777" w:rsidR="002C3221" w:rsidRDefault="002C3221"/>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C2EAED2" w14:textId="77777777" w:rsidR="002C3221" w:rsidRDefault="00D347F7">
            <w:pPr>
              <w:spacing w:before="75" w:after="30"/>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14:paraId="75F5753E" w14:textId="77777777" w:rsidR="002C3221" w:rsidRDefault="00D347F7">
            <w:pPr>
              <w:spacing w:before="75" w:after="30"/>
              <w:jc w:val="right"/>
            </w:pPr>
            <w:r>
              <w:rPr>
                <w:b/>
                <w:color w:val="000000"/>
                <w:sz w:val="20"/>
              </w:rPr>
              <w:t>0.97 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49FCC40" w14:textId="77777777" w:rsidR="002C3221" w:rsidRDefault="002C3221">
            <w:pPr>
              <w:spacing w:before="75"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616B8F7C" w14:textId="77777777" w:rsidR="002C3221" w:rsidRDefault="002C3221"/>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66C78E3" w14:textId="77777777" w:rsidR="002C3221" w:rsidRDefault="00D347F7">
            <w:pPr>
              <w:spacing w:before="75" w:after="30"/>
            </w:pPr>
            <w:r>
              <w:rPr>
                <w:b/>
                <w:color w:val="000000"/>
                <w:sz w:val="20"/>
              </w:rPr>
              <w:t>$</w:t>
            </w:r>
          </w:p>
        </w:tc>
        <w:tc>
          <w:tcPr>
            <w:tcW w:w="835" w:type="dxa"/>
            <w:tcBorders>
              <w:top w:val="nil"/>
              <w:left w:val="nil"/>
              <w:bottom w:val="nil"/>
              <w:right w:val="nil"/>
            </w:tcBorders>
            <w:shd w:val="clear" w:color="auto" w:fill="CCEEFF"/>
            <w:tcMar>
              <w:top w:w="0" w:type="dxa"/>
              <w:left w:w="0" w:type="dxa"/>
              <w:bottom w:w="0" w:type="dxa"/>
              <w:right w:w="0" w:type="dxa"/>
            </w:tcMar>
            <w:vAlign w:val="bottom"/>
          </w:tcPr>
          <w:p w14:paraId="3A668B6F" w14:textId="77777777" w:rsidR="002C3221" w:rsidRDefault="00D347F7">
            <w:pPr>
              <w:spacing w:before="75" w:after="30"/>
              <w:jc w:val="right"/>
            </w:pPr>
            <w:r>
              <w:rPr>
                <w:b/>
                <w:color w:val="000000"/>
                <w:sz w:val="20"/>
              </w:rPr>
              <w:t>0.96 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AFFFB9E" w14:textId="77777777" w:rsidR="002C3221" w:rsidRDefault="002C3221">
            <w:pPr>
              <w:spacing w:before="75" w:after="30"/>
              <w:jc w:val="right"/>
            </w:pPr>
          </w:p>
        </w:tc>
        <w:tc>
          <w:tcPr>
            <w:tcW w:w="285" w:type="dxa"/>
            <w:tcBorders>
              <w:top w:val="nil"/>
              <w:left w:val="nil"/>
              <w:bottom w:val="nil"/>
              <w:right w:val="nil"/>
            </w:tcBorders>
            <w:tcMar>
              <w:top w:w="0" w:type="dxa"/>
              <w:left w:w="0" w:type="dxa"/>
              <w:bottom w:w="0" w:type="dxa"/>
              <w:right w:w="0" w:type="dxa"/>
            </w:tcMar>
            <w:vAlign w:val="bottom"/>
          </w:tcPr>
          <w:p w14:paraId="19648B28" w14:textId="77777777" w:rsidR="002C3221" w:rsidRDefault="002C3221"/>
        </w:tc>
      </w:tr>
    </w:tbl>
    <w:p w14:paraId="18CDD4A4" w14:textId="77777777" w:rsidR="002C3221" w:rsidRDefault="002C3221">
      <w:pPr>
        <w:spacing w:line="288" w:lineRule="auto"/>
        <w:rPr>
          <w:sz w:val="20"/>
        </w:rPr>
      </w:pPr>
    </w:p>
    <w:p w14:paraId="2B634E34" w14:textId="77777777" w:rsidR="002C3221" w:rsidRDefault="00D347F7">
      <w:pPr>
        <w:spacing w:line="288" w:lineRule="auto"/>
        <w:rPr>
          <w:i/>
          <w:sz w:val="18"/>
          <w:vertAlign w:val="superscript"/>
        </w:rPr>
      </w:pPr>
      <w:r>
        <w:rPr>
          <w:i/>
          <w:sz w:val="18"/>
          <w:vertAlign w:val="superscript"/>
        </w:rPr>
        <w:t>(1)</w:t>
      </w:r>
      <w:r>
        <w:rPr>
          <w:i/>
          <w:sz w:val="18"/>
        </w:rPr>
        <w:t>Excludes depreciation of non real estate assets.</w:t>
      </w:r>
    </w:p>
    <w:p w14:paraId="1BBBE454" w14:textId="77777777" w:rsidR="002C3221" w:rsidRDefault="002C3221">
      <w:pPr>
        <w:spacing w:line="288" w:lineRule="auto"/>
        <w:rPr>
          <w:i/>
          <w:sz w:val="18"/>
        </w:rPr>
      </w:pPr>
    </w:p>
    <w:p w14:paraId="12333047" w14:textId="77777777" w:rsidR="002C3221" w:rsidRDefault="00D347F7">
      <w:pPr>
        <w:spacing w:line="288" w:lineRule="auto"/>
        <w:rPr>
          <w:i/>
          <w:sz w:val="18"/>
          <w:vertAlign w:val="superscript"/>
        </w:rPr>
      </w:pPr>
      <w:r>
        <w:rPr>
          <w:i/>
          <w:sz w:val="18"/>
          <w:vertAlign w:val="superscript"/>
        </w:rPr>
        <w:t>(2)</w:t>
      </w:r>
      <w:r>
        <w:rPr>
          <w:i/>
          <w:sz w:val="18"/>
        </w:rPr>
        <w:t>Capital expenditures of a recurring nature related to tenant improvemen</w:t>
      </w:r>
      <w:r>
        <w:rPr>
          <w:i/>
          <w:sz w:val="18"/>
        </w:rPr>
        <w:t>ts and leasing commissions that do not incrementally enhance the underlying assets' income generating capacity. Tenant improvements, leasing commissions, building capital and deferred lease incentives incurred to lease space that was vacant at acquisition,</w:t>
      </w:r>
      <w:r>
        <w:rPr>
          <w:i/>
          <w:sz w:val="18"/>
        </w:rPr>
        <w:t xml:space="preserve"> leasing costs for spaces vacant for greater than one year, leasing costs for spaces at newly acquired properties for which in-place leases expire shortly after acquisition, improvements associated with the expansion of a building and renovations that chan</w:t>
      </w:r>
      <w:r>
        <w:rPr>
          <w:i/>
          <w:sz w:val="18"/>
        </w:rPr>
        <w:t xml:space="preserve">ge the underlying classification of a building are excluded from this measure. </w:t>
      </w:r>
    </w:p>
    <w:p w14:paraId="50CFCB64" w14:textId="77777777" w:rsidR="002C3221" w:rsidRDefault="002C3221">
      <w:pPr>
        <w:spacing w:line="288" w:lineRule="auto"/>
        <w:rPr>
          <w:i/>
          <w:sz w:val="18"/>
        </w:rPr>
      </w:pPr>
    </w:p>
    <w:p w14:paraId="4EBA8CA0" w14:textId="77777777" w:rsidR="002C3221" w:rsidRDefault="00D347F7">
      <w:pPr>
        <w:spacing w:line="288" w:lineRule="auto"/>
        <w:rPr>
          <w:i/>
          <w:sz w:val="18"/>
          <w:vertAlign w:val="superscript"/>
        </w:rPr>
      </w:pPr>
      <w:r>
        <w:rPr>
          <w:i/>
          <w:sz w:val="18"/>
          <w:vertAlign w:val="superscript"/>
        </w:rPr>
        <w:t xml:space="preserve">(3) </w:t>
      </w:r>
      <w:r>
        <w:rPr>
          <w:i/>
          <w:sz w:val="18"/>
        </w:rPr>
        <w:t>Includes the leasing commission for the approximately 20-year, 520,000-square-foot renewal and expansion of the State of New York's lease at our 60 Broad Street building i</w:t>
      </w:r>
      <w:r>
        <w:rPr>
          <w:i/>
          <w:sz w:val="18"/>
        </w:rPr>
        <w:t>n New York City that was executed during the fourth quarter of 2019.</w:t>
      </w:r>
    </w:p>
    <w:p w14:paraId="65B1B309" w14:textId="77777777" w:rsidR="002C3221" w:rsidRDefault="002C3221">
      <w:pPr>
        <w:spacing w:line="288" w:lineRule="auto"/>
        <w:ind w:left="270" w:hanging="270"/>
        <w:rPr>
          <w:i/>
          <w:sz w:val="20"/>
        </w:rPr>
      </w:pPr>
    </w:p>
    <w:p w14:paraId="6D2E4319" w14:textId="77777777" w:rsidR="002C3221" w:rsidRDefault="002C3221">
      <w:pPr>
        <w:spacing w:line="288" w:lineRule="auto"/>
        <w:rPr>
          <w:rFonts w:ascii="Arial" w:eastAsia="Arial" w:hAnsi="Arial" w:cs="Arial"/>
          <w:b/>
          <w:sz w:val="16"/>
          <w:shd w:val="clear" w:color="auto" w:fill="FFFFFF"/>
        </w:rPr>
      </w:pPr>
    </w:p>
    <w:p w14:paraId="22D10654" w14:textId="77777777" w:rsidR="002C3221" w:rsidRDefault="002C3221">
      <w:pPr>
        <w:spacing w:line="288" w:lineRule="auto"/>
        <w:rPr>
          <w:sz w:val="20"/>
        </w:rPr>
        <w:sectPr w:rsidR="002C3221">
          <w:headerReference w:type="default" r:id="rId8"/>
          <w:footerReference w:type="default" r:id="rId9"/>
          <w:pgSz w:w="12240" w:h="15840"/>
          <w:pgMar w:top="855" w:right="990" w:bottom="855" w:left="990" w:header="270" w:footer="270" w:gutter="0"/>
          <w:cols w:space="708"/>
        </w:sect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161"/>
        <w:gridCol w:w="976"/>
        <w:gridCol w:w="76"/>
        <w:gridCol w:w="162"/>
        <w:gridCol w:w="814"/>
        <w:gridCol w:w="101"/>
        <w:gridCol w:w="76"/>
        <w:gridCol w:w="162"/>
        <w:gridCol w:w="814"/>
        <w:gridCol w:w="184"/>
        <w:gridCol w:w="76"/>
        <w:gridCol w:w="162"/>
        <w:gridCol w:w="875"/>
        <w:gridCol w:w="101"/>
      </w:tblGrid>
      <w:tr w:rsidR="002C3221" w14:paraId="1E7988DC" w14:textId="77777777">
        <w:trPr>
          <w:cantSplit/>
          <w:trHeight w:hRule="exact" w:val="300"/>
        </w:trPr>
        <w:tc>
          <w:tcPr>
            <w:tcW w:w="4755" w:type="dxa"/>
            <w:tcBorders>
              <w:top w:val="nil"/>
              <w:left w:val="nil"/>
              <w:bottom w:val="nil"/>
              <w:right w:val="nil"/>
            </w:tcBorders>
            <w:tcMar>
              <w:top w:w="0" w:type="dxa"/>
              <w:left w:w="53" w:type="dxa"/>
              <w:bottom w:w="0" w:type="dxa"/>
              <w:right w:w="53" w:type="dxa"/>
            </w:tcMar>
            <w:vAlign w:val="bottom"/>
          </w:tcPr>
          <w:p w14:paraId="47EC7BE3" w14:textId="77777777" w:rsidR="002C3221" w:rsidRDefault="00D347F7">
            <w:pPr>
              <w:keepNext/>
              <w:spacing w:before="75" w:after="30"/>
            </w:pPr>
            <w:r>
              <w:rPr>
                <w:b/>
                <w:color w:val="000000"/>
                <w:sz w:val="20"/>
              </w:rPr>
              <w:lastRenderedPageBreak/>
              <w:t>Piedmont Office Realty Trust, Inc.</w:t>
            </w:r>
          </w:p>
        </w:tc>
        <w:tc>
          <w:tcPr>
            <w:tcW w:w="1125" w:type="dxa"/>
            <w:gridSpan w:val="2"/>
            <w:tcBorders>
              <w:top w:val="nil"/>
              <w:left w:val="nil"/>
              <w:bottom w:val="nil"/>
              <w:right w:val="nil"/>
            </w:tcBorders>
            <w:tcMar>
              <w:top w:w="0" w:type="dxa"/>
              <w:left w:w="0" w:type="dxa"/>
              <w:bottom w:w="0" w:type="dxa"/>
              <w:right w:w="0" w:type="dxa"/>
            </w:tcMar>
            <w:vAlign w:val="bottom"/>
          </w:tcPr>
          <w:p w14:paraId="56599638"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45E4CB9E" w14:textId="77777777" w:rsidR="002C3221" w:rsidRDefault="002C3221">
            <w:pPr>
              <w:keepNext/>
            </w:pPr>
          </w:p>
        </w:tc>
        <w:tc>
          <w:tcPr>
            <w:tcW w:w="1065" w:type="dxa"/>
            <w:gridSpan w:val="3"/>
            <w:tcBorders>
              <w:top w:val="nil"/>
              <w:left w:val="nil"/>
              <w:bottom w:val="nil"/>
              <w:right w:val="nil"/>
            </w:tcBorders>
            <w:tcMar>
              <w:top w:w="0" w:type="dxa"/>
              <w:left w:w="0" w:type="dxa"/>
              <w:bottom w:w="0" w:type="dxa"/>
              <w:right w:w="0" w:type="dxa"/>
            </w:tcMar>
            <w:vAlign w:val="bottom"/>
          </w:tcPr>
          <w:p w14:paraId="75644E1A"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24153641" w14:textId="77777777" w:rsidR="002C3221" w:rsidRDefault="002C3221">
            <w:pPr>
              <w:keepNext/>
            </w:pPr>
          </w:p>
        </w:tc>
        <w:tc>
          <w:tcPr>
            <w:tcW w:w="1065" w:type="dxa"/>
            <w:gridSpan w:val="3"/>
            <w:tcBorders>
              <w:top w:val="nil"/>
              <w:left w:val="nil"/>
              <w:bottom w:val="nil"/>
              <w:right w:val="nil"/>
            </w:tcBorders>
            <w:tcMar>
              <w:top w:w="0" w:type="dxa"/>
              <w:left w:w="0" w:type="dxa"/>
              <w:bottom w:w="0" w:type="dxa"/>
              <w:right w:w="0" w:type="dxa"/>
            </w:tcMar>
            <w:vAlign w:val="bottom"/>
          </w:tcPr>
          <w:p w14:paraId="5CCF2A5D"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129907F5" w14:textId="77777777" w:rsidR="002C3221" w:rsidRDefault="002C3221">
            <w:pPr>
              <w:keepNext/>
            </w:pPr>
          </w:p>
        </w:tc>
        <w:tc>
          <w:tcPr>
            <w:tcW w:w="1125" w:type="dxa"/>
            <w:gridSpan w:val="3"/>
            <w:tcBorders>
              <w:top w:val="nil"/>
              <w:left w:val="nil"/>
              <w:bottom w:val="nil"/>
              <w:right w:val="nil"/>
            </w:tcBorders>
            <w:tcMar>
              <w:top w:w="0" w:type="dxa"/>
              <w:left w:w="0" w:type="dxa"/>
              <w:bottom w:w="0" w:type="dxa"/>
              <w:right w:w="0" w:type="dxa"/>
            </w:tcMar>
            <w:vAlign w:val="bottom"/>
          </w:tcPr>
          <w:p w14:paraId="13D2F123" w14:textId="77777777" w:rsidR="002C3221" w:rsidRDefault="002C3221">
            <w:pPr>
              <w:keepNext/>
            </w:pPr>
          </w:p>
        </w:tc>
      </w:tr>
      <w:tr w:rsidR="002C3221" w14:paraId="2D14684D" w14:textId="77777777">
        <w:trPr>
          <w:cantSplit/>
          <w:trHeight w:hRule="exact" w:val="495"/>
        </w:trPr>
        <w:tc>
          <w:tcPr>
            <w:tcW w:w="7095" w:type="dxa"/>
            <w:gridSpan w:val="8"/>
            <w:tcBorders>
              <w:top w:val="nil"/>
              <w:left w:val="nil"/>
              <w:bottom w:val="nil"/>
              <w:right w:val="nil"/>
            </w:tcBorders>
            <w:tcMar>
              <w:top w:w="0" w:type="dxa"/>
              <w:left w:w="53" w:type="dxa"/>
              <w:bottom w:w="0" w:type="dxa"/>
              <w:right w:w="53" w:type="dxa"/>
            </w:tcMar>
            <w:vAlign w:val="bottom"/>
          </w:tcPr>
          <w:p w14:paraId="37841BCA" w14:textId="77777777" w:rsidR="002C3221" w:rsidRDefault="00D347F7">
            <w:pPr>
              <w:keepNext/>
              <w:spacing w:before="75" w:after="30"/>
              <w:ind w:left="180" w:hanging="180"/>
              <w:rPr>
                <w:b/>
                <w:sz w:val="20"/>
              </w:rPr>
            </w:pPr>
            <w:r>
              <w:rPr>
                <w:b/>
                <w:sz w:val="20"/>
              </w:rPr>
              <w:t xml:space="preserve">EBITDAre, Core EBITDA, Property Net Operating Income (Cash and Accrual), Same Store Net Operating Income (Cash and </w:t>
            </w:r>
            <w:r>
              <w:rPr>
                <w:b/>
                <w:sz w:val="20"/>
              </w:rPr>
              <w:t>Accrual)</w:t>
            </w:r>
          </w:p>
        </w:tc>
        <w:tc>
          <w:tcPr>
            <w:tcW w:w="1065" w:type="dxa"/>
            <w:gridSpan w:val="3"/>
            <w:tcBorders>
              <w:top w:val="nil"/>
              <w:left w:val="nil"/>
              <w:bottom w:val="nil"/>
              <w:right w:val="nil"/>
            </w:tcBorders>
            <w:tcMar>
              <w:top w:w="0" w:type="dxa"/>
              <w:left w:w="0" w:type="dxa"/>
              <w:bottom w:w="0" w:type="dxa"/>
              <w:right w:w="0" w:type="dxa"/>
            </w:tcMar>
            <w:vAlign w:val="bottom"/>
          </w:tcPr>
          <w:p w14:paraId="622AF33E"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24C269B7" w14:textId="77777777" w:rsidR="002C3221" w:rsidRDefault="002C3221">
            <w:pPr>
              <w:keepNext/>
            </w:pPr>
          </w:p>
        </w:tc>
        <w:tc>
          <w:tcPr>
            <w:tcW w:w="1125" w:type="dxa"/>
            <w:gridSpan w:val="3"/>
            <w:tcBorders>
              <w:top w:val="nil"/>
              <w:left w:val="nil"/>
              <w:bottom w:val="nil"/>
              <w:right w:val="nil"/>
            </w:tcBorders>
            <w:tcMar>
              <w:top w:w="0" w:type="dxa"/>
              <w:left w:w="0" w:type="dxa"/>
              <w:bottom w:w="0" w:type="dxa"/>
              <w:right w:w="0" w:type="dxa"/>
            </w:tcMar>
            <w:vAlign w:val="bottom"/>
          </w:tcPr>
          <w:p w14:paraId="515E634D" w14:textId="77777777" w:rsidR="002C3221" w:rsidRDefault="002C3221">
            <w:pPr>
              <w:keepNext/>
            </w:pPr>
          </w:p>
        </w:tc>
      </w:tr>
      <w:tr w:rsidR="002C3221" w14:paraId="24CFFA4E" w14:textId="77777777">
        <w:trPr>
          <w:cantSplit/>
          <w:trHeight w:hRule="exact" w:val="315"/>
        </w:trPr>
        <w:tc>
          <w:tcPr>
            <w:tcW w:w="4755" w:type="dxa"/>
            <w:tcBorders>
              <w:top w:val="nil"/>
              <w:left w:val="nil"/>
              <w:bottom w:val="single" w:sz="8" w:space="0" w:color="000000"/>
              <w:right w:val="nil"/>
            </w:tcBorders>
            <w:tcMar>
              <w:top w:w="0" w:type="dxa"/>
              <w:left w:w="53" w:type="dxa"/>
              <w:bottom w:w="0" w:type="dxa"/>
              <w:right w:w="53" w:type="dxa"/>
            </w:tcMar>
            <w:vAlign w:val="bottom"/>
          </w:tcPr>
          <w:p w14:paraId="02F217F6" w14:textId="77777777" w:rsidR="002C3221" w:rsidRDefault="00D347F7">
            <w:pPr>
              <w:keepNext/>
              <w:spacing w:before="75" w:after="30"/>
            </w:pPr>
            <w:r>
              <w:rPr>
                <w:b/>
                <w:i/>
                <w:color w:val="000000"/>
                <w:sz w:val="20"/>
              </w:rPr>
              <w:t>Unaudited (in thousands)</w:t>
            </w:r>
          </w:p>
        </w:tc>
        <w:tc>
          <w:tcPr>
            <w:tcW w:w="1125" w:type="dxa"/>
            <w:gridSpan w:val="2"/>
            <w:tcBorders>
              <w:top w:val="nil"/>
              <w:left w:val="nil"/>
              <w:bottom w:val="single" w:sz="8" w:space="0" w:color="000000"/>
              <w:right w:val="nil"/>
            </w:tcBorders>
            <w:tcMar>
              <w:top w:w="0" w:type="dxa"/>
              <w:left w:w="0" w:type="dxa"/>
              <w:bottom w:w="0" w:type="dxa"/>
              <w:right w:w="0" w:type="dxa"/>
            </w:tcMar>
            <w:vAlign w:val="bottom"/>
          </w:tcPr>
          <w:p w14:paraId="1C8DDE82" w14:textId="77777777" w:rsidR="002C3221" w:rsidRDefault="002C3221">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099DE62B" w14:textId="77777777" w:rsidR="002C3221" w:rsidRDefault="002C3221">
            <w:pPr>
              <w:keepNext/>
            </w:pPr>
          </w:p>
        </w:tc>
        <w:tc>
          <w:tcPr>
            <w:tcW w:w="1065" w:type="dxa"/>
            <w:gridSpan w:val="3"/>
            <w:tcBorders>
              <w:top w:val="nil"/>
              <w:left w:val="nil"/>
              <w:bottom w:val="single" w:sz="8" w:space="0" w:color="000000"/>
              <w:right w:val="nil"/>
            </w:tcBorders>
            <w:tcMar>
              <w:top w:w="0" w:type="dxa"/>
              <w:left w:w="0" w:type="dxa"/>
              <w:bottom w:w="0" w:type="dxa"/>
              <w:right w:w="0" w:type="dxa"/>
            </w:tcMar>
            <w:vAlign w:val="bottom"/>
          </w:tcPr>
          <w:p w14:paraId="0993A7F0" w14:textId="77777777" w:rsidR="002C3221" w:rsidRDefault="002C3221">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009E4B07" w14:textId="77777777" w:rsidR="002C3221" w:rsidRDefault="002C3221">
            <w:pPr>
              <w:keepNext/>
            </w:pPr>
          </w:p>
        </w:tc>
        <w:tc>
          <w:tcPr>
            <w:tcW w:w="1065" w:type="dxa"/>
            <w:gridSpan w:val="3"/>
            <w:tcBorders>
              <w:top w:val="nil"/>
              <w:left w:val="nil"/>
              <w:bottom w:val="single" w:sz="8" w:space="0" w:color="000000"/>
              <w:right w:val="nil"/>
            </w:tcBorders>
            <w:tcMar>
              <w:top w:w="0" w:type="dxa"/>
              <w:left w:w="0" w:type="dxa"/>
              <w:bottom w:w="0" w:type="dxa"/>
              <w:right w:w="0" w:type="dxa"/>
            </w:tcMar>
            <w:vAlign w:val="bottom"/>
          </w:tcPr>
          <w:p w14:paraId="53B0FECB" w14:textId="77777777" w:rsidR="002C3221" w:rsidRDefault="002C3221">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482B94E1" w14:textId="77777777" w:rsidR="002C3221" w:rsidRDefault="002C3221">
            <w:pPr>
              <w:keepNext/>
            </w:pPr>
          </w:p>
        </w:tc>
        <w:tc>
          <w:tcPr>
            <w:tcW w:w="1125" w:type="dxa"/>
            <w:gridSpan w:val="3"/>
            <w:tcBorders>
              <w:top w:val="nil"/>
              <w:left w:val="nil"/>
              <w:bottom w:val="single" w:sz="8" w:space="0" w:color="000000"/>
              <w:right w:val="nil"/>
            </w:tcBorders>
            <w:tcMar>
              <w:top w:w="0" w:type="dxa"/>
              <w:left w:w="0" w:type="dxa"/>
              <w:bottom w:w="0" w:type="dxa"/>
              <w:right w:w="0" w:type="dxa"/>
            </w:tcMar>
            <w:vAlign w:val="bottom"/>
          </w:tcPr>
          <w:p w14:paraId="4AFB4697" w14:textId="77777777" w:rsidR="002C3221" w:rsidRDefault="002C3221">
            <w:pPr>
              <w:keepNext/>
            </w:pPr>
          </w:p>
        </w:tc>
      </w:tr>
      <w:tr w:rsidR="002C3221" w14:paraId="2BB75750" w14:textId="77777777">
        <w:trPr>
          <w:cantSplit/>
          <w:trHeight w:hRule="exact" w:val="315"/>
        </w:trPr>
        <w:tc>
          <w:tcPr>
            <w:tcW w:w="4755" w:type="dxa"/>
            <w:tcBorders>
              <w:top w:val="single" w:sz="8" w:space="0" w:color="000000"/>
              <w:left w:val="nil"/>
              <w:bottom w:val="nil"/>
              <w:right w:val="nil"/>
            </w:tcBorders>
            <w:tcMar>
              <w:top w:w="0" w:type="dxa"/>
              <w:left w:w="0" w:type="dxa"/>
              <w:bottom w:w="0" w:type="dxa"/>
              <w:right w:w="0" w:type="dxa"/>
            </w:tcMar>
            <w:vAlign w:val="bottom"/>
          </w:tcPr>
          <w:p w14:paraId="59C247F1" w14:textId="77777777" w:rsidR="002C3221" w:rsidRDefault="002C3221">
            <w:pPr>
              <w:keepNext/>
            </w:pPr>
          </w:p>
        </w:tc>
        <w:tc>
          <w:tcPr>
            <w:tcW w:w="1125" w:type="dxa"/>
            <w:gridSpan w:val="2"/>
            <w:tcBorders>
              <w:top w:val="single" w:sz="8" w:space="0" w:color="000000"/>
              <w:left w:val="nil"/>
              <w:bottom w:val="nil"/>
              <w:right w:val="nil"/>
            </w:tcBorders>
            <w:tcMar>
              <w:top w:w="0" w:type="dxa"/>
              <w:left w:w="0" w:type="dxa"/>
              <w:bottom w:w="0" w:type="dxa"/>
              <w:right w:w="0" w:type="dxa"/>
            </w:tcMar>
            <w:vAlign w:val="bottom"/>
          </w:tcPr>
          <w:p w14:paraId="0D4EDEF1" w14:textId="77777777" w:rsidR="002C3221" w:rsidRDefault="002C3221">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25CB76BB" w14:textId="77777777" w:rsidR="002C3221" w:rsidRDefault="002C3221">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14:paraId="099699BC" w14:textId="77777777" w:rsidR="002C3221" w:rsidRDefault="002C3221">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719484CE" w14:textId="77777777" w:rsidR="002C3221" w:rsidRDefault="002C3221">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14:paraId="69B7C5EC" w14:textId="77777777" w:rsidR="002C3221" w:rsidRDefault="002C3221">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4A30EEF0" w14:textId="77777777" w:rsidR="002C3221" w:rsidRDefault="002C3221">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14:paraId="524B3EDC" w14:textId="77777777" w:rsidR="002C3221" w:rsidRDefault="002C3221">
            <w:pPr>
              <w:keepNext/>
            </w:pPr>
          </w:p>
        </w:tc>
      </w:tr>
      <w:tr w:rsidR="002C3221" w14:paraId="71AFD717" w14:textId="77777777">
        <w:trPr>
          <w:cantSplit/>
          <w:trHeight w:hRule="exact" w:val="315"/>
        </w:trPr>
        <w:tc>
          <w:tcPr>
            <w:tcW w:w="4755" w:type="dxa"/>
            <w:tcBorders>
              <w:top w:val="nil"/>
              <w:left w:val="nil"/>
              <w:bottom w:val="nil"/>
              <w:right w:val="nil"/>
            </w:tcBorders>
            <w:tcMar>
              <w:top w:w="0" w:type="dxa"/>
              <w:left w:w="0" w:type="dxa"/>
              <w:bottom w:w="0" w:type="dxa"/>
              <w:right w:w="0" w:type="dxa"/>
            </w:tcMar>
            <w:vAlign w:val="bottom"/>
          </w:tcPr>
          <w:p w14:paraId="339D664A" w14:textId="77777777" w:rsidR="002C3221" w:rsidRDefault="002C3221">
            <w:pPr>
              <w:keepNext/>
            </w:pPr>
          </w:p>
        </w:tc>
        <w:tc>
          <w:tcPr>
            <w:tcW w:w="2265" w:type="dxa"/>
            <w:gridSpan w:val="6"/>
            <w:tcBorders>
              <w:top w:val="nil"/>
              <w:left w:val="nil"/>
              <w:bottom w:val="single" w:sz="8" w:space="0" w:color="000000"/>
              <w:right w:val="nil"/>
            </w:tcBorders>
            <w:tcMar>
              <w:top w:w="0" w:type="dxa"/>
              <w:left w:w="53" w:type="dxa"/>
              <w:bottom w:w="0" w:type="dxa"/>
              <w:right w:w="53" w:type="dxa"/>
            </w:tcMar>
            <w:vAlign w:val="bottom"/>
          </w:tcPr>
          <w:p w14:paraId="3869F0A3" w14:textId="77777777" w:rsidR="002C3221" w:rsidRDefault="00D347F7">
            <w:pPr>
              <w:keepNext/>
              <w:spacing w:before="75" w:after="30"/>
              <w:jc w:val="center"/>
            </w:pPr>
            <w:r>
              <w:rPr>
                <w:b/>
                <w:color w:val="000000"/>
                <w:sz w:val="20"/>
              </w:rPr>
              <w:t>Cash Basis</w:t>
            </w:r>
          </w:p>
        </w:tc>
        <w:tc>
          <w:tcPr>
            <w:tcW w:w="75" w:type="dxa"/>
            <w:tcBorders>
              <w:top w:val="nil"/>
              <w:left w:val="nil"/>
              <w:bottom w:val="nil"/>
              <w:right w:val="nil"/>
            </w:tcBorders>
            <w:tcMar>
              <w:top w:w="0" w:type="dxa"/>
              <w:left w:w="0" w:type="dxa"/>
              <w:bottom w:w="0" w:type="dxa"/>
              <w:right w:w="0" w:type="dxa"/>
            </w:tcMar>
            <w:vAlign w:val="bottom"/>
          </w:tcPr>
          <w:p w14:paraId="53416931" w14:textId="77777777" w:rsidR="002C3221" w:rsidRDefault="002C3221">
            <w:pPr>
              <w:keepNext/>
            </w:pPr>
          </w:p>
        </w:tc>
        <w:tc>
          <w:tcPr>
            <w:tcW w:w="2265" w:type="dxa"/>
            <w:gridSpan w:val="7"/>
            <w:tcBorders>
              <w:top w:val="nil"/>
              <w:left w:val="nil"/>
              <w:bottom w:val="single" w:sz="8" w:space="0" w:color="000000"/>
              <w:right w:val="nil"/>
            </w:tcBorders>
            <w:tcMar>
              <w:top w:w="0" w:type="dxa"/>
              <w:left w:w="53" w:type="dxa"/>
              <w:bottom w:w="0" w:type="dxa"/>
              <w:right w:w="53" w:type="dxa"/>
            </w:tcMar>
            <w:vAlign w:val="bottom"/>
          </w:tcPr>
          <w:p w14:paraId="0F6D5DB0" w14:textId="77777777" w:rsidR="002C3221" w:rsidRDefault="00D347F7">
            <w:pPr>
              <w:keepNext/>
              <w:spacing w:before="75" w:after="30"/>
              <w:jc w:val="center"/>
            </w:pPr>
            <w:r>
              <w:rPr>
                <w:b/>
                <w:color w:val="000000"/>
                <w:sz w:val="20"/>
              </w:rPr>
              <w:t>Accrual Basis</w:t>
            </w:r>
          </w:p>
        </w:tc>
      </w:tr>
      <w:tr w:rsidR="002C3221" w14:paraId="6F771547" w14:textId="77777777">
        <w:trPr>
          <w:cantSplit/>
          <w:trHeight w:hRule="exact" w:val="495"/>
        </w:trPr>
        <w:tc>
          <w:tcPr>
            <w:tcW w:w="4755" w:type="dxa"/>
            <w:tcBorders>
              <w:top w:val="nil"/>
              <w:left w:val="nil"/>
              <w:bottom w:val="nil"/>
              <w:right w:val="nil"/>
            </w:tcBorders>
            <w:tcMar>
              <w:top w:w="0" w:type="dxa"/>
              <w:left w:w="0" w:type="dxa"/>
              <w:bottom w:w="0" w:type="dxa"/>
              <w:right w:w="0" w:type="dxa"/>
            </w:tcMar>
            <w:vAlign w:val="bottom"/>
          </w:tcPr>
          <w:p w14:paraId="01DB895E" w14:textId="77777777" w:rsidR="002C3221" w:rsidRDefault="002C3221">
            <w:pPr>
              <w:keepNext/>
            </w:pPr>
          </w:p>
        </w:tc>
        <w:tc>
          <w:tcPr>
            <w:tcW w:w="2265" w:type="dxa"/>
            <w:gridSpan w:val="6"/>
            <w:tcBorders>
              <w:top w:val="nil"/>
              <w:left w:val="nil"/>
              <w:bottom w:val="single" w:sz="8" w:space="0" w:color="000000"/>
              <w:right w:val="nil"/>
            </w:tcBorders>
            <w:tcMar>
              <w:top w:w="0" w:type="dxa"/>
              <w:left w:w="53" w:type="dxa"/>
              <w:bottom w:w="0" w:type="dxa"/>
              <w:right w:w="53" w:type="dxa"/>
            </w:tcMar>
            <w:vAlign w:val="bottom"/>
          </w:tcPr>
          <w:p w14:paraId="5E317FF0" w14:textId="77777777" w:rsidR="002C3221" w:rsidRDefault="00D347F7">
            <w:pPr>
              <w:keepNext/>
              <w:spacing w:before="55" w:after="30"/>
              <w:jc w:val="center"/>
            </w:pPr>
            <w:r>
              <w:rPr>
                <w:b/>
                <w:color w:val="000000"/>
                <w:sz w:val="20"/>
              </w:rPr>
              <w:t>Three Months Ended</w:t>
            </w:r>
          </w:p>
        </w:tc>
        <w:tc>
          <w:tcPr>
            <w:tcW w:w="75" w:type="dxa"/>
            <w:tcBorders>
              <w:top w:val="nil"/>
              <w:left w:val="nil"/>
              <w:bottom w:val="nil"/>
              <w:right w:val="nil"/>
            </w:tcBorders>
            <w:tcMar>
              <w:top w:w="0" w:type="dxa"/>
              <w:left w:w="0" w:type="dxa"/>
              <w:bottom w:w="0" w:type="dxa"/>
              <w:right w:w="0" w:type="dxa"/>
            </w:tcMar>
            <w:vAlign w:val="bottom"/>
          </w:tcPr>
          <w:p w14:paraId="2C05FB26" w14:textId="77777777" w:rsidR="002C3221" w:rsidRDefault="002C3221">
            <w:pPr>
              <w:keepNext/>
            </w:pPr>
          </w:p>
        </w:tc>
        <w:tc>
          <w:tcPr>
            <w:tcW w:w="2265" w:type="dxa"/>
            <w:gridSpan w:val="7"/>
            <w:tcBorders>
              <w:top w:val="nil"/>
              <w:left w:val="nil"/>
              <w:bottom w:val="single" w:sz="8" w:space="0" w:color="000000"/>
              <w:right w:val="nil"/>
            </w:tcBorders>
            <w:tcMar>
              <w:top w:w="0" w:type="dxa"/>
              <w:left w:w="53" w:type="dxa"/>
              <w:bottom w:w="0" w:type="dxa"/>
              <w:right w:w="53" w:type="dxa"/>
            </w:tcMar>
            <w:vAlign w:val="bottom"/>
          </w:tcPr>
          <w:p w14:paraId="7C80ACEE" w14:textId="77777777" w:rsidR="002C3221" w:rsidRDefault="00D347F7">
            <w:pPr>
              <w:keepNext/>
              <w:spacing w:before="55" w:after="30"/>
              <w:jc w:val="center"/>
            </w:pPr>
            <w:r>
              <w:rPr>
                <w:b/>
                <w:color w:val="000000"/>
                <w:sz w:val="20"/>
              </w:rPr>
              <w:t>Three Months Ended</w:t>
            </w:r>
          </w:p>
        </w:tc>
      </w:tr>
      <w:tr w:rsidR="002C3221" w14:paraId="2F90D400" w14:textId="77777777">
        <w:trPr>
          <w:cantSplit/>
          <w:trHeight w:hRule="exact" w:val="495"/>
        </w:trPr>
        <w:tc>
          <w:tcPr>
            <w:tcW w:w="4755" w:type="dxa"/>
            <w:tcBorders>
              <w:top w:val="nil"/>
              <w:left w:val="nil"/>
              <w:bottom w:val="nil"/>
              <w:right w:val="nil"/>
            </w:tcBorders>
            <w:tcMar>
              <w:top w:w="0" w:type="dxa"/>
              <w:left w:w="0" w:type="dxa"/>
              <w:bottom w:w="0" w:type="dxa"/>
              <w:right w:w="0" w:type="dxa"/>
            </w:tcMar>
            <w:vAlign w:val="bottom"/>
          </w:tcPr>
          <w:p w14:paraId="46783782" w14:textId="77777777" w:rsidR="002C3221" w:rsidRDefault="002C3221">
            <w:pPr>
              <w:keepNext/>
            </w:pPr>
          </w:p>
        </w:tc>
        <w:tc>
          <w:tcPr>
            <w:tcW w:w="1125" w:type="dxa"/>
            <w:gridSpan w:val="2"/>
            <w:tcBorders>
              <w:top w:val="nil"/>
              <w:left w:val="nil"/>
              <w:bottom w:val="single" w:sz="8" w:space="0" w:color="000000"/>
              <w:right w:val="nil"/>
            </w:tcBorders>
            <w:tcMar>
              <w:top w:w="0" w:type="dxa"/>
              <w:left w:w="53" w:type="dxa"/>
              <w:bottom w:w="0" w:type="dxa"/>
              <w:right w:w="53" w:type="dxa"/>
            </w:tcMar>
            <w:vAlign w:val="bottom"/>
          </w:tcPr>
          <w:p w14:paraId="0CF653AA" w14:textId="77777777" w:rsidR="002C3221" w:rsidRDefault="00D347F7">
            <w:pPr>
              <w:keepNext/>
              <w:spacing w:before="55" w:after="30"/>
              <w:jc w:val="center"/>
            </w:pPr>
            <w:r>
              <w:rPr>
                <w:b/>
                <w:color w:val="000000"/>
                <w:sz w:val="20"/>
              </w:rPr>
              <w:t>6/30/2021</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0F467A3" w14:textId="77777777" w:rsidR="002C3221" w:rsidRDefault="002C3221">
            <w:pPr>
              <w:keepNext/>
            </w:pPr>
          </w:p>
        </w:tc>
        <w:tc>
          <w:tcPr>
            <w:tcW w:w="106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1B38D1FA" w14:textId="77777777" w:rsidR="002C3221" w:rsidRDefault="00D347F7">
            <w:pPr>
              <w:keepNext/>
              <w:spacing w:before="55" w:after="30"/>
              <w:jc w:val="center"/>
            </w:pPr>
            <w:r>
              <w:rPr>
                <w:b/>
                <w:color w:val="000000"/>
                <w:sz w:val="20"/>
              </w:rPr>
              <w:t>6/30/2020</w:t>
            </w:r>
          </w:p>
        </w:tc>
        <w:tc>
          <w:tcPr>
            <w:tcW w:w="75" w:type="dxa"/>
            <w:tcBorders>
              <w:top w:val="nil"/>
              <w:left w:val="nil"/>
              <w:bottom w:val="nil"/>
              <w:right w:val="nil"/>
            </w:tcBorders>
            <w:tcMar>
              <w:top w:w="0" w:type="dxa"/>
              <w:left w:w="0" w:type="dxa"/>
              <w:bottom w:w="0" w:type="dxa"/>
              <w:right w:w="0" w:type="dxa"/>
            </w:tcMar>
            <w:vAlign w:val="bottom"/>
          </w:tcPr>
          <w:p w14:paraId="6DDC1DAA" w14:textId="77777777" w:rsidR="002C3221" w:rsidRDefault="002C3221">
            <w:pPr>
              <w:keepNext/>
            </w:pPr>
          </w:p>
        </w:tc>
        <w:tc>
          <w:tcPr>
            <w:tcW w:w="1065" w:type="dxa"/>
            <w:gridSpan w:val="3"/>
            <w:tcBorders>
              <w:top w:val="nil"/>
              <w:left w:val="nil"/>
              <w:bottom w:val="single" w:sz="8" w:space="0" w:color="000000"/>
              <w:right w:val="nil"/>
            </w:tcBorders>
            <w:tcMar>
              <w:top w:w="0" w:type="dxa"/>
              <w:left w:w="53" w:type="dxa"/>
              <w:bottom w:w="0" w:type="dxa"/>
              <w:right w:w="53" w:type="dxa"/>
            </w:tcMar>
            <w:vAlign w:val="bottom"/>
          </w:tcPr>
          <w:p w14:paraId="306AE54A" w14:textId="77777777" w:rsidR="002C3221" w:rsidRDefault="00D347F7">
            <w:pPr>
              <w:keepNext/>
              <w:spacing w:before="55" w:after="30"/>
              <w:jc w:val="center"/>
            </w:pPr>
            <w:r>
              <w:rPr>
                <w:b/>
                <w:color w:val="000000"/>
                <w:sz w:val="20"/>
              </w:rPr>
              <w:t>6/30/2021</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FEB1C55" w14:textId="77777777" w:rsidR="002C3221" w:rsidRDefault="002C3221">
            <w:pPr>
              <w:keepNext/>
            </w:pPr>
          </w:p>
        </w:tc>
        <w:tc>
          <w:tcPr>
            <w:tcW w:w="112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49AA9131" w14:textId="77777777" w:rsidR="002C3221" w:rsidRDefault="00D347F7">
            <w:pPr>
              <w:keepNext/>
              <w:spacing w:before="55" w:after="30"/>
              <w:jc w:val="center"/>
            </w:pPr>
            <w:r>
              <w:rPr>
                <w:b/>
                <w:color w:val="000000"/>
                <w:sz w:val="20"/>
              </w:rPr>
              <w:t>6/30/2020</w:t>
            </w:r>
          </w:p>
        </w:tc>
      </w:tr>
      <w:tr w:rsidR="002C3221" w14:paraId="182CFF40" w14:textId="77777777">
        <w:trPr>
          <w:cantSplit/>
          <w:trHeight w:hRule="exact" w:val="315"/>
        </w:trPr>
        <w:tc>
          <w:tcPr>
            <w:tcW w:w="4755" w:type="dxa"/>
            <w:tcBorders>
              <w:top w:val="nil"/>
              <w:left w:val="nil"/>
              <w:bottom w:val="nil"/>
              <w:right w:val="nil"/>
            </w:tcBorders>
            <w:tcMar>
              <w:top w:w="0" w:type="dxa"/>
              <w:left w:w="0" w:type="dxa"/>
              <w:bottom w:w="0" w:type="dxa"/>
              <w:right w:w="0" w:type="dxa"/>
            </w:tcMar>
            <w:vAlign w:val="bottom"/>
          </w:tcPr>
          <w:p w14:paraId="6221DD9D" w14:textId="77777777" w:rsidR="002C3221" w:rsidRDefault="002C3221">
            <w:pPr>
              <w:keepNext/>
            </w:pPr>
          </w:p>
        </w:tc>
        <w:tc>
          <w:tcPr>
            <w:tcW w:w="1125" w:type="dxa"/>
            <w:gridSpan w:val="2"/>
            <w:tcBorders>
              <w:top w:val="single" w:sz="8" w:space="0" w:color="000000"/>
              <w:left w:val="nil"/>
              <w:bottom w:val="nil"/>
              <w:right w:val="nil"/>
            </w:tcBorders>
            <w:tcMar>
              <w:top w:w="0" w:type="dxa"/>
              <w:left w:w="0" w:type="dxa"/>
              <w:bottom w:w="0" w:type="dxa"/>
              <w:right w:w="0" w:type="dxa"/>
            </w:tcMar>
            <w:vAlign w:val="bottom"/>
          </w:tcPr>
          <w:p w14:paraId="483FB32A"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4EC93803" w14:textId="77777777" w:rsidR="002C3221" w:rsidRDefault="002C3221">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14:paraId="18769832"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18B9661F" w14:textId="77777777" w:rsidR="002C3221" w:rsidRDefault="002C3221">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14:paraId="1B8F7055"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68D521C7" w14:textId="77777777" w:rsidR="002C3221" w:rsidRDefault="002C3221">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14:paraId="537DB246" w14:textId="77777777" w:rsidR="002C3221" w:rsidRDefault="002C3221">
            <w:pPr>
              <w:keepNext/>
            </w:pPr>
          </w:p>
        </w:tc>
      </w:tr>
      <w:tr w:rsidR="002C3221" w14:paraId="1297BB20" w14:textId="77777777">
        <w:trPr>
          <w:cantSplit/>
          <w:trHeight w:hRule="exact" w:val="285"/>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1148E93C" w14:textId="77777777" w:rsidR="002C3221" w:rsidRDefault="00D347F7">
            <w:pPr>
              <w:keepNext/>
              <w:spacing w:before="75" w:after="30"/>
            </w:pPr>
            <w:r>
              <w:rPr>
                <w:b/>
                <w:color w:val="000000"/>
                <w:sz w:val="20"/>
              </w:rPr>
              <w:t>Net income applicable to Piedmont (GAAP)</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5285201" w14:textId="77777777" w:rsidR="002C3221" w:rsidRDefault="00D347F7">
            <w:pPr>
              <w:keepNext/>
              <w:spacing w:before="75" w:after="30"/>
            </w:pPr>
            <w:r>
              <w:rPr>
                <w:b/>
                <w:color w:val="000000"/>
                <w:sz w:val="20"/>
              </w:rPr>
              <w:t>$</w:t>
            </w:r>
          </w:p>
        </w:tc>
        <w:tc>
          <w:tcPr>
            <w:tcW w:w="965" w:type="dxa"/>
            <w:tcBorders>
              <w:top w:val="nil"/>
              <w:left w:val="nil"/>
              <w:bottom w:val="nil"/>
              <w:right w:val="nil"/>
            </w:tcBorders>
            <w:shd w:val="clear" w:color="auto" w:fill="CCEEFF"/>
            <w:tcMar>
              <w:top w:w="0" w:type="dxa"/>
              <w:left w:w="0" w:type="dxa"/>
              <w:bottom w:w="0" w:type="dxa"/>
              <w:right w:w="15" w:type="dxa"/>
            </w:tcMar>
            <w:vAlign w:val="bottom"/>
          </w:tcPr>
          <w:p w14:paraId="66DEB479" w14:textId="77777777" w:rsidR="002C3221" w:rsidRDefault="00D347F7">
            <w:pPr>
              <w:keepNext/>
              <w:spacing w:before="75" w:after="30"/>
              <w:ind w:right="120"/>
              <w:jc w:val="right"/>
            </w:pPr>
            <w:r>
              <w:rPr>
                <w:b/>
                <w:color w:val="000000"/>
                <w:sz w:val="20"/>
              </w:rPr>
              <w:t>9,947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BE6412" w14:textId="77777777" w:rsidR="002C3221" w:rsidRDefault="002C322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B11BF6A" w14:textId="77777777" w:rsidR="002C3221" w:rsidRDefault="00D347F7">
            <w:pPr>
              <w:keepNext/>
              <w:spacing w:before="75" w:after="30"/>
            </w:pPr>
            <w:r>
              <w:rPr>
                <w:b/>
                <w:color w:val="000000"/>
                <w:sz w:val="20"/>
              </w:rPr>
              <w:t>$</w:t>
            </w:r>
          </w:p>
        </w:tc>
        <w:tc>
          <w:tcPr>
            <w:tcW w:w="805" w:type="dxa"/>
            <w:tcBorders>
              <w:top w:val="nil"/>
              <w:left w:val="nil"/>
              <w:bottom w:val="nil"/>
              <w:right w:val="nil"/>
            </w:tcBorders>
            <w:shd w:val="clear" w:color="auto" w:fill="CCEEFF"/>
            <w:tcMar>
              <w:top w:w="0" w:type="dxa"/>
              <w:left w:w="0" w:type="dxa"/>
              <w:bottom w:w="0" w:type="dxa"/>
              <w:right w:w="0" w:type="dxa"/>
            </w:tcMar>
            <w:vAlign w:val="bottom"/>
          </w:tcPr>
          <w:p w14:paraId="42E8F3D0" w14:textId="77777777" w:rsidR="002C3221" w:rsidRDefault="00D347F7">
            <w:pPr>
              <w:keepNext/>
              <w:spacing w:before="75" w:after="30"/>
              <w:jc w:val="right"/>
            </w:pPr>
            <w:r>
              <w:rPr>
                <w:b/>
                <w:color w:val="000000"/>
                <w:sz w:val="20"/>
              </w:rPr>
              <w:t>192,427 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DDE5624"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9B8C47" w14:textId="77777777" w:rsidR="002C3221" w:rsidRDefault="002C322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B615A88" w14:textId="77777777" w:rsidR="002C3221" w:rsidRDefault="00D347F7">
            <w:pPr>
              <w:keepNext/>
              <w:spacing w:before="75" w:after="30"/>
            </w:pPr>
            <w:r>
              <w:rPr>
                <w:b/>
                <w:color w:val="000000"/>
                <w:sz w:val="20"/>
              </w:rPr>
              <w:t>$</w:t>
            </w:r>
          </w:p>
        </w:tc>
        <w:tc>
          <w:tcPr>
            <w:tcW w:w="905" w:type="dxa"/>
            <w:gridSpan w:val="2"/>
            <w:tcBorders>
              <w:top w:val="nil"/>
              <w:left w:val="nil"/>
              <w:bottom w:val="nil"/>
              <w:right w:val="nil"/>
            </w:tcBorders>
            <w:shd w:val="clear" w:color="auto" w:fill="CCEEFF"/>
            <w:tcMar>
              <w:top w:w="0" w:type="dxa"/>
              <w:left w:w="0" w:type="dxa"/>
              <w:bottom w:w="0" w:type="dxa"/>
              <w:right w:w="15" w:type="dxa"/>
            </w:tcMar>
            <w:vAlign w:val="bottom"/>
          </w:tcPr>
          <w:p w14:paraId="70DAEBF8" w14:textId="77777777" w:rsidR="002C3221" w:rsidRDefault="00D347F7">
            <w:pPr>
              <w:keepNext/>
              <w:spacing w:before="75" w:after="30"/>
              <w:ind w:right="120"/>
              <w:jc w:val="right"/>
            </w:pPr>
            <w:r>
              <w:rPr>
                <w:b/>
                <w:color w:val="000000"/>
                <w:sz w:val="20"/>
              </w:rPr>
              <w:t>9,947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9B7DC3" w14:textId="77777777" w:rsidR="002C3221" w:rsidRDefault="002C322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D344E45" w14:textId="77777777" w:rsidR="002C3221" w:rsidRDefault="00D347F7">
            <w:pPr>
              <w:keepNext/>
              <w:spacing w:before="75" w:after="30"/>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14:paraId="5AABA241" w14:textId="77777777" w:rsidR="002C3221" w:rsidRDefault="00D347F7">
            <w:pPr>
              <w:keepNext/>
              <w:spacing w:before="75" w:after="30"/>
              <w:jc w:val="right"/>
            </w:pPr>
            <w:r>
              <w:rPr>
                <w:b/>
                <w:color w:val="000000"/>
                <w:sz w:val="20"/>
              </w:rPr>
              <w:t>192,427 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57C74C1" w14:textId="77777777" w:rsidR="002C3221" w:rsidRDefault="002C3221">
            <w:pPr>
              <w:keepNext/>
              <w:spacing w:before="75" w:after="30"/>
              <w:jc w:val="right"/>
            </w:pPr>
          </w:p>
        </w:tc>
      </w:tr>
      <w:tr w:rsidR="002C3221" w14:paraId="21E5B853"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61F27824" w14:textId="77777777" w:rsidR="002C3221" w:rsidRDefault="00D347F7">
            <w:pPr>
              <w:keepNext/>
              <w:spacing w:before="75" w:after="30"/>
              <w:ind w:left="360"/>
              <w:rPr>
                <w:sz w:val="20"/>
              </w:rPr>
            </w:pPr>
            <w:r>
              <w:rPr>
                <w:sz w:val="20"/>
              </w:rPr>
              <w:t>Net loss applicable to noncontrolling interest</w:t>
            </w:r>
          </w:p>
        </w:tc>
        <w:tc>
          <w:tcPr>
            <w:tcW w:w="1125" w:type="dxa"/>
            <w:gridSpan w:val="2"/>
            <w:tcBorders>
              <w:top w:val="nil"/>
              <w:left w:val="nil"/>
              <w:bottom w:val="nil"/>
              <w:right w:val="nil"/>
            </w:tcBorders>
            <w:shd w:val="clear" w:color="auto" w:fill="FFFFFF"/>
            <w:tcMar>
              <w:top w:w="0" w:type="dxa"/>
              <w:left w:w="53" w:type="dxa"/>
              <w:bottom w:w="0" w:type="dxa"/>
              <w:right w:w="15" w:type="dxa"/>
            </w:tcMar>
            <w:vAlign w:val="bottom"/>
          </w:tcPr>
          <w:p w14:paraId="2DF7DBCA" w14:textId="77777777" w:rsidR="002C3221" w:rsidRDefault="00D347F7">
            <w:pPr>
              <w:keepNext/>
              <w:spacing w:before="75" w:after="30"/>
              <w:ind w:right="120"/>
              <w:jc w:val="right"/>
            </w:pPr>
            <w:r>
              <w:rPr>
                <w:color w:val="000000"/>
                <w:sz w:val="20"/>
              </w:rPr>
              <w:t>(3)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8B79EA4"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574DAD47" w14:textId="77777777" w:rsidR="002C3221" w:rsidRDefault="00D347F7">
            <w:pPr>
              <w:keepNext/>
              <w:spacing w:before="75" w:after="30"/>
              <w:jc w:val="right"/>
            </w:pPr>
            <w:r>
              <w:rPr>
                <w:color w:val="000000"/>
                <w:sz w:val="20"/>
              </w:rPr>
              <w:t>(1)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9FD635E"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DA0089"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53" w:type="dxa"/>
              <w:bottom w:w="0" w:type="dxa"/>
              <w:right w:w="15" w:type="dxa"/>
            </w:tcMar>
            <w:vAlign w:val="bottom"/>
          </w:tcPr>
          <w:p w14:paraId="0E537D7C" w14:textId="77777777" w:rsidR="002C3221" w:rsidRDefault="00D347F7">
            <w:pPr>
              <w:keepNext/>
              <w:spacing w:before="75" w:after="30"/>
              <w:ind w:right="120"/>
              <w:jc w:val="right"/>
            </w:pPr>
            <w:r>
              <w:rPr>
                <w:color w:val="000000"/>
                <w:sz w:val="20"/>
              </w:rPr>
              <w:t>(3)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01BF3C"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42123BAF" w14:textId="77777777" w:rsidR="002C3221" w:rsidRDefault="00D347F7">
            <w:pPr>
              <w:keepNext/>
              <w:spacing w:before="75" w:after="30"/>
              <w:jc w:val="right"/>
            </w:pPr>
            <w:r>
              <w:rPr>
                <w:color w:val="000000"/>
                <w:sz w:val="20"/>
              </w:rPr>
              <w:t>(1)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0888F13" w14:textId="77777777" w:rsidR="002C3221" w:rsidRDefault="002C3221">
            <w:pPr>
              <w:keepNext/>
              <w:spacing w:before="75" w:after="30"/>
              <w:jc w:val="right"/>
            </w:pPr>
          </w:p>
        </w:tc>
      </w:tr>
      <w:tr w:rsidR="002C3221" w14:paraId="05FEA004"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04DD1BA0" w14:textId="77777777" w:rsidR="002C3221" w:rsidRDefault="00D347F7">
            <w:pPr>
              <w:keepNext/>
              <w:spacing w:before="75" w:after="30"/>
              <w:ind w:left="360"/>
              <w:rPr>
                <w:sz w:val="20"/>
              </w:rPr>
            </w:pPr>
            <w:r>
              <w:rPr>
                <w:sz w:val="20"/>
              </w:rPr>
              <w:t>Interest expense</w:t>
            </w:r>
          </w:p>
        </w:tc>
        <w:tc>
          <w:tcPr>
            <w:tcW w:w="1125" w:type="dxa"/>
            <w:gridSpan w:val="2"/>
            <w:tcBorders>
              <w:top w:val="nil"/>
              <w:left w:val="nil"/>
              <w:bottom w:val="nil"/>
              <w:right w:val="nil"/>
            </w:tcBorders>
            <w:shd w:val="clear" w:color="auto" w:fill="CCEEFF"/>
            <w:tcMar>
              <w:top w:w="0" w:type="dxa"/>
              <w:left w:w="53" w:type="dxa"/>
              <w:bottom w:w="0" w:type="dxa"/>
              <w:right w:w="15" w:type="dxa"/>
            </w:tcMar>
            <w:vAlign w:val="bottom"/>
          </w:tcPr>
          <w:p w14:paraId="317989F0" w14:textId="77777777" w:rsidR="002C3221" w:rsidRDefault="00D347F7">
            <w:pPr>
              <w:keepNext/>
              <w:spacing w:before="75" w:after="30"/>
              <w:ind w:right="120"/>
              <w:jc w:val="right"/>
            </w:pPr>
            <w:r>
              <w:rPr>
                <w:color w:val="000000"/>
                <w:sz w:val="20"/>
              </w:rPr>
              <w:t>12,345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AD9A99"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0510B454" w14:textId="77777777" w:rsidR="002C3221" w:rsidRDefault="00D347F7">
            <w:pPr>
              <w:keepNext/>
              <w:spacing w:before="75" w:after="30"/>
              <w:jc w:val="right"/>
            </w:pPr>
            <w:r>
              <w:rPr>
                <w:color w:val="000000"/>
                <w:sz w:val="20"/>
              </w:rPr>
              <w:t>13,953 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CE2BEB3"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BABE1B"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53" w:type="dxa"/>
              <w:bottom w:w="0" w:type="dxa"/>
              <w:right w:w="15" w:type="dxa"/>
            </w:tcMar>
            <w:vAlign w:val="bottom"/>
          </w:tcPr>
          <w:p w14:paraId="041BED00" w14:textId="77777777" w:rsidR="002C3221" w:rsidRDefault="00D347F7">
            <w:pPr>
              <w:keepNext/>
              <w:spacing w:before="75" w:after="30"/>
              <w:ind w:right="120"/>
              <w:jc w:val="right"/>
            </w:pPr>
            <w:r>
              <w:rPr>
                <w:color w:val="000000"/>
                <w:sz w:val="20"/>
              </w:rPr>
              <w:t>12,345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5FCEA6"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7C87923D" w14:textId="77777777" w:rsidR="002C3221" w:rsidRDefault="00D347F7">
            <w:pPr>
              <w:keepNext/>
              <w:spacing w:before="75" w:after="30"/>
              <w:jc w:val="right"/>
            </w:pPr>
            <w:r>
              <w:rPr>
                <w:color w:val="000000"/>
                <w:sz w:val="20"/>
              </w:rPr>
              <w:t>13,953 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802297D" w14:textId="77777777" w:rsidR="002C3221" w:rsidRDefault="002C3221">
            <w:pPr>
              <w:keepNext/>
              <w:spacing w:before="75" w:after="30"/>
              <w:jc w:val="right"/>
            </w:pPr>
          </w:p>
        </w:tc>
      </w:tr>
      <w:tr w:rsidR="002C3221" w14:paraId="774ED03D"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144D79D2" w14:textId="77777777" w:rsidR="002C3221" w:rsidRDefault="00D347F7">
            <w:pPr>
              <w:keepNext/>
              <w:spacing w:before="75" w:after="30"/>
              <w:ind w:left="360"/>
              <w:rPr>
                <w:sz w:val="20"/>
              </w:rPr>
            </w:pPr>
            <w:r>
              <w:rPr>
                <w:sz w:val="20"/>
              </w:rPr>
              <w:t xml:space="preserve">Depreciation </w:t>
            </w:r>
          </w:p>
        </w:tc>
        <w:tc>
          <w:tcPr>
            <w:tcW w:w="1125" w:type="dxa"/>
            <w:gridSpan w:val="2"/>
            <w:tcBorders>
              <w:top w:val="nil"/>
              <w:left w:val="nil"/>
              <w:bottom w:val="nil"/>
              <w:right w:val="nil"/>
            </w:tcBorders>
            <w:shd w:val="clear" w:color="auto" w:fill="FFFFFF"/>
            <w:tcMar>
              <w:top w:w="0" w:type="dxa"/>
              <w:left w:w="53" w:type="dxa"/>
              <w:bottom w:w="0" w:type="dxa"/>
              <w:right w:w="15" w:type="dxa"/>
            </w:tcMar>
            <w:vAlign w:val="bottom"/>
          </w:tcPr>
          <w:p w14:paraId="7B4721E3" w14:textId="77777777" w:rsidR="002C3221" w:rsidRDefault="00D347F7">
            <w:pPr>
              <w:keepNext/>
              <w:spacing w:before="75" w:after="30"/>
              <w:ind w:right="120"/>
              <w:jc w:val="right"/>
            </w:pPr>
            <w:r>
              <w:rPr>
                <w:color w:val="000000"/>
                <w:sz w:val="20"/>
              </w:rPr>
              <w:t>29,989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2EBEEEF"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603A2F33" w14:textId="77777777" w:rsidR="002C3221" w:rsidRDefault="00D347F7">
            <w:pPr>
              <w:keepNext/>
              <w:spacing w:before="75" w:after="30"/>
              <w:jc w:val="right"/>
            </w:pPr>
            <w:r>
              <w:rPr>
                <w:color w:val="000000"/>
                <w:sz w:val="20"/>
              </w:rPr>
              <w:t>27,192 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331926B"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CAD303"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53" w:type="dxa"/>
              <w:bottom w:w="0" w:type="dxa"/>
              <w:right w:w="15" w:type="dxa"/>
            </w:tcMar>
            <w:vAlign w:val="bottom"/>
          </w:tcPr>
          <w:p w14:paraId="730DE025" w14:textId="77777777" w:rsidR="002C3221" w:rsidRDefault="00D347F7">
            <w:pPr>
              <w:keepNext/>
              <w:spacing w:before="75" w:after="30"/>
              <w:ind w:right="120"/>
              <w:jc w:val="right"/>
            </w:pPr>
            <w:r>
              <w:rPr>
                <w:color w:val="000000"/>
                <w:sz w:val="20"/>
              </w:rPr>
              <w:t>29,989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5CE546"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64D495C1" w14:textId="77777777" w:rsidR="002C3221" w:rsidRDefault="00D347F7">
            <w:pPr>
              <w:keepNext/>
              <w:spacing w:before="75" w:after="30"/>
              <w:jc w:val="right"/>
            </w:pPr>
            <w:r>
              <w:rPr>
                <w:color w:val="000000"/>
                <w:sz w:val="20"/>
              </w:rPr>
              <w:t>27,192 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A81F989" w14:textId="77777777" w:rsidR="002C3221" w:rsidRDefault="002C3221">
            <w:pPr>
              <w:keepNext/>
              <w:spacing w:before="75" w:after="30"/>
              <w:jc w:val="right"/>
            </w:pPr>
          </w:p>
        </w:tc>
      </w:tr>
      <w:tr w:rsidR="002C3221" w14:paraId="59263867"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25979B57" w14:textId="77777777" w:rsidR="002C3221" w:rsidRDefault="00D347F7">
            <w:pPr>
              <w:keepNext/>
              <w:spacing w:before="75" w:after="30"/>
              <w:ind w:left="360"/>
              <w:rPr>
                <w:sz w:val="20"/>
              </w:rPr>
            </w:pPr>
            <w:r>
              <w:rPr>
                <w:sz w:val="20"/>
              </w:rPr>
              <w:t xml:space="preserve">Amortization </w:t>
            </w:r>
          </w:p>
        </w:tc>
        <w:tc>
          <w:tcPr>
            <w:tcW w:w="1125" w:type="dxa"/>
            <w:gridSpan w:val="2"/>
            <w:tcBorders>
              <w:top w:val="nil"/>
              <w:left w:val="nil"/>
              <w:bottom w:val="nil"/>
              <w:right w:val="nil"/>
            </w:tcBorders>
            <w:shd w:val="clear" w:color="auto" w:fill="CCEEFF"/>
            <w:tcMar>
              <w:top w:w="0" w:type="dxa"/>
              <w:left w:w="53" w:type="dxa"/>
              <w:bottom w:w="0" w:type="dxa"/>
              <w:right w:w="15" w:type="dxa"/>
            </w:tcMar>
            <w:vAlign w:val="bottom"/>
          </w:tcPr>
          <w:p w14:paraId="442F10BA" w14:textId="77777777" w:rsidR="002C3221" w:rsidRDefault="00D347F7">
            <w:pPr>
              <w:keepNext/>
              <w:spacing w:before="75" w:after="30"/>
              <w:ind w:right="120"/>
              <w:jc w:val="right"/>
            </w:pPr>
            <w:r>
              <w:rPr>
                <w:color w:val="000000"/>
                <w:sz w:val="20"/>
              </w:rPr>
              <w:t>20,681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A18B48"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3C692F95" w14:textId="77777777" w:rsidR="002C3221" w:rsidRDefault="00D347F7">
            <w:pPr>
              <w:keepNext/>
              <w:spacing w:before="75" w:after="30"/>
              <w:jc w:val="right"/>
            </w:pPr>
            <w:r>
              <w:rPr>
                <w:color w:val="000000"/>
                <w:sz w:val="20"/>
              </w:rPr>
              <w:t>24,336 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A534C95"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ADC7B8"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53" w:type="dxa"/>
              <w:bottom w:w="0" w:type="dxa"/>
              <w:right w:w="15" w:type="dxa"/>
            </w:tcMar>
            <w:vAlign w:val="bottom"/>
          </w:tcPr>
          <w:p w14:paraId="1DD3C4A6" w14:textId="77777777" w:rsidR="002C3221" w:rsidRDefault="00D347F7">
            <w:pPr>
              <w:keepNext/>
              <w:spacing w:before="75" w:after="30"/>
              <w:ind w:right="120"/>
              <w:jc w:val="right"/>
            </w:pPr>
            <w:r>
              <w:rPr>
                <w:color w:val="000000"/>
                <w:sz w:val="20"/>
              </w:rPr>
              <w:t>20,681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2BCFDF"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0BD2875D" w14:textId="77777777" w:rsidR="002C3221" w:rsidRDefault="00D347F7">
            <w:pPr>
              <w:keepNext/>
              <w:spacing w:before="75" w:after="30"/>
              <w:jc w:val="right"/>
            </w:pPr>
            <w:r>
              <w:rPr>
                <w:color w:val="000000"/>
                <w:sz w:val="20"/>
              </w:rPr>
              <w:t>24,336 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69FBD19" w14:textId="77777777" w:rsidR="002C3221" w:rsidRDefault="002C3221">
            <w:pPr>
              <w:keepNext/>
              <w:spacing w:before="75" w:after="30"/>
              <w:jc w:val="right"/>
            </w:pPr>
          </w:p>
        </w:tc>
      </w:tr>
      <w:tr w:rsidR="002C3221" w14:paraId="20F50752" w14:textId="77777777">
        <w:trPr>
          <w:cantSplit/>
          <w:trHeight w:hRule="exact" w:val="48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2A4EBCD5" w14:textId="77777777" w:rsidR="002C3221" w:rsidRDefault="00D347F7">
            <w:pPr>
              <w:keepNext/>
              <w:spacing w:before="75" w:after="30"/>
              <w:ind w:left="360"/>
            </w:pPr>
            <w:r>
              <w:rPr>
                <w:color w:val="000000"/>
                <w:sz w:val="20"/>
              </w:rPr>
              <w:t>Depreciation and amortization attributable to noncontrolling interests</w:t>
            </w:r>
          </w:p>
        </w:tc>
        <w:tc>
          <w:tcPr>
            <w:tcW w:w="1125" w:type="dxa"/>
            <w:gridSpan w:val="2"/>
            <w:tcBorders>
              <w:top w:val="nil"/>
              <w:left w:val="nil"/>
              <w:bottom w:val="nil"/>
              <w:right w:val="nil"/>
            </w:tcBorders>
            <w:shd w:val="clear" w:color="auto" w:fill="FFFFFF"/>
            <w:tcMar>
              <w:top w:w="0" w:type="dxa"/>
              <w:left w:w="53" w:type="dxa"/>
              <w:bottom w:w="0" w:type="dxa"/>
              <w:right w:w="15" w:type="dxa"/>
            </w:tcMar>
            <w:vAlign w:val="bottom"/>
          </w:tcPr>
          <w:p w14:paraId="29AF030F" w14:textId="77777777" w:rsidR="002C3221" w:rsidRDefault="00D347F7">
            <w:pPr>
              <w:keepNext/>
              <w:spacing w:before="75" w:after="30"/>
              <w:ind w:right="120"/>
              <w:jc w:val="right"/>
            </w:pPr>
            <w:r>
              <w:rPr>
                <w:color w:val="000000"/>
                <w:sz w:val="20"/>
              </w:rPr>
              <w:t>21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A151B75"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56CB3C82" w14:textId="77777777" w:rsidR="002C3221" w:rsidRDefault="00D347F7">
            <w:pPr>
              <w:keepNext/>
              <w:spacing w:before="75" w:after="30"/>
              <w:jc w:val="right"/>
            </w:pPr>
            <w:r>
              <w:rPr>
                <w:color w:val="000000"/>
                <w:sz w:val="20"/>
              </w:rPr>
              <w:t>21 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DDD1B5F"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6FE4AD"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53" w:type="dxa"/>
              <w:bottom w:w="0" w:type="dxa"/>
              <w:right w:w="15" w:type="dxa"/>
            </w:tcMar>
            <w:vAlign w:val="bottom"/>
          </w:tcPr>
          <w:p w14:paraId="7DA4A087" w14:textId="77777777" w:rsidR="002C3221" w:rsidRDefault="00D347F7">
            <w:pPr>
              <w:keepNext/>
              <w:spacing w:before="75" w:after="30"/>
              <w:ind w:right="120"/>
              <w:jc w:val="right"/>
            </w:pPr>
            <w:r>
              <w:rPr>
                <w:color w:val="000000"/>
                <w:sz w:val="20"/>
              </w:rPr>
              <w:t>21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AF5986"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750A3488" w14:textId="77777777" w:rsidR="002C3221" w:rsidRDefault="00D347F7">
            <w:pPr>
              <w:keepNext/>
              <w:spacing w:before="75" w:after="30"/>
              <w:jc w:val="right"/>
            </w:pPr>
            <w:r>
              <w:rPr>
                <w:color w:val="000000"/>
                <w:sz w:val="20"/>
              </w:rPr>
              <w:t>21 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38E30DB" w14:textId="77777777" w:rsidR="002C3221" w:rsidRDefault="002C3221">
            <w:pPr>
              <w:keepNext/>
              <w:spacing w:before="75" w:after="30"/>
              <w:jc w:val="right"/>
            </w:pPr>
          </w:p>
        </w:tc>
      </w:tr>
      <w:tr w:rsidR="002C3221" w14:paraId="338EBFDD"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73268C62" w14:textId="77777777" w:rsidR="002C3221" w:rsidRDefault="00D347F7">
            <w:pPr>
              <w:keepNext/>
              <w:spacing w:before="75" w:after="30"/>
              <w:ind w:left="360"/>
              <w:rPr>
                <w:sz w:val="20"/>
              </w:rPr>
            </w:pPr>
            <w:r>
              <w:rPr>
                <w:sz w:val="20"/>
              </w:rPr>
              <w:t>Gain on sale of real estate assets</w:t>
            </w:r>
          </w:p>
        </w:tc>
        <w:tc>
          <w:tcPr>
            <w:tcW w:w="1125" w:type="dxa"/>
            <w:gridSpan w:val="2"/>
            <w:tcBorders>
              <w:top w:val="nil"/>
              <w:left w:val="nil"/>
              <w:bottom w:val="single" w:sz="8" w:space="0" w:color="000000"/>
              <w:right w:val="nil"/>
            </w:tcBorders>
            <w:shd w:val="clear" w:color="auto" w:fill="CCEEFF"/>
            <w:tcMar>
              <w:top w:w="0" w:type="dxa"/>
              <w:left w:w="53" w:type="dxa"/>
              <w:bottom w:w="0" w:type="dxa"/>
              <w:right w:w="15" w:type="dxa"/>
            </w:tcMar>
            <w:vAlign w:val="bottom"/>
          </w:tcPr>
          <w:p w14:paraId="28E48344" w14:textId="77777777" w:rsidR="002C3221" w:rsidRDefault="00D347F7">
            <w:pPr>
              <w:keepNext/>
              <w:spacing w:before="75" w:after="30"/>
              <w:ind w:right="12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8C7E53" w14:textId="77777777" w:rsidR="002C3221" w:rsidRDefault="002C3221">
            <w:pPr>
              <w:keepNex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5D71FF3" w14:textId="77777777" w:rsidR="002C3221" w:rsidRDefault="00D347F7">
            <w:pPr>
              <w:keepNext/>
              <w:spacing w:before="75" w:after="30"/>
              <w:jc w:val="right"/>
            </w:pPr>
            <w:r>
              <w:rPr>
                <w:color w:val="000000"/>
                <w:sz w:val="20"/>
              </w:rPr>
              <w:t>(191,369)</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8F19967"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96BC04" w14:textId="77777777" w:rsidR="002C3221" w:rsidRDefault="002C3221">
            <w:pPr>
              <w:keepNext/>
            </w:pPr>
          </w:p>
        </w:tc>
        <w:tc>
          <w:tcPr>
            <w:tcW w:w="1065" w:type="dxa"/>
            <w:gridSpan w:val="3"/>
            <w:tcBorders>
              <w:top w:val="nil"/>
              <w:left w:val="nil"/>
              <w:bottom w:val="single" w:sz="8" w:space="0" w:color="000000"/>
              <w:right w:val="nil"/>
            </w:tcBorders>
            <w:shd w:val="clear" w:color="auto" w:fill="CCEEFF"/>
            <w:tcMar>
              <w:top w:w="0" w:type="dxa"/>
              <w:left w:w="53" w:type="dxa"/>
              <w:bottom w:w="0" w:type="dxa"/>
              <w:right w:w="15" w:type="dxa"/>
            </w:tcMar>
            <w:vAlign w:val="bottom"/>
          </w:tcPr>
          <w:p w14:paraId="2CB7B6C0" w14:textId="77777777" w:rsidR="002C3221" w:rsidRDefault="00D347F7">
            <w:pPr>
              <w:keepNext/>
              <w:spacing w:before="75" w:after="30"/>
              <w:ind w:right="12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EAC0AA" w14:textId="77777777" w:rsidR="002C3221" w:rsidRDefault="002C3221">
            <w:pPr>
              <w:keepNext/>
            </w:pPr>
          </w:p>
        </w:tc>
        <w:tc>
          <w:tcPr>
            <w:tcW w:w="10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EEDF63A" w14:textId="77777777" w:rsidR="002C3221" w:rsidRDefault="00D347F7">
            <w:pPr>
              <w:keepNext/>
              <w:spacing w:before="75" w:after="30"/>
              <w:jc w:val="right"/>
            </w:pPr>
            <w:r>
              <w:rPr>
                <w:color w:val="000000"/>
                <w:sz w:val="20"/>
              </w:rPr>
              <w:t>(191,369)</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A0BD8F2" w14:textId="77777777" w:rsidR="002C3221" w:rsidRDefault="002C3221">
            <w:pPr>
              <w:keepNext/>
              <w:spacing w:before="75" w:after="30"/>
              <w:jc w:val="right"/>
            </w:pPr>
          </w:p>
        </w:tc>
      </w:tr>
      <w:tr w:rsidR="002C3221" w14:paraId="2AA6188F"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0663562F" w14:textId="77777777" w:rsidR="002C3221" w:rsidRDefault="00D347F7">
            <w:pPr>
              <w:keepNext/>
              <w:spacing w:before="75" w:after="30"/>
              <w:ind w:left="180" w:hanging="180"/>
              <w:rPr>
                <w:b/>
                <w:sz w:val="20"/>
              </w:rPr>
            </w:pPr>
            <w:r>
              <w:rPr>
                <w:b/>
                <w:sz w:val="20"/>
              </w:rPr>
              <w:t xml:space="preserve">EBITDAre * </w:t>
            </w:r>
          </w:p>
        </w:tc>
        <w:tc>
          <w:tcPr>
            <w:tcW w:w="1125" w:type="dxa"/>
            <w:gridSpan w:val="2"/>
            <w:tcBorders>
              <w:top w:val="single" w:sz="8" w:space="0" w:color="000000"/>
              <w:left w:val="nil"/>
              <w:bottom w:val="nil"/>
              <w:right w:val="nil"/>
            </w:tcBorders>
            <w:shd w:val="clear" w:color="auto" w:fill="FFFFFF"/>
            <w:tcMar>
              <w:top w:w="0" w:type="dxa"/>
              <w:left w:w="53" w:type="dxa"/>
              <w:bottom w:w="0" w:type="dxa"/>
              <w:right w:w="15" w:type="dxa"/>
            </w:tcMar>
            <w:vAlign w:val="bottom"/>
          </w:tcPr>
          <w:p w14:paraId="2BEDF4D5" w14:textId="77777777" w:rsidR="002C3221" w:rsidRDefault="00D347F7">
            <w:pPr>
              <w:keepNext/>
              <w:spacing w:before="55" w:after="30"/>
              <w:ind w:right="120"/>
              <w:jc w:val="right"/>
            </w:pPr>
            <w:r>
              <w:rPr>
                <w:b/>
                <w:color w:val="000000"/>
                <w:sz w:val="20"/>
              </w:rPr>
              <w:t>72,980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D66C37" w14:textId="77777777" w:rsidR="002C3221" w:rsidRDefault="002C3221">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570255D7" w14:textId="77777777" w:rsidR="002C3221" w:rsidRDefault="00D347F7">
            <w:pPr>
              <w:keepNext/>
              <w:spacing w:before="55" w:after="30"/>
              <w:jc w:val="right"/>
            </w:pPr>
            <w:r>
              <w:rPr>
                <w:b/>
                <w:color w:val="000000"/>
                <w:sz w:val="20"/>
              </w:rPr>
              <w:t>66,559 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FA40D79" w14:textId="77777777" w:rsidR="002C3221" w:rsidRDefault="002C3221">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A591CE" w14:textId="77777777" w:rsidR="002C3221" w:rsidRDefault="002C3221">
            <w:pPr>
              <w:keepNext/>
            </w:pPr>
          </w:p>
        </w:tc>
        <w:tc>
          <w:tcPr>
            <w:tcW w:w="1065" w:type="dxa"/>
            <w:gridSpan w:val="3"/>
            <w:tcBorders>
              <w:top w:val="single" w:sz="8" w:space="0" w:color="000000"/>
              <w:left w:val="nil"/>
              <w:bottom w:val="nil"/>
              <w:right w:val="nil"/>
            </w:tcBorders>
            <w:shd w:val="clear" w:color="auto" w:fill="FFFFFF"/>
            <w:tcMar>
              <w:top w:w="0" w:type="dxa"/>
              <w:left w:w="53" w:type="dxa"/>
              <w:bottom w:w="0" w:type="dxa"/>
              <w:right w:w="15" w:type="dxa"/>
            </w:tcMar>
            <w:vAlign w:val="bottom"/>
          </w:tcPr>
          <w:p w14:paraId="21D7642E" w14:textId="77777777" w:rsidR="002C3221" w:rsidRDefault="00D347F7">
            <w:pPr>
              <w:keepNext/>
              <w:spacing w:before="55" w:after="30"/>
              <w:ind w:right="120"/>
              <w:jc w:val="right"/>
            </w:pPr>
            <w:r>
              <w:rPr>
                <w:b/>
                <w:color w:val="000000"/>
                <w:sz w:val="20"/>
              </w:rPr>
              <w:t>72,980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2AF21B" w14:textId="77777777" w:rsidR="002C3221" w:rsidRDefault="002C3221">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0D96D4E5" w14:textId="77777777" w:rsidR="002C3221" w:rsidRDefault="00D347F7">
            <w:pPr>
              <w:keepNext/>
              <w:spacing w:before="55" w:after="30"/>
              <w:jc w:val="right"/>
            </w:pPr>
            <w:r>
              <w:rPr>
                <w:b/>
                <w:color w:val="000000"/>
                <w:sz w:val="20"/>
              </w:rPr>
              <w:t>66,559 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E721BEC" w14:textId="77777777" w:rsidR="002C3221" w:rsidRDefault="002C3221">
            <w:pPr>
              <w:keepNext/>
              <w:spacing w:before="55" w:after="30"/>
              <w:jc w:val="right"/>
            </w:pPr>
          </w:p>
        </w:tc>
      </w:tr>
      <w:tr w:rsidR="002C3221" w14:paraId="073D13B1"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4108E81C" w14:textId="77777777" w:rsidR="002C3221" w:rsidRDefault="00D347F7">
            <w:pPr>
              <w:keepNext/>
              <w:spacing w:before="75" w:after="30"/>
              <w:ind w:left="540"/>
            </w:pPr>
            <w:r>
              <w:rPr>
                <w:color w:val="000000"/>
                <w:sz w:val="20"/>
              </w:rPr>
              <w:t>Loss on early extinguishment of debt</w:t>
            </w:r>
          </w:p>
        </w:tc>
        <w:tc>
          <w:tcPr>
            <w:tcW w:w="1125" w:type="dxa"/>
            <w:gridSpan w:val="2"/>
            <w:tcBorders>
              <w:top w:val="nil"/>
              <w:left w:val="nil"/>
              <w:bottom w:val="single" w:sz="8" w:space="0" w:color="000000"/>
              <w:right w:val="nil"/>
            </w:tcBorders>
            <w:shd w:val="clear" w:color="auto" w:fill="CCEEFF"/>
            <w:tcMar>
              <w:top w:w="0" w:type="dxa"/>
              <w:left w:w="53" w:type="dxa"/>
              <w:bottom w:w="0" w:type="dxa"/>
              <w:right w:w="15" w:type="dxa"/>
            </w:tcMar>
            <w:vAlign w:val="bottom"/>
          </w:tcPr>
          <w:p w14:paraId="0DBD62ED" w14:textId="77777777" w:rsidR="002C3221" w:rsidRDefault="00D347F7">
            <w:pPr>
              <w:keepNext/>
              <w:spacing w:before="75" w:after="30"/>
              <w:ind w:right="12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88CF07" w14:textId="77777777" w:rsidR="002C3221" w:rsidRDefault="002C3221">
            <w:pPr>
              <w:keepNex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5C7B0A78" w14:textId="77777777" w:rsidR="002C3221" w:rsidRDefault="00D347F7">
            <w:pPr>
              <w:keepNext/>
              <w:spacing w:before="75" w:after="30"/>
              <w:jc w:val="right"/>
            </w:pPr>
            <w:r>
              <w:rPr>
                <w:color w:val="000000"/>
                <w:sz w:val="20"/>
              </w:rPr>
              <w:t>9,336 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74D9002"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9A8493" w14:textId="77777777" w:rsidR="002C3221" w:rsidRDefault="002C3221">
            <w:pPr>
              <w:keepNext/>
            </w:pPr>
          </w:p>
        </w:tc>
        <w:tc>
          <w:tcPr>
            <w:tcW w:w="1065" w:type="dxa"/>
            <w:gridSpan w:val="3"/>
            <w:tcBorders>
              <w:top w:val="nil"/>
              <w:left w:val="nil"/>
              <w:bottom w:val="single" w:sz="8" w:space="0" w:color="000000"/>
              <w:right w:val="nil"/>
            </w:tcBorders>
            <w:shd w:val="clear" w:color="auto" w:fill="CCEEFF"/>
            <w:tcMar>
              <w:top w:w="0" w:type="dxa"/>
              <w:left w:w="53" w:type="dxa"/>
              <w:bottom w:w="0" w:type="dxa"/>
              <w:right w:w="15" w:type="dxa"/>
            </w:tcMar>
            <w:vAlign w:val="bottom"/>
          </w:tcPr>
          <w:p w14:paraId="43DCF250" w14:textId="77777777" w:rsidR="002C3221" w:rsidRDefault="00D347F7">
            <w:pPr>
              <w:keepNext/>
              <w:spacing w:before="75" w:after="30"/>
              <w:ind w:right="12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48CB18" w14:textId="77777777" w:rsidR="002C3221" w:rsidRDefault="002C3221">
            <w:pPr>
              <w:keepNext/>
            </w:pPr>
          </w:p>
        </w:tc>
        <w:tc>
          <w:tcPr>
            <w:tcW w:w="10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9A41E01" w14:textId="77777777" w:rsidR="002C3221" w:rsidRDefault="00D347F7">
            <w:pPr>
              <w:keepNext/>
              <w:spacing w:before="75" w:after="30"/>
              <w:jc w:val="right"/>
            </w:pPr>
            <w:r>
              <w:rPr>
                <w:color w:val="000000"/>
                <w:sz w:val="20"/>
              </w:rPr>
              <w:t>9,336 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81FCE60" w14:textId="77777777" w:rsidR="002C3221" w:rsidRDefault="002C3221">
            <w:pPr>
              <w:keepNext/>
              <w:spacing w:before="75" w:after="30"/>
              <w:jc w:val="right"/>
            </w:pPr>
          </w:p>
        </w:tc>
      </w:tr>
      <w:tr w:rsidR="002C3221" w14:paraId="67050DEC"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4D292678" w14:textId="77777777" w:rsidR="002C3221" w:rsidRDefault="00D347F7">
            <w:pPr>
              <w:keepNext/>
              <w:spacing w:before="75" w:after="30"/>
            </w:pPr>
            <w:r>
              <w:rPr>
                <w:b/>
                <w:color w:val="000000"/>
                <w:sz w:val="20"/>
              </w:rPr>
              <w:t>Core EBITDA*</w:t>
            </w:r>
          </w:p>
        </w:tc>
        <w:tc>
          <w:tcPr>
            <w:tcW w:w="1125" w:type="dxa"/>
            <w:gridSpan w:val="2"/>
            <w:tcBorders>
              <w:top w:val="single" w:sz="8" w:space="0" w:color="000000"/>
              <w:left w:val="nil"/>
              <w:bottom w:val="nil"/>
              <w:right w:val="nil"/>
            </w:tcBorders>
            <w:shd w:val="clear" w:color="auto" w:fill="FFFFFF"/>
            <w:tcMar>
              <w:top w:w="0" w:type="dxa"/>
              <w:left w:w="53" w:type="dxa"/>
              <w:bottom w:w="0" w:type="dxa"/>
              <w:right w:w="15" w:type="dxa"/>
            </w:tcMar>
            <w:vAlign w:val="bottom"/>
          </w:tcPr>
          <w:p w14:paraId="3EB5BA23" w14:textId="77777777" w:rsidR="002C3221" w:rsidRDefault="00D347F7">
            <w:pPr>
              <w:keepNext/>
              <w:spacing w:before="55" w:after="30"/>
              <w:ind w:right="120"/>
              <w:jc w:val="right"/>
            </w:pPr>
            <w:r>
              <w:rPr>
                <w:b/>
                <w:color w:val="000000"/>
                <w:sz w:val="20"/>
              </w:rPr>
              <w:t>72,980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B2A3CF" w14:textId="77777777" w:rsidR="002C3221" w:rsidRDefault="002C3221">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4C4326E6" w14:textId="77777777" w:rsidR="002C3221" w:rsidRDefault="00D347F7">
            <w:pPr>
              <w:keepNext/>
              <w:spacing w:before="55" w:after="30"/>
              <w:jc w:val="right"/>
            </w:pPr>
            <w:r>
              <w:rPr>
                <w:b/>
                <w:color w:val="000000"/>
                <w:sz w:val="20"/>
              </w:rPr>
              <w:t>75,895 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7381235" w14:textId="77777777" w:rsidR="002C3221" w:rsidRDefault="002C3221">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1F4E20" w14:textId="77777777" w:rsidR="002C3221" w:rsidRDefault="002C3221">
            <w:pPr>
              <w:keepNext/>
            </w:pPr>
          </w:p>
        </w:tc>
        <w:tc>
          <w:tcPr>
            <w:tcW w:w="1065" w:type="dxa"/>
            <w:gridSpan w:val="3"/>
            <w:tcBorders>
              <w:top w:val="single" w:sz="8" w:space="0" w:color="000000"/>
              <w:left w:val="nil"/>
              <w:bottom w:val="nil"/>
              <w:right w:val="nil"/>
            </w:tcBorders>
            <w:shd w:val="clear" w:color="auto" w:fill="FFFFFF"/>
            <w:tcMar>
              <w:top w:w="0" w:type="dxa"/>
              <w:left w:w="53" w:type="dxa"/>
              <w:bottom w:w="0" w:type="dxa"/>
              <w:right w:w="15" w:type="dxa"/>
            </w:tcMar>
            <w:vAlign w:val="bottom"/>
          </w:tcPr>
          <w:p w14:paraId="4504F76B" w14:textId="77777777" w:rsidR="002C3221" w:rsidRDefault="00D347F7">
            <w:pPr>
              <w:keepNext/>
              <w:spacing w:before="55" w:after="30"/>
              <w:ind w:right="120"/>
              <w:jc w:val="right"/>
            </w:pPr>
            <w:r>
              <w:rPr>
                <w:b/>
                <w:color w:val="000000"/>
                <w:sz w:val="20"/>
              </w:rPr>
              <w:t>72,980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A949CE2" w14:textId="77777777" w:rsidR="002C3221" w:rsidRDefault="002C3221">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62538236" w14:textId="77777777" w:rsidR="002C3221" w:rsidRDefault="00D347F7">
            <w:pPr>
              <w:keepNext/>
              <w:spacing w:before="55" w:after="30"/>
              <w:jc w:val="right"/>
            </w:pPr>
            <w:r>
              <w:rPr>
                <w:b/>
                <w:color w:val="000000"/>
                <w:sz w:val="20"/>
              </w:rPr>
              <w:t>75,895 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8B731FA" w14:textId="77777777" w:rsidR="002C3221" w:rsidRDefault="002C3221">
            <w:pPr>
              <w:keepNext/>
              <w:spacing w:before="55" w:after="30"/>
              <w:jc w:val="right"/>
            </w:pPr>
          </w:p>
        </w:tc>
      </w:tr>
      <w:tr w:rsidR="002C3221" w14:paraId="23137947"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47F4093A" w14:textId="77777777" w:rsidR="002C3221" w:rsidRDefault="00D347F7">
            <w:pPr>
              <w:keepNext/>
              <w:spacing w:before="75" w:after="30"/>
              <w:ind w:left="360"/>
              <w:rPr>
                <w:sz w:val="20"/>
              </w:rPr>
            </w:pPr>
            <w:r>
              <w:rPr>
                <w:sz w:val="20"/>
              </w:rPr>
              <w:t>General &amp; administrative expenses</w:t>
            </w:r>
          </w:p>
        </w:tc>
        <w:tc>
          <w:tcPr>
            <w:tcW w:w="1125" w:type="dxa"/>
            <w:gridSpan w:val="2"/>
            <w:tcBorders>
              <w:top w:val="nil"/>
              <w:left w:val="nil"/>
              <w:bottom w:val="nil"/>
              <w:right w:val="nil"/>
            </w:tcBorders>
            <w:shd w:val="clear" w:color="auto" w:fill="CCEEFF"/>
            <w:tcMar>
              <w:top w:w="0" w:type="dxa"/>
              <w:left w:w="53" w:type="dxa"/>
              <w:bottom w:w="0" w:type="dxa"/>
              <w:right w:w="15" w:type="dxa"/>
            </w:tcMar>
            <w:vAlign w:val="bottom"/>
          </w:tcPr>
          <w:p w14:paraId="7812BE86" w14:textId="77777777" w:rsidR="002C3221" w:rsidRDefault="00D347F7">
            <w:pPr>
              <w:keepNext/>
              <w:spacing w:before="75" w:after="30"/>
              <w:ind w:right="120"/>
              <w:jc w:val="right"/>
            </w:pPr>
            <w:r>
              <w:rPr>
                <w:color w:val="000000"/>
                <w:sz w:val="20"/>
              </w:rPr>
              <w:t>8,211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240D53"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3C1FD955" w14:textId="77777777" w:rsidR="002C3221" w:rsidRDefault="00D347F7">
            <w:pPr>
              <w:keepNext/>
              <w:spacing w:before="75" w:after="30"/>
              <w:jc w:val="right"/>
            </w:pPr>
            <w:r>
              <w:rPr>
                <w:color w:val="000000"/>
                <w:sz w:val="20"/>
              </w:rPr>
              <w:t>5,937 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CE163DB"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C08819"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53" w:type="dxa"/>
              <w:bottom w:w="0" w:type="dxa"/>
              <w:right w:w="15" w:type="dxa"/>
            </w:tcMar>
            <w:vAlign w:val="bottom"/>
          </w:tcPr>
          <w:p w14:paraId="3E32021F" w14:textId="77777777" w:rsidR="002C3221" w:rsidRDefault="00D347F7">
            <w:pPr>
              <w:keepNext/>
              <w:spacing w:before="75" w:after="30"/>
              <w:ind w:right="120"/>
              <w:jc w:val="right"/>
            </w:pPr>
            <w:r>
              <w:rPr>
                <w:color w:val="000000"/>
                <w:sz w:val="20"/>
              </w:rPr>
              <w:t>8,211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882D57"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4640206C" w14:textId="77777777" w:rsidR="002C3221" w:rsidRDefault="00D347F7">
            <w:pPr>
              <w:keepNext/>
              <w:spacing w:before="75" w:after="30"/>
              <w:jc w:val="right"/>
            </w:pPr>
            <w:r>
              <w:rPr>
                <w:color w:val="000000"/>
                <w:sz w:val="20"/>
              </w:rPr>
              <w:t>5,937 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528A375" w14:textId="77777777" w:rsidR="002C3221" w:rsidRDefault="002C3221">
            <w:pPr>
              <w:keepNext/>
              <w:spacing w:before="75" w:after="30"/>
              <w:jc w:val="right"/>
            </w:pPr>
          </w:p>
        </w:tc>
      </w:tr>
      <w:tr w:rsidR="002C3221" w14:paraId="38DD1148"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3D204DFE" w14:textId="77777777" w:rsidR="002C3221" w:rsidRDefault="00D347F7">
            <w:pPr>
              <w:keepNext/>
              <w:spacing w:before="75" w:after="30"/>
              <w:ind w:left="360"/>
              <w:rPr>
                <w:sz w:val="20"/>
              </w:rPr>
            </w:pPr>
            <w:r>
              <w:rPr>
                <w:sz w:val="20"/>
              </w:rPr>
              <w:t>Management fee revenue</w:t>
            </w:r>
          </w:p>
        </w:tc>
        <w:tc>
          <w:tcPr>
            <w:tcW w:w="1125" w:type="dxa"/>
            <w:gridSpan w:val="2"/>
            <w:tcBorders>
              <w:top w:val="nil"/>
              <w:left w:val="nil"/>
              <w:bottom w:val="nil"/>
              <w:right w:val="nil"/>
            </w:tcBorders>
            <w:shd w:val="clear" w:color="auto" w:fill="FFFFFF"/>
            <w:tcMar>
              <w:top w:w="0" w:type="dxa"/>
              <w:left w:w="53" w:type="dxa"/>
              <w:bottom w:w="0" w:type="dxa"/>
              <w:right w:w="15" w:type="dxa"/>
            </w:tcMar>
            <w:vAlign w:val="bottom"/>
          </w:tcPr>
          <w:p w14:paraId="1B5CE1C4" w14:textId="77777777" w:rsidR="002C3221" w:rsidRDefault="00D347F7">
            <w:pPr>
              <w:keepNext/>
              <w:spacing w:before="75" w:after="30"/>
              <w:ind w:right="120"/>
              <w:jc w:val="right"/>
            </w:pPr>
            <w:r>
              <w:rPr>
                <w:color w:val="000000"/>
                <w:sz w:val="20"/>
              </w:rPr>
              <w:t>(247)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4DE389"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281ED59D" w14:textId="77777777" w:rsidR="002C3221" w:rsidRDefault="00D347F7">
            <w:pPr>
              <w:keepNext/>
              <w:spacing w:before="75" w:after="30"/>
              <w:jc w:val="right"/>
            </w:pPr>
            <w:r>
              <w:rPr>
                <w:color w:val="000000"/>
                <w:sz w:val="20"/>
              </w:rPr>
              <w:t>(282)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1F5AF84"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5B3FBC"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53" w:type="dxa"/>
              <w:bottom w:w="0" w:type="dxa"/>
              <w:right w:w="15" w:type="dxa"/>
            </w:tcMar>
            <w:vAlign w:val="bottom"/>
          </w:tcPr>
          <w:p w14:paraId="0CA8CE8A" w14:textId="77777777" w:rsidR="002C3221" w:rsidRDefault="00D347F7">
            <w:pPr>
              <w:keepNext/>
              <w:spacing w:before="75" w:after="30"/>
              <w:ind w:right="120"/>
              <w:jc w:val="right"/>
            </w:pPr>
            <w:r>
              <w:rPr>
                <w:color w:val="000000"/>
                <w:sz w:val="20"/>
              </w:rPr>
              <w:t>(247)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308434C"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2F0A992C" w14:textId="77777777" w:rsidR="002C3221" w:rsidRDefault="00D347F7">
            <w:pPr>
              <w:keepNext/>
              <w:spacing w:before="75" w:after="30"/>
              <w:jc w:val="right"/>
            </w:pPr>
            <w:r>
              <w:rPr>
                <w:color w:val="000000"/>
                <w:sz w:val="20"/>
              </w:rPr>
              <w:t>(282)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4A2E94D" w14:textId="77777777" w:rsidR="002C3221" w:rsidRDefault="002C3221">
            <w:pPr>
              <w:keepNext/>
              <w:spacing w:before="75" w:after="30"/>
              <w:jc w:val="right"/>
            </w:pPr>
          </w:p>
        </w:tc>
      </w:tr>
      <w:tr w:rsidR="002C3221" w14:paraId="18045B31"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13ECB6A0" w14:textId="77777777" w:rsidR="002C3221" w:rsidRDefault="00D347F7">
            <w:pPr>
              <w:keepNext/>
              <w:spacing w:before="75" w:after="30"/>
              <w:ind w:left="360"/>
              <w:rPr>
                <w:sz w:val="20"/>
              </w:rPr>
            </w:pPr>
            <w:r>
              <w:rPr>
                <w:sz w:val="20"/>
              </w:rPr>
              <w:t>Other income</w:t>
            </w:r>
          </w:p>
        </w:tc>
        <w:tc>
          <w:tcPr>
            <w:tcW w:w="1125" w:type="dxa"/>
            <w:gridSpan w:val="2"/>
            <w:tcBorders>
              <w:top w:val="nil"/>
              <w:left w:val="nil"/>
              <w:bottom w:val="nil"/>
              <w:right w:val="nil"/>
            </w:tcBorders>
            <w:shd w:val="clear" w:color="auto" w:fill="CCEEFF"/>
            <w:tcMar>
              <w:top w:w="0" w:type="dxa"/>
              <w:left w:w="53" w:type="dxa"/>
              <w:bottom w:w="0" w:type="dxa"/>
              <w:right w:w="15" w:type="dxa"/>
            </w:tcMar>
            <w:vAlign w:val="bottom"/>
          </w:tcPr>
          <w:p w14:paraId="7B26C5D4" w14:textId="77777777" w:rsidR="002C3221" w:rsidRDefault="00D347F7">
            <w:pPr>
              <w:keepNext/>
              <w:spacing w:before="75" w:after="30"/>
              <w:ind w:right="120"/>
              <w:jc w:val="right"/>
            </w:pPr>
            <w:r>
              <w:rPr>
                <w:color w:val="000000"/>
                <w:sz w:val="20"/>
              </w:rPr>
              <w:t>(2,162)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804E94"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6A534148" w14:textId="77777777" w:rsidR="002C3221" w:rsidRDefault="00D347F7">
            <w:pPr>
              <w:keepNext/>
              <w:spacing w:before="75" w:after="30"/>
              <w:jc w:val="right"/>
            </w:pPr>
            <w:r>
              <w:rPr>
                <w:color w:val="000000"/>
                <w:sz w:val="20"/>
              </w:rPr>
              <w:t>(134)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6FC45DE"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111FE6"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53" w:type="dxa"/>
              <w:bottom w:w="0" w:type="dxa"/>
              <w:right w:w="15" w:type="dxa"/>
            </w:tcMar>
            <w:vAlign w:val="bottom"/>
          </w:tcPr>
          <w:p w14:paraId="1701BAFC" w14:textId="77777777" w:rsidR="002C3221" w:rsidRDefault="00D347F7">
            <w:pPr>
              <w:keepNext/>
              <w:spacing w:before="75" w:after="30"/>
              <w:ind w:right="120"/>
              <w:jc w:val="right"/>
            </w:pPr>
            <w:r>
              <w:rPr>
                <w:color w:val="000000"/>
                <w:sz w:val="20"/>
              </w:rPr>
              <w:t>(2,162)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6F15C3"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18A2A6DE" w14:textId="77777777" w:rsidR="002C3221" w:rsidRDefault="00D347F7">
            <w:pPr>
              <w:keepNext/>
              <w:spacing w:before="75" w:after="30"/>
              <w:jc w:val="right"/>
            </w:pPr>
            <w:r>
              <w:rPr>
                <w:color w:val="000000"/>
                <w:sz w:val="20"/>
              </w:rPr>
              <w:t>(134)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2E86200" w14:textId="77777777" w:rsidR="002C3221" w:rsidRDefault="002C3221">
            <w:pPr>
              <w:keepNext/>
              <w:spacing w:before="75" w:after="30"/>
              <w:jc w:val="right"/>
            </w:pPr>
          </w:p>
        </w:tc>
      </w:tr>
      <w:tr w:rsidR="002C3221" w14:paraId="765CE9E3" w14:textId="77777777">
        <w:trPr>
          <w:cantSplit/>
          <w:trHeight w:hRule="exact" w:val="300"/>
        </w:trPr>
        <w:tc>
          <w:tcPr>
            <w:tcW w:w="4755" w:type="dxa"/>
            <w:tcBorders>
              <w:top w:val="nil"/>
              <w:left w:val="nil"/>
              <w:bottom w:val="nil"/>
              <w:right w:val="nil"/>
            </w:tcBorders>
            <w:tcMar>
              <w:top w:w="0" w:type="dxa"/>
              <w:left w:w="53" w:type="dxa"/>
              <w:bottom w:w="0" w:type="dxa"/>
              <w:right w:w="53" w:type="dxa"/>
            </w:tcMar>
            <w:vAlign w:val="bottom"/>
          </w:tcPr>
          <w:p w14:paraId="7A2B1B53" w14:textId="77777777" w:rsidR="002C3221" w:rsidRDefault="00D347F7">
            <w:pPr>
              <w:keepNext/>
              <w:spacing w:before="75" w:after="30"/>
            </w:pPr>
            <w:r>
              <w:rPr>
                <w:color w:val="000000"/>
                <w:sz w:val="20"/>
              </w:rPr>
              <w:t xml:space="preserve">       Non-cash general reserve for uncollectible accounts</w:t>
            </w:r>
          </w:p>
        </w:tc>
        <w:tc>
          <w:tcPr>
            <w:tcW w:w="1125" w:type="dxa"/>
            <w:gridSpan w:val="2"/>
            <w:tcBorders>
              <w:top w:val="nil"/>
              <w:left w:val="nil"/>
              <w:bottom w:val="nil"/>
              <w:right w:val="nil"/>
            </w:tcBorders>
            <w:tcMar>
              <w:top w:w="0" w:type="dxa"/>
              <w:left w:w="53" w:type="dxa"/>
              <w:bottom w:w="0" w:type="dxa"/>
              <w:right w:w="15" w:type="dxa"/>
            </w:tcMar>
            <w:vAlign w:val="bottom"/>
          </w:tcPr>
          <w:p w14:paraId="62C425A7" w14:textId="77777777" w:rsidR="002C3221" w:rsidRDefault="00D347F7">
            <w:pPr>
              <w:keepNext/>
              <w:spacing w:before="75" w:after="30"/>
              <w:ind w:right="120"/>
              <w:jc w:val="right"/>
            </w:pPr>
            <w:r>
              <w:rPr>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19E56418" w14:textId="77777777" w:rsidR="002C3221" w:rsidRDefault="002C3221">
            <w:pPr>
              <w:keepNext/>
            </w:pPr>
          </w:p>
        </w:tc>
        <w:tc>
          <w:tcPr>
            <w:tcW w:w="965" w:type="dxa"/>
            <w:gridSpan w:val="2"/>
            <w:tcBorders>
              <w:top w:val="nil"/>
              <w:left w:val="nil"/>
              <w:bottom w:val="nil"/>
              <w:right w:val="nil"/>
            </w:tcBorders>
            <w:tcMar>
              <w:top w:w="0" w:type="dxa"/>
              <w:left w:w="53" w:type="dxa"/>
              <w:bottom w:w="0" w:type="dxa"/>
              <w:right w:w="0" w:type="dxa"/>
            </w:tcMar>
            <w:vAlign w:val="bottom"/>
          </w:tcPr>
          <w:p w14:paraId="103D99D4" w14:textId="77777777" w:rsidR="002C3221" w:rsidRDefault="00D347F7">
            <w:pPr>
              <w:keepNext/>
              <w:spacing w:before="75" w:after="30"/>
              <w:jc w:val="right"/>
            </w:pPr>
            <w:r>
              <w:rPr>
                <w:color w:val="000000"/>
                <w:sz w:val="20"/>
              </w:rPr>
              <w:t>4,865 </w:t>
            </w:r>
          </w:p>
        </w:tc>
        <w:tc>
          <w:tcPr>
            <w:tcW w:w="100" w:type="dxa"/>
            <w:tcBorders>
              <w:top w:val="nil"/>
              <w:left w:val="nil"/>
              <w:bottom w:val="nil"/>
              <w:right w:val="nil"/>
            </w:tcBorders>
            <w:tcMar>
              <w:top w:w="0" w:type="dxa"/>
              <w:left w:w="0" w:type="dxa"/>
              <w:bottom w:w="0" w:type="dxa"/>
              <w:right w:w="15" w:type="dxa"/>
            </w:tcMar>
            <w:vAlign w:val="bottom"/>
          </w:tcPr>
          <w:p w14:paraId="26431AD5"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769156C"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14:paraId="1567CB58" w14:textId="77777777" w:rsidR="002C3221" w:rsidRDefault="002C322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F0B33A" w14:textId="77777777" w:rsidR="002C3221" w:rsidRDefault="002C3221">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3218A41E" w14:textId="77777777" w:rsidR="002C3221" w:rsidRDefault="002C3221">
            <w:pPr>
              <w:keepNext/>
            </w:pPr>
          </w:p>
        </w:tc>
      </w:tr>
      <w:tr w:rsidR="002C3221" w14:paraId="7710951F"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6585A53F" w14:textId="77777777" w:rsidR="002C3221" w:rsidRDefault="00D347F7">
            <w:pPr>
              <w:keepNext/>
              <w:spacing w:before="75" w:after="30"/>
              <w:ind w:left="360"/>
              <w:rPr>
                <w:sz w:val="20"/>
              </w:rPr>
            </w:pPr>
            <w:r>
              <w:rPr>
                <w:sz w:val="20"/>
              </w:rPr>
              <w:t xml:space="preserve">Straight line effects of lease revenue </w:t>
            </w:r>
          </w:p>
        </w:tc>
        <w:tc>
          <w:tcPr>
            <w:tcW w:w="1125" w:type="dxa"/>
            <w:gridSpan w:val="2"/>
            <w:tcBorders>
              <w:top w:val="nil"/>
              <w:left w:val="nil"/>
              <w:bottom w:val="nil"/>
              <w:right w:val="nil"/>
            </w:tcBorders>
            <w:shd w:val="clear" w:color="auto" w:fill="CCEEFF"/>
            <w:tcMar>
              <w:top w:w="0" w:type="dxa"/>
              <w:left w:w="53" w:type="dxa"/>
              <w:bottom w:w="0" w:type="dxa"/>
              <w:right w:w="15" w:type="dxa"/>
            </w:tcMar>
            <w:vAlign w:val="bottom"/>
          </w:tcPr>
          <w:p w14:paraId="53213E6C" w14:textId="77777777" w:rsidR="002C3221" w:rsidRDefault="00D347F7">
            <w:pPr>
              <w:keepNext/>
              <w:spacing w:before="75" w:after="30"/>
              <w:ind w:right="120"/>
              <w:jc w:val="right"/>
            </w:pPr>
            <w:r>
              <w:rPr>
                <w:color w:val="000000"/>
                <w:sz w:val="20"/>
              </w:rPr>
              <w:t>(2,402)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649B96"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57B1A7FA" w14:textId="77777777" w:rsidR="002C3221" w:rsidRDefault="00D347F7">
            <w:pPr>
              <w:keepNext/>
              <w:spacing w:before="75" w:after="30"/>
              <w:jc w:val="right"/>
            </w:pPr>
            <w:r>
              <w:rPr>
                <w:color w:val="000000"/>
                <w:sz w:val="20"/>
              </w:rPr>
              <w:t>(7,278)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585FD88"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5C30D6"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14:paraId="3BCA40D5"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2602F8" w14:textId="77777777" w:rsidR="002C3221" w:rsidRDefault="002C3221">
            <w:pPr>
              <w:keepNext/>
            </w:pP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14:paraId="224CCAE6" w14:textId="77777777" w:rsidR="002C3221" w:rsidRDefault="002C3221">
            <w:pPr>
              <w:keepNext/>
            </w:pPr>
          </w:p>
        </w:tc>
      </w:tr>
      <w:tr w:rsidR="002C3221" w14:paraId="0D9893B0" w14:textId="77777777">
        <w:trPr>
          <w:cantSplit/>
          <w:trHeight w:hRule="exact" w:val="48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5235AF9C" w14:textId="77777777" w:rsidR="002C3221" w:rsidRDefault="00D347F7">
            <w:pPr>
              <w:keepNext/>
              <w:spacing w:before="75" w:after="30"/>
              <w:ind w:left="360"/>
            </w:pPr>
            <w:r>
              <w:rPr>
                <w:color w:val="000000"/>
                <w:sz w:val="20"/>
              </w:rPr>
              <w:t>Straight line effects of lease revenue attributable to noncontrolling interests</w:t>
            </w:r>
          </w:p>
        </w:tc>
        <w:tc>
          <w:tcPr>
            <w:tcW w:w="1125" w:type="dxa"/>
            <w:gridSpan w:val="2"/>
            <w:tcBorders>
              <w:top w:val="nil"/>
              <w:left w:val="nil"/>
              <w:bottom w:val="nil"/>
              <w:right w:val="nil"/>
            </w:tcBorders>
            <w:shd w:val="clear" w:color="auto" w:fill="FFFFFF"/>
            <w:tcMar>
              <w:top w:w="0" w:type="dxa"/>
              <w:left w:w="53" w:type="dxa"/>
              <w:bottom w:w="0" w:type="dxa"/>
              <w:right w:w="15" w:type="dxa"/>
            </w:tcMar>
            <w:vAlign w:val="bottom"/>
          </w:tcPr>
          <w:p w14:paraId="709EDC7E" w14:textId="77777777" w:rsidR="002C3221" w:rsidRDefault="00D347F7">
            <w:pPr>
              <w:keepNext/>
              <w:spacing w:before="75" w:after="30"/>
              <w:ind w:right="120"/>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97DD266"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0AFD5A04" w14:textId="77777777" w:rsidR="002C3221" w:rsidRDefault="00D347F7">
            <w:pPr>
              <w:keepNext/>
              <w:spacing w:before="75" w:after="30"/>
              <w:jc w:val="right"/>
            </w:pPr>
            <w:r>
              <w:rPr>
                <w:color w:val="000000"/>
                <w:sz w:val="20"/>
              </w:rPr>
              <w:t>(3)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472FF74"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ABEE13A"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14:paraId="47D350FA" w14:textId="77777777" w:rsidR="002C3221" w:rsidRDefault="002C322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0D657AC" w14:textId="77777777" w:rsidR="002C3221" w:rsidRDefault="002C3221">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09EE1497" w14:textId="77777777" w:rsidR="002C3221" w:rsidRDefault="002C3221">
            <w:pPr>
              <w:keepNext/>
            </w:pPr>
          </w:p>
        </w:tc>
      </w:tr>
      <w:tr w:rsidR="002C3221" w14:paraId="7FDAE651"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31668E92" w14:textId="77777777" w:rsidR="002C3221" w:rsidRDefault="00D347F7">
            <w:pPr>
              <w:keepNext/>
              <w:spacing w:before="75" w:after="30"/>
              <w:ind w:left="630" w:hanging="270"/>
              <w:rPr>
                <w:sz w:val="20"/>
              </w:rPr>
            </w:pPr>
            <w:r>
              <w:rPr>
                <w:sz w:val="20"/>
              </w:rPr>
              <w:t>Amortization of lease-related intangibles</w:t>
            </w:r>
          </w:p>
        </w:tc>
        <w:tc>
          <w:tcPr>
            <w:tcW w:w="1125" w:type="dxa"/>
            <w:gridSpan w:val="2"/>
            <w:tcBorders>
              <w:top w:val="nil"/>
              <w:left w:val="nil"/>
              <w:bottom w:val="single" w:sz="8" w:space="0" w:color="000000"/>
              <w:right w:val="nil"/>
            </w:tcBorders>
            <w:shd w:val="clear" w:color="auto" w:fill="CCEEFF"/>
            <w:tcMar>
              <w:top w:w="0" w:type="dxa"/>
              <w:left w:w="53" w:type="dxa"/>
              <w:bottom w:w="0" w:type="dxa"/>
              <w:right w:w="15" w:type="dxa"/>
            </w:tcMar>
            <w:vAlign w:val="bottom"/>
          </w:tcPr>
          <w:p w14:paraId="46784364" w14:textId="77777777" w:rsidR="002C3221" w:rsidRDefault="00D347F7">
            <w:pPr>
              <w:keepNext/>
              <w:spacing w:before="75" w:after="30"/>
              <w:ind w:right="120"/>
              <w:jc w:val="right"/>
            </w:pPr>
            <w:r>
              <w:rPr>
                <w:color w:val="000000"/>
                <w:sz w:val="20"/>
              </w:rPr>
              <w:t>(2,669)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BE30B1" w14:textId="77777777" w:rsidR="002C3221" w:rsidRDefault="002C3221">
            <w:pPr>
              <w:keepNex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15EB637" w14:textId="77777777" w:rsidR="002C3221" w:rsidRDefault="00D347F7">
            <w:pPr>
              <w:keepNext/>
              <w:spacing w:before="75" w:after="30"/>
              <w:jc w:val="right"/>
            </w:pPr>
            <w:r>
              <w:rPr>
                <w:color w:val="000000"/>
                <w:sz w:val="20"/>
              </w:rPr>
              <w:t>(3,304)</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9813380"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A16EF9" w14:textId="77777777" w:rsidR="002C3221" w:rsidRDefault="002C3221">
            <w:pPr>
              <w:keepNext/>
            </w:pPr>
          </w:p>
        </w:tc>
        <w:tc>
          <w:tcPr>
            <w:tcW w:w="1065" w:type="dxa"/>
            <w:gridSpan w:val="3"/>
            <w:tcBorders>
              <w:top w:val="nil"/>
              <w:left w:val="nil"/>
              <w:bottom w:val="single" w:sz="8" w:space="0" w:color="000000"/>
              <w:right w:val="nil"/>
            </w:tcBorders>
            <w:shd w:val="clear" w:color="auto" w:fill="CCEEFF"/>
            <w:tcMar>
              <w:top w:w="0" w:type="dxa"/>
              <w:left w:w="0" w:type="dxa"/>
              <w:bottom w:w="0" w:type="dxa"/>
              <w:right w:w="0" w:type="dxa"/>
            </w:tcMar>
            <w:vAlign w:val="bottom"/>
          </w:tcPr>
          <w:p w14:paraId="282B0626"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97A26B" w14:textId="77777777" w:rsidR="002C3221" w:rsidRDefault="002C3221">
            <w:pPr>
              <w:keepNext/>
            </w:pPr>
          </w:p>
        </w:tc>
        <w:tc>
          <w:tcPr>
            <w:tcW w:w="1125" w:type="dxa"/>
            <w:gridSpan w:val="3"/>
            <w:tcBorders>
              <w:top w:val="nil"/>
              <w:left w:val="nil"/>
              <w:bottom w:val="single" w:sz="8" w:space="0" w:color="000000"/>
              <w:right w:val="nil"/>
            </w:tcBorders>
            <w:shd w:val="clear" w:color="auto" w:fill="CCEEFF"/>
            <w:tcMar>
              <w:top w:w="0" w:type="dxa"/>
              <w:left w:w="0" w:type="dxa"/>
              <w:bottom w:w="0" w:type="dxa"/>
              <w:right w:w="0" w:type="dxa"/>
            </w:tcMar>
            <w:vAlign w:val="bottom"/>
          </w:tcPr>
          <w:p w14:paraId="753EA8B4" w14:textId="77777777" w:rsidR="002C3221" w:rsidRDefault="002C3221">
            <w:pPr>
              <w:keepNext/>
            </w:pPr>
          </w:p>
        </w:tc>
      </w:tr>
      <w:tr w:rsidR="002C3221" w14:paraId="76DB5C50"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0BC2A50B" w14:textId="77777777" w:rsidR="002C3221" w:rsidRDefault="00D347F7">
            <w:pPr>
              <w:keepNext/>
              <w:spacing w:before="75" w:after="30"/>
            </w:pPr>
            <w:r>
              <w:rPr>
                <w:b/>
                <w:color w:val="000000"/>
                <w:sz w:val="20"/>
              </w:rPr>
              <w:t>Property NOI*</w:t>
            </w:r>
          </w:p>
        </w:tc>
        <w:tc>
          <w:tcPr>
            <w:tcW w:w="1125" w:type="dxa"/>
            <w:gridSpan w:val="2"/>
            <w:tcBorders>
              <w:top w:val="single" w:sz="8" w:space="0" w:color="000000"/>
              <w:left w:val="nil"/>
              <w:bottom w:val="nil"/>
              <w:right w:val="nil"/>
            </w:tcBorders>
            <w:shd w:val="clear" w:color="auto" w:fill="FFFFFF"/>
            <w:tcMar>
              <w:top w:w="0" w:type="dxa"/>
              <w:left w:w="53" w:type="dxa"/>
              <w:bottom w:w="0" w:type="dxa"/>
              <w:right w:w="15" w:type="dxa"/>
            </w:tcMar>
            <w:vAlign w:val="bottom"/>
          </w:tcPr>
          <w:p w14:paraId="454254F6" w14:textId="77777777" w:rsidR="002C3221" w:rsidRDefault="00D347F7">
            <w:pPr>
              <w:keepNext/>
              <w:spacing w:before="55" w:after="30"/>
              <w:ind w:right="120"/>
              <w:jc w:val="right"/>
            </w:pPr>
            <w:r>
              <w:rPr>
                <w:b/>
                <w:color w:val="000000"/>
                <w:sz w:val="20"/>
              </w:rPr>
              <w:t>73,711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C24387" w14:textId="77777777" w:rsidR="002C3221" w:rsidRDefault="002C3221">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63A54392" w14:textId="77777777" w:rsidR="002C3221" w:rsidRDefault="00D347F7">
            <w:pPr>
              <w:keepNext/>
              <w:spacing w:before="55" w:after="30"/>
              <w:jc w:val="right"/>
            </w:pPr>
            <w:r>
              <w:rPr>
                <w:b/>
                <w:color w:val="000000"/>
                <w:sz w:val="20"/>
              </w:rPr>
              <w:t>75,696 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61E145A" w14:textId="77777777" w:rsidR="002C3221" w:rsidRDefault="002C3221">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AFF9224" w14:textId="77777777" w:rsidR="002C3221" w:rsidRDefault="002C3221">
            <w:pPr>
              <w:keepNext/>
            </w:pPr>
          </w:p>
        </w:tc>
        <w:tc>
          <w:tcPr>
            <w:tcW w:w="1065" w:type="dxa"/>
            <w:gridSpan w:val="3"/>
            <w:tcBorders>
              <w:top w:val="single" w:sz="8" w:space="0" w:color="000000"/>
              <w:left w:val="nil"/>
              <w:bottom w:val="nil"/>
              <w:right w:val="nil"/>
            </w:tcBorders>
            <w:shd w:val="clear" w:color="auto" w:fill="FFFFFF"/>
            <w:tcMar>
              <w:top w:w="0" w:type="dxa"/>
              <w:left w:w="53" w:type="dxa"/>
              <w:bottom w:w="0" w:type="dxa"/>
              <w:right w:w="15" w:type="dxa"/>
            </w:tcMar>
            <w:vAlign w:val="bottom"/>
          </w:tcPr>
          <w:p w14:paraId="199659EE" w14:textId="77777777" w:rsidR="002C3221" w:rsidRDefault="00D347F7">
            <w:pPr>
              <w:keepNext/>
              <w:spacing w:before="55" w:after="30"/>
              <w:ind w:right="120"/>
              <w:jc w:val="right"/>
            </w:pPr>
            <w:r>
              <w:rPr>
                <w:b/>
                <w:color w:val="000000"/>
                <w:sz w:val="20"/>
              </w:rPr>
              <w:t>78,782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04B3B0" w14:textId="77777777" w:rsidR="002C3221" w:rsidRDefault="002C3221">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276E3191" w14:textId="77777777" w:rsidR="002C3221" w:rsidRDefault="00D347F7">
            <w:pPr>
              <w:keepNext/>
              <w:spacing w:before="55" w:after="30"/>
              <w:jc w:val="right"/>
            </w:pPr>
            <w:r>
              <w:rPr>
                <w:b/>
                <w:color w:val="000000"/>
                <w:sz w:val="20"/>
              </w:rPr>
              <w:t>81,416 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9705E38" w14:textId="77777777" w:rsidR="002C3221" w:rsidRDefault="002C3221">
            <w:pPr>
              <w:keepNext/>
              <w:spacing w:before="55" w:after="30"/>
              <w:jc w:val="right"/>
            </w:pPr>
          </w:p>
        </w:tc>
      </w:tr>
      <w:tr w:rsidR="002C3221" w14:paraId="7F88CDFF"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58715E53" w14:textId="77777777" w:rsidR="002C3221" w:rsidRDefault="00D347F7">
            <w:pPr>
              <w:keepNext/>
              <w:spacing w:before="75" w:after="30"/>
            </w:pPr>
            <w:r>
              <w:rPr>
                <w:color w:val="000000"/>
                <w:sz w:val="20"/>
              </w:rPr>
              <w:t>Net operating income from:</w:t>
            </w:r>
          </w:p>
        </w:tc>
        <w:tc>
          <w:tcPr>
            <w:tcW w:w="1125" w:type="dxa"/>
            <w:gridSpan w:val="2"/>
            <w:tcBorders>
              <w:top w:val="nil"/>
              <w:left w:val="nil"/>
              <w:bottom w:val="nil"/>
              <w:right w:val="nil"/>
            </w:tcBorders>
            <w:shd w:val="clear" w:color="auto" w:fill="CCEEFF"/>
            <w:tcMar>
              <w:top w:w="0" w:type="dxa"/>
              <w:left w:w="0" w:type="dxa"/>
              <w:bottom w:w="0" w:type="dxa"/>
              <w:right w:w="0" w:type="dxa"/>
            </w:tcMar>
            <w:vAlign w:val="bottom"/>
          </w:tcPr>
          <w:p w14:paraId="103C7A56"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2DE318"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14:paraId="2A6E1637"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57179E"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14:paraId="1431E7DC"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98A622" w14:textId="77777777" w:rsidR="002C3221" w:rsidRDefault="002C3221">
            <w:pPr>
              <w:keepNext/>
            </w:pP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14:paraId="502A3D91" w14:textId="77777777" w:rsidR="002C3221" w:rsidRDefault="002C3221">
            <w:pPr>
              <w:keepNext/>
            </w:pPr>
          </w:p>
        </w:tc>
      </w:tr>
      <w:tr w:rsidR="002C3221" w14:paraId="5F8CE954"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3E53A62C" w14:textId="77777777" w:rsidR="002C3221" w:rsidRDefault="00D347F7">
            <w:pPr>
              <w:keepNext/>
              <w:spacing w:before="75" w:after="30"/>
              <w:ind w:left="360"/>
              <w:rPr>
                <w:sz w:val="20"/>
              </w:rPr>
            </w:pPr>
            <w:r>
              <w:rPr>
                <w:sz w:val="20"/>
              </w:rPr>
              <w:t>Acquisitions</w:t>
            </w:r>
          </w:p>
        </w:tc>
        <w:tc>
          <w:tcPr>
            <w:tcW w:w="1125" w:type="dxa"/>
            <w:gridSpan w:val="2"/>
            <w:tcBorders>
              <w:top w:val="nil"/>
              <w:left w:val="nil"/>
              <w:bottom w:val="nil"/>
              <w:right w:val="nil"/>
            </w:tcBorders>
            <w:shd w:val="clear" w:color="auto" w:fill="FFFFFF"/>
            <w:tcMar>
              <w:top w:w="0" w:type="dxa"/>
              <w:left w:w="53" w:type="dxa"/>
              <w:bottom w:w="0" w:type="dxa"/>
              <w:right w:w="15" w:type="dxa"/>
            </w:tcMar>
            <w:vAlign w:val="bottom"/>
          </w:tcPr>
          <w:p w14:paraId="2A1ACD9D" w14:textId="77777777" w:rsidR="002C3221" w:rsidRDefault="00D347F7">
            <w:pPr>
              <w:keepNext/>
              <w:spacing w:before="75" w:after="30"/>
              <w:ind w:right="120"/>
              <w:jc w:val="right"/>
            </w:pPr>
            <w:r>
              <w:rPr>
                <w:color w:val="000000"/>
                <w:sz w:val="20"/>
              </w:rPr>
              <w:t>(8,761)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4EBB87"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247D0C6D" w14:textId="77777777" w:rsidR="002C3221" w:rsidRDefault="00D347F7">
            <w:pPr>
              <w:keepNext/>
              <w:spacing w:before="75" w:after="30"/>
              <w:jc w:val="right"/>
            </w:pPr>
            <w:r>
              <w:rPr>
                <w:color w:val="000000"/>
                <w:sz w:val="20"/>
              </w:rPr>
              <w:t>(5,740)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C527807"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D39ADB"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53" w:type="dxa"/>
              <w:bottom w:w="0" w:type="dxa"/>
              <w:right w:w="15" w:type="dxa"/>
            </w:tcMar>
            <w:vAlign w:val="bottom"/>
          </w:tcPr>
          <w:p w14:paraId="7AE89634" w14:textId="77777777" w:rsidR="002C3221" w:rsidRDefault="00D347F7">
            <w:pPr>
              <w:keepNext/>
              <w:spacing w:before="75" w:after="30"/>
              <w:ind w:right="120"/>
              <w:jc w:val="right"/>
            </w:pPr>
            <w:r>
              <w:rPr>
                <w:color w:val="000000"/>
                <w:sz w:val="20"/>
              </w:rPr>
              <w:t>(10,412)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D73024"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255EBA9C" w14:textId="77777777" w:rsidR="002C3221" w:rsidRDefault="00D347F7">
            <w:pPr>
              <w:keepNext/>
              <w:spacing w:before="75" w:after="30"/>
              <w:jc w:val="right"/>
            </w:pPr>
            <w:r>
              <w:rPr>
                <w:color w:val="000000"/>
                <w:sz w:val="20"/>
              </w:rPr>
              <w:t>(8,012)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E29AADE" w14:textId="77777777" w:rsidR="002C3221" w:rsidRDefault="002C3221">
            <w:pPr>
              <w:keepNext/>
              <w:spacing w:before="75" w:after="30"/>
              <w:jc w:val="right"/>
            </w:pPr>
          </w:p>
        </w:tc>
      </w:tr>
      <w:tr w:rsidR="002C3221" w14:paraId="3270DF6D"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3BE01DD2" w14:textId="77777777" w:rsidR="002C3221" w:rsidRDefault="00D347F7">
            <w:pPr>
              <w:keepNext/>
              <w:spacing w:before="75" w:after="30"/>
              <w:ind w:left="360"/>
              <w:rPr>
                <w:sz w:val="20"/>
              </w:rPr>
            </w:pPr>
            <w:r>
              <w:rPr>
                <w:sz w:val="20"/>
              </w:rPr>
              <w:t>Dispositions</w:t>
            </w:r>
          </w:p>
        </w:tc>
        <w:tc>
          <w:tcPr>
            <w:tcW w:w="1125" w:type="dxa"/>
            <w:gridSpan w:val="2"/>
            <w:tcBorders>
              <w:top w:val="nil"/>
              <w:left w:val="nil"/>
              <w:bottom w:val="nil"/>
              <w:right w:val="nil"/>
            </w:tcBorders>
            <w:shd w:val="clear" w:color="auto" w:fill="CCEEFF"/>
            <w:tcMar>
              <w:top w:w="0" w:type="dxa"/>
              <w:left w:w="53" w:type="dxa"/>
              <w:bottom w:w="0" w:type="dxa"/>
              <w:right w:w="15" w:type="dxa"/>
            </w:tcMar>
            <w:vAlign w:val="bottom"/>
          </w:tcPr>
          <w:p w14:paraId="1FE4E71E" w14:textId="77777777" w:rsidR="002C3221" w:rsidRDefault="00D347F7">
            <w:pPr>
              <w:keepNext/>
              <w:spacing w:before="75" w:after="30"/>
              <w:ind w:right="120"/>
              <w:jc w:val="right"/>
            </w:pPr>
            <w:r>
              <w:rPr>
                <w:color w:val="000000"/>
                <w:sz w:val="20"/>
              </w:rPr>
              <w:t>(258)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833DF8"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64ED254A" w14:textId="77777777" w:rsidR="002C3221" w:rsidRDefault="00D347F7">
            <w:pPr>
              <w:keepNext/>
              <w:spacing w:before="75" w:after="30"/>
              <w:jc w:val="right"/>
            </w:pPr>
            <w:r>
              <w:rPr>
                <w:color w:val="000000"/>
                <w:sz w:val="20"/>
              </w:rPr>
              <w:t>(8,186)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8BC6BAF"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7C16AD"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53" w:type="dxa"/>
              <w:bottom w:w="0" w:type="dxa"/>
              <w:right w:w="15" w:type="dxa"/>
            </w:tcMar>
            <w:vAlign w:val="bottom"/>
          </w:tcPr>
          <w:p w14:paraId="067EDFAA" w14:textId="77777777" w:rsidR="002C3221" w:rsidRDefault="00D347F7">
            <w:pPr>
              <w:keepNext/>
              <w:spacing w:before="75" w:after="30"/>
              <w:ind w:right="120"/>
              <w:jc w:val="right"/>
            </w:pPr>
            <w:r>
              <w:rPr>
                <w:color w:val="000000"/>
                <w:sz w:val="20"/>
              </w:rPr>
              <w:t>(258)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573720"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48EAB392" w14:textId="77777777" w:rsidR="002C3221" w:rsidRDefault="00D347F7">
            <w:pPr>
              <w:keepNext/>
              <w:spacing w:before="75" w:after="30"/>
              <w:jc w:val="right"/>
            </w:pPr>
            <w:r>
              <w:rPr>
                <w:color w:val="000000"/>
                <w:sz w:val="20"/>
              </w:rPr>
              <w:t>(8,777)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EF7C5EC" w14:textId="77777777" w:rsidR="002C3221" w:rsidRDefault="002C3221">
            <w:pPr>
              <w:keepNext/>
              <w:spacing w:before="75" w:after="30"/>
              <w:jc w:val="right"/>
            </w:pPr>
          </w:p>
        </w:tc>
      </w:tr>
      <w:tr w:rsidR="002C3221" w14:paraId="4851AB5D"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2F3839A2" w14:textId="77777777" w:rsidR="002C3221" w:rsidRDefault="00D347F7">
            <w:pPr>
              <w:keepNext/>
              <w:spacing w:before="75" w:after="30"/>
              <w:ind w:left="360"/>
              <w:outlineLvl w:val="0"/>
              <w:rPr>
                <w:sz w:val="20"/>
              </w:rPr>
            </w:pPr>
            <w:r>
              <w:rPr>
                <w:sz w:val="20"/>
              </w:rPr>
              <w:t>Other investments</w:t>
            </w:r>
            <w:r>
              <w:rPr>
                <w:sz w:val="20"/>
                <w:vertAlign w:val="superscript"/>
              </w:rPr>
              <w:t>(1)</w:t>
            </w:r>
          </w:p>
        </w:tc>
        <w:tc>
          <w:tcPr>
            <w:tcW w:w="1125"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1B07B7F2" w14:textId="77777777" w:rsidR="002C3221" w:rsidRDefault="00D347F7">
            <w:pPr>
              <w:keepNext/>
              <w:spacing w:before="75" w:after="30"/>
              <w:ind w:right="120"/>
              <w:jc w:val="right"/>
            </w:pPr>
            <w:r>
              <w:rPr>
                <w:color w:val="000000"/>
                <w:sz w:val="20"/>
              </w:rPr>
              <w:t>182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288C51" w14:textId="77777777" w:rsidR="002C3221" w:rsidRDefault="002C3221">
            <w:pPr>
              <w:keepNext/>
            </w:pPr>
          </w:p>
        </w:tc>
        <w:tc>
          <w:tcPr>
            <w:tcW w:w="96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389BCB41" w14:textId="77777777" w:rsidR="002C3221" w:rsidRDefault="00D347F7">
            <w:pPr>
              <w:keepNext/>
              <w:spacing w:before="75" w:after="30"/>
              <w:jc w:val="right"/>
            </w:pPr>
            <w:r>
              <w:rPr>
                <w:color w:val="000000"/>
                <w:sz w:val="20"/>
              </w:rPr>
              <w:t>134 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BD14F8F"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E5FDB6" w14:textId="77777777" w:rsidR="002C3221" w:rsidRDefault="002C3221">
            <w:pPr>
              <w:keepNext/>
            </w:pPr>
          </w:p>
        </w:tc>
        <w:tc>
          <w:tcPr>
            <w:tcW w:w="1065" w:type="dxa"/>
            <w:gridSpan w:val="3"/>
            <w:tcBorders>
              <w:top w:val="nil"/>
              <w:left w:val="nil"/>
              <w:bottom w:val="single" w:sz="8" w:space="0" w:color="000000"/>
              <w:right w:val="nil"/>
            </w:tcBorders>
            <w:shd w:val="clear" w:color="auto" w:fill="FFFFFF"/>
            <w:tcMar>
              <w:top w:w="0" w:type="dxa"/>
              <w:left w:w="53" w:type="dxa"/>
              <w:bottom w:w="0" w:type="dxa"/>
              <w:right w:w="15" w:type="dxa"/>
            </w:tcMar>
            <w:vAlign w:val="bottom"/>
          </w:tcPr>
          <w:p w14:paraId="0D430404" w14:textId="77777777" w:rsidR="002C3221" w:rsidRDefault="00D347F7">
            <w:pPr>
              <w:keepNext/>
              <w:spacing w:before="75" w:after="30"/>
              <w:ind w:right="120"/>
              <w:jc w:val="right"/>
            </w:pPr>
            <w:r>
              <w:rPr>
                <w:color w:val="000000"/>
                <w:sz w:val="20"/>
              </w:rPr>
              <w:t>238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FDB936" w14:textId="77777777" w:rsidR="002C3221" w:rsidRDefault="002C3221">
            <w:pPr>
              <w:keepNext/>
            </w:pPr>
          </w:p>
        </w:tc>
        <w:tc>
          <w:tcPr>
            <w:tcW w:w="102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6B72974" w14:textId="77777777" w:rsidR="002C3221" w:rsidRDefault="00D347F7">
            <w:pPr>
              <w:keepNext/>
              <w:spacing w:before="75" w:after="30"/>
              <w:jc w:val="right"/>
            </w:pPr>
            <w:r>
              <w:rPr>
                <w:color w:val="000000"/>
                <w:sz w:val="20"/>
              </w:rPr>
              <w:t>680 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BBE2300" w14:textId="77777777" w:rsidR="002C3221" w:rsidRDefault="002C3221">
            <w:pPr>
              <w:keepNext/>
              <w:spacing w:before="75" w:after="30"/>
              <w:jc w:val="right"/>
            </w:pPr>
          </w:p>
        </w:tc>
      </w:tr>
      <w:tr w:rsidR="002C3221" w14:paraId="32DBDFF1"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0027EC13" w14:textId="77777777" w:rsidR="002C3221" w:rsidRDefault="00D347F7">
            <w:pPr>
              <w:keepNext/>
              <w:spacing w:before="75" w:after="30"/>
            </w:pPr>
            <w:r>
              <w:rPr>
                <w:b/>
                <w:color w:val="000000"/>
                <w:sz w:val="20"/>
              </w:rPr>
              <w:t>Same Store NOI*</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6984DDA" w14:textId="77777777" w:rsidR="002C3221" w:rsidRDefault="00D347F7">
            <w:pPr>
              <w:keepNext/>
              <w:spacing w:before="55" w:after="30"/>
            </w:pPr>
            <w:r>
              <w:rPr>
                <w:b/>
                <w:color w:val="000000"/>
                <w:sz w:val="20"/>
              </w:rPr>
              <w:t>$</w:t>
            </w:r>
          </w:p>
        </w:tc>
        <w:tc>
          <w:tcPr>
            <w:tcW w:w="9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BEF5978" w14:textId="77777777" w:rsidR="002C3221" w:rsidRDefault="00D347F7">
            <w:pPr>
              <w:keepNext/>
              <w:spacing w:before="55" w:after="30"/>
              <w:ind w:right="120"/>
              <w:jc w:val="right"/>
            </w:pPr>
            <w:r>
              <w:rPr>
                <w:b/>
                <w:color w:val="000000"/>
                <w:sz w:val="20"/>
              </w:rPr>
              <w:t>64,874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483E6B"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68F7B97" w14:textId="77777777" w:rsidR="002C3221" w:rsidRDefault="00D347F7">
            <w:pPr>
              <w:keepNext/>
              <w:spacing w:before="55" w:after="30"/>
            </w:pPr>
            <w:r>
              <w:rPr>
                <w:b/>
                <w:color w:val="000000"/>
                <w:sz w:val="20"/>
              </w:rPr>
              <w:t>$</w:t>
            </w:r>
          </w:p>
        </w:tc>
        <w:tc>
          <w:tcPr>
            <w:tcW w:w="8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29853F33" w14:textId="77777777" w:rsidR="002C3221" w:rsidRDefault="00D347F7">
            <w:pPr>
              <w:keepNext/>
              <w:spacing w:before="55" w:after="30"/>
              <w:jc w:val="right"/>
            </w:pPr>
            <w:r>
              <w:rPr>
                <w:b/>
                <w:color w:val="000000"/>
                <w:sz w:val="20"/>
              </w:rPr>
              <w:t>61,904 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7D65E37" w14:textId="77777777" w:rsidR="002C3221" w:rsidRDefault="002C3221">
            <w:pPr>
              <w:keepNext/>
              <w:spacing w:before="5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E96A40"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69E0646" w14:textId="77777777" w:rsidR="002C3221" w:rsidRDefault="00D347F7">
            <w:pPr>
              <w:keepNext/>
              <w:spacing w:before="55" w:after="30"/>
            </w:pPr>
            <w:r>
              <w:rPr>
                <w:b/>
                <w:color w:val="000000"/>
                <w:sz w:val="20"/>
              </w:rPr>
              <w:t>$</w:t>
            </w:r>
          </w:p>
        </w:tc>
        <w:tc>
          <w:tcPr>
            <w:tcW w:w="905" w:type="dxa"/>
            <w:gridSpan w:val="2"/>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76369FF" w14:textId="77777777" w:rsidR="002C3221" w:rsidRDefault="00D347F7">
            <w:pPr>
              <w:keepNext/>
              <w:spacing w:before="55" w:after="30"/>
              <w:ind w:right="120"/>
              <w:jc w:val="right"/>
            </w:pPr>
            <w:r>
              <w:rPr>
                <w:b/>
                <w:color w:val="000000"/>
                <w:sz w:val="20"/>
              </w:rPr>
              <w:t>68,350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E628D0"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57B890D9" w14:textId="77777777" w:rsidR="002C3221" w:rsidRDefault="00D347F7">
            <w:pPr>
              <w:keepNext/>
              <w:spacing w:before="55" w:after="30"/>
            </w:pPr>
            <w:r>
              <w:rPr>
                <w:b/>
                <w:color w:val="000000"/>
                <w:sz w:val="20"/>
              </w:rPr>
              <w:t>$</w:t>
            </w:r>
          </w:p>
        </w:tc>
        <w:tc>
          <w:tcPr>
            <w:tcW w:w="86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E99B424" w14:textId="77777777" w:rsidR="002C3221" w:rsidRDefault="00D347F7">
            <w:pPr>
              <w:keepNext/>
              <w:spacing w:before="55" w:after="30"/>
              <w:jc w:val="right"/>
            </w:pPr>
            <w:r>
              <w:rPr>
                <w:b/>
                <w:color w:val="000000"/>
                <w:sz w:val="20"/>
              </w:rPr>
              <w:t>65,307 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9A0A4B7" w14:textId="77777777" w:rsidR="002C3221" w:rsidRDefault="002C3221">
            <w:pPr>
              <w:keepNext/>
              <w:spacing w:before="55" w:after="30"/>
              <w:jc w:val="right"/>
            </w:pPr>
          </w:p>
        </w:tc>
      </w:tr>
      <w:tr w:rsidR="002C3221" w14:paraId="23C6BFEF" w14:textId="77777777">
        <w:trPr>
          <w:cantSplit/>
          <w:trHeight w:hRule="exact" w:val="345"/>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382AE3C3" w14:textId="77777777" w:rsidR="002C3221" w:rsidRDefault="00D347F7">
            <w:pPr>
              <w:spacing w:before="75" w:after="30"/>
            </w:pPr>
            <w:r>
              <w:rPr>
                <w:i/>
                <w:color w:val="000000"/>
                <w:sz w:val="20"/>
              </w:rPr>
              <w:t>Change period over period in Same Store NOI</w:t>
            </w:r>
          </w:p>
        </w:tc>
        <w:tc>
          <w:tcPr>
            <w:tcW w:w="1125" w:type="dxa"/>
            <w:gridSpan w:val="2"/>
            <w:tcBorders>
              <w:top w:val="double" w:sz="8" w:space="0" w:color="000000"/>
              <w:left w:val="nil"/>
              <w:bottom w:val="nil"/>
              <w:right w:val="nil"/>
            </w:tcBorders>
            <w:shd w:val="clear" w:color="auto" w:fill="FFFFFF"/>
            <w:tcMar>
              <w:top w:w="0" w:type="dxa"/>
              <w:left w:w="53" w:type="dxa"/>
              <w:bottom w:w="0" w:type="dxa"/>
              <w:right w:w="15" w:type="dxa"/>
            </w:tcMar>
            <w:vAlign w:val="bottom"/>
          </w:tcPr>
          <w:p w14:paraId="6070870E" w14:textId="77777777" w:rsidR="002C3221" w:rsidRDefault="00D347F7">
            <w:pPr>
              <w:spacing w:before="55" w:after="30"/>
              <w:ind w:right="120"/>
              <w:jc w:val="right"/>
            </w:pPr>
            <w:r>
              <w:rPr>
                <w:i/>
                <w:color w:val="000000"/>
                <w:sz w:val="20"/>
              </w:rPr>
              <w:t>4.8%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FA0E68" w14:textId="77777777" w:rsidR="002C3221" w:rsidRDefault="002C3221"/>
        </w:tc>
        <w:tc>
          <w:tcPr>
            <w:tcW w:w="1065" w:type="dxa"/>
            <w:gridSpan w:val="3"/>
            <w:tcBorders>
              <w:top w:val="double" w:sz="8" w:space="0" w:color="000000"/>
              <w:left w:val="nil"/>
              <w:bottom w:val="nil"/>
              <w:right w:val="nil"/>
            </w:tcBorders>
            <w:shd w:val="clear" w:color="auto" w:fill="FFFFFF"/>
            <w:tcMar>
              <w:top w:w="0" w:type="dxa"/>
              <w:left w:w="53" w:type="dxa"/>
              <w:bottom w:w="0" w:type="dxa"/>
              <w:right w:w="53" w:type="dxa"/>
            </w:tcMar>
            <w:vAlign w:val="bottom"/>
          </w:tcPr>
          <w:p w14:paraId="2F07A252" w14:textId="77777777" w:rsidR="002C3221" w:rsidRDefault="00D347F7">
            <w:pPr>
              <w:spacing w:before="55" w:after="30"/>
              <w:jc w:val="right"/>
            </w:pPr>
            <w:r>
              <w:rPr>
                <w:i/>
                <w:color w:val="000000"/>
                <w:sz w:val="20"/>
              </w:rPr>
              <w:t>N/A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EAE4E7" w14:textId="77777777" w:rsidR="002C3221" w:rsidRDefault="002C3221"/>
        </w:tc>
        <w:tc>
          <w:tcPr>
            <w:tcW w:w="96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14:paraId="185C45D7" w14:textId="77777777" w:rsidR="002C3221" w:rsidRDefault="00D347F7">
            <w:pPr>
              <w:spacing w:before="55" w:after="30"/>
              <w:jc w:val="right"/>
            </w:pPr>
            <w:r>
              <w:rPr>
                <w:i/>
                <w:color w:val="000000"/>
                <w:sz w:val="20"/>
              </w:rPr>
              <w:t>4.7 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26F00D5E" w14:textId="77777777" w:rsidR="002C3221" w:rsidRDefault="00D347F7">
            <w:pPr>
              <w:spacing w:before="55" w:after="30"/>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3D94D4" w14:textId="77777777" w:rsidR="002C3221" w:rsidRDefault="002C3221"/>
        </w:tc>
        <w:tc>
          <w:tcPr>
            <w:tcW w:w="1125" w:type="dxa"/>
            <w:gridSpan w:val="3"/>
            <w:tcBorders>
              <w:top w:val="double" w:sz="8" w:space="0" w:color="000000"/>
              <w:left w:val="nil"/>
              <w:bottom w:val="nil"/>
              <w:right w:val="nil"/>
            </w:tcBorders>
            <w:shd w:val="clear" w:color="auto" w:fill="FFFFFF"/>
            <w:tcMar>
              <w:top w:w="0" w:type="dxa"/>
              <w:left w:w="53" w:type="dxa"/>
              <w:bottom w:w="0" w:type="dxa"/>
              <w:right w:w="53" w:type="dxa"/>
            </w:tcMar>
            <w:vAlign w:val="bottom"/>
          </w:tcPr>
          <w:p w14:paraId="6F83865E" w14:textId="77777777" w:rsidR="002C3221" w:rsidRDefault="00D347F7">
            <w:pPr>
              <w:spacing w:before="55" w:after="30"/>
              <w:jc w:val="right"/>
            </w:pPr>
            <w:r>
              <w:rPr>
                <w:i/>
                <w:color w:val="000000"/>
                <w:sz w:val="20"/>
              </w:rPr>
              <w:t>N/A</w:t>
            </w:r>
          </w:p>
        </w:tc>
      </w:tr>
    </w:tbl>
    <w:p w14:paraId="1ABDEA00" w14:textId="77777777" w:rsidR="002C3221" w:rsidRDefault="002C3221">
      <w:pPr>
        <w:spacing w:line="288" w:lineRule="auto"/>
        <w:rPr>
          <w:i/>
          <w:sz w:val="20"/>
          <w:vertAlign w:val="superscript"/>
        </w:rPr>
      </w:pPr>
    </w:p>
    <w:p w14:paraId="02C6C1FE" w14:textId="77777777" w:rsidR="002C3221" w:rsidRDefault="002C3221">
      <w:pPr>
        <w:spacing w:line="288" w:lineRule="auto"/>
        <w:rPr>
          <w:i/>
          <w:sz w:val="20"/>
          <w:vertAlign w:val="superscript"/>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161"/>
        <w:gridCol w:w="868"/>
        <w:gridCol w:w="183"/>
        <w:gridCol w:w="75"/>
        <w:gridCol w:w="160"/>
        <w:gridCol w:w="807"/>
        <w:gridCol w:w="100"/>
        <w:gridCol w:w="75"/>
        <w:gridCol w:w="160"/>
        <w:gridCol w:w="807"/>
        <w:gridCol w:w="182"/>
        <w:gridCol w:w="75"/>
        <w:gridCol w:w="160"/>
        <w:gridCol w:w="867"/>
        <w:gridCol w:w="100"/>
      </w:tblGrid>
      <w:tr w:rsidR="002C3221" w14:paraId="25B4C560" w14:textId="77777777">
        <w:trPr>
          <w:cantSplit/>
          <w:trHeight w:hRule="exact" w:val="300"/>
        </w:trPr>
        <w:tc>
          <w:tcPr>
            <w:tcW w:w="4755" w:type="dxa"/>
            <w:tcBorders>
              <w:top w:val="nil"/>
              <w:left w:val="nil"/>
              <w:bottom w:val="nil"/>
              <w:right w:val="nil"/>
            </w:tcBorders>
            <w:tcMar>
              <w:top w:w="0" w:type="dxa"/>
              <w:left w:w="53" w:type="dxa"/>
              <w:bottom w:w="0" w:type="dxa"/>
              <w:right w:w="53" w:type="dxa"/>
            </w:tcMar>
            <w:vAlign w:val="bottom"/>
          </w:tcPr>
          <w:p w14:paraId="1E0CE566" w14:textId="77777777" w:rsidR="002C3221" w:rsidRDefault="00D347F7">
            <w:pPr>
              <w:keepNext/>
              <w:spacing w:before="75" w:after="30"/>
            </w:pPr>
            <w:r>
              <w:rPr>
                <w:b/>
                <w:color w:val="000000"/>
                <w:sz w:val="20"/>
              </w:rPr>
              <w:lastRenderedPageBreak/>
              <w:t>Piedmont Office Realty Trust, Inc.</w:t>
            </w:r>
          </w:p>
        </w:tc>
        <w:tc>
          <w:tcPr>
            <w:tcW w:w="1125" w:type="dxa"/>
            <w:gridSpan w:val="3"/>
            <w:tcBorders>
              <w:top w:val="nil"/>
              <w:left w:val="nil"/>
              <w:bottom w:val="nil"/>
              <w:right w:val="nil"/>
            </w:tcBorders>
            <w:tcMar>
              <w:top w:w="0" w:type="dxa"/>
              <w:left w:w="0" w:type="dxa"/>
              <w:bottom w:w="0" w:type="dxa"/>
              <w:right w:w="0" w:type="dxa"/>
            </w:tcMar>
            <w:vAlign w:val="bottom"/>
          </w:tcPr>
          <w:p w14:paraId="6FC92F67"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142C7FDA" w14:textId="77777777" w:rsidR="002C3221" w:rsidRDefault="002C3221">
            <w:pPr>
              <w:keepNext/>
            </w:pPr>
          </w:p>
        </w:tc>
        <w:tc>
          <w:tcPr>
            <w:tcW w:w="1065" w:type="dxa"/>
            <w:gridSpan w:val="3"/>
            <w:tcBorders>
              <w:top w:val="nil"/>
              <w:left w:val="nil"/>
              <w:bottom w:val="nil"/>
              <w:right w:val="nil"/>
            </w:tcBorders>
            <w:tcMar>
              <w:top w:w="0" w:type="dxa"/>
              <w:left w:w="0" w:type="dxa"/>
              <w:bottom w:w="0" w:type="dxa"/>
              <w:right w:w="0" w:type="dxa"/>
            </w:tcMar>
            <w:vAlign w:val="bottom"/>
          </w:tcPr>
          <w:p w14:paraId="0A31845F"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28AFF081" w14:textId="77777777" w:rsidR="002C3221" w:rsidRDefault="002C3221">
            <w:pPr>
              <w:keepNext/>
            </w:pPr>
          </w:p>
        </w:tc>
        <w:tc>
          <w:tcPr>
            <w:tcW w:w="1065" w:type="dxa"/>
            <w:gridSpan w:val="3"/>
            <w:tcBorders>
              <w:top w:val="nil"/>
              <w:left w:val="nil"/>
              <w:bottom w:val="nil"/>
              <w:right w:val="nil"/>
            </w:tcBorders>
            <w:tcMar>
              <w:top w:w="0" w:type="dxa"/>
              <w:left w:w="0" w:type="dxa"/>
              <w:bottom w:w="0" w:type="dxa"/>
              <w:right w:w="0" w:type="dxa"/>
            </w:tcMar>
            <w:vAlign w:val="bottom"/>
          </w:tcPr>
          <w:p w14:paraId="00AA3CFD"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1DF26B43" w14:textId="77777777" w:rsidR="002C3221" w:rsidRDefault="002C3221">
            <w:pPr>
              <w:keepNext/>
            </w:pPr>
          </w:p>
        </w:tc>
        <w:tc>
          <w:tcPr>
            <w:tcW w:w="1125" w:type="dxa"/>
            <w:gridSpan w:val="3"/>
            <w:tcBorders>
              <w:top w:val="nil"/>
              <w:left w:val="nil"/>
              <w:bottom w:val="nil"/>
              <w:right w:val="nil"/>
            </w:tcBorders>
            <w:tcMar>
              <w:top w:w="0" w:type="dxa"/>
              <w:left w:w="0" w:type="dxa"/>
              <w:bottom w:w="0" w:type="dxa"/>
              <w:right w:w="0" w:type="dxa"/>
            </w:tcMar>
            <w:vAlign w:val="bottom"/>
          </w:tcPr>
          <w:p w14:paraId="7809A967" w14:textId="77777777" w:rsidR="002C3221" w:rsidRDefault="002C3221">
            <w:pPr>
              <w:keepNext/>
            </w:pPr>
          </w:p>
        </w:tc>
      </w:tr>
      <w:tr w:rsidR="002C3221" w14:paraId="6B01CC6D" w14:textId="77777777">
        <w:trPr>
          <w:cantSplit/>
          <w:trHeight w:hRule="exact" w:val="495"/>
        </w:trPr>
        <w:tc>
          <w:tcPr>
            <w:tcW w:w="7095" w:type="dxa"/>
            <w:gridSpan w:val="9"/>
            <w:tcBorders>
              <w:top w:val="nil"/>
              <w:left w:val="nil"/>
              <w:bottom w:val="nil"/>
              <w:right w:val="nil"/>
            </w:tcBorders>
            <w:tcMar>
              <w:top w:w="0" w:type="dxa"/>
              <w:left w:w="53" w:type="dxa"/>
              <w:bottom w:w="0" w:type="dxa"/>
              <w:right w:w="53" w:type="dxa"/>
            </w:tcMar>
            <w:vAlign w:val="bottom"/>
          </w:tcPr>
          <w:p w14:paraId="2304B3CA" w14:textId="77777777" w:rsidR="002C3221" w:rsidRDefault="00D347F7">
            <w:pPr>
              <w:keepNext/>
              <w:spacing w:before="75" w:after="30"/>
              <w:ind w:left="180" w:hanging="180"/>
              <w:rPr>
                <w:b/>
                <w:sz w:val="20"/>
              </w:rPr>
            </w:pPr>
            <w:r>
              <w:rPr>
                <w:b/>
                <w:sz w:val="20"/>
              </w:rPr>
              <w:t xml:space="preserve">EBITDAre, Core EBITDA, Property Net Operating Income (Cash and Accrual), Same Store Net </w:t>
            </w:r>
            <w:r>
              <w:rPr>
                <w:b/>
                <w:sz w:val="20"/>
              </w:rPr>
              <w:t>Operating Income (Cash and Accrual)</w:t>
            </w:r>
          </w:p>
        </w:tc>
        <w:tc>
          <w:tcPr>
            <w:tcW w:w="1065" w:type="dxa"/>
            <w:gridSpan w:val="3"/>
            <w:tcBorders>
              <w:top w:val="nil"/>
              <w:left w:val="nil"/>
              <w:bottom w:val="nil"/>
              <w:right w:val="nil"/>
            </w:tcBorders>
            <w:tcMar>
              <w:top w:w="0" w:type="dxa"/>
              <w:left w:w="0" w:type="dxa"/>
              <w:bottom w:w="0" w:type="dxa"/>
              <w:right w:w="0" w:type="dxa"/>
            </w:tcMar>
            <w:vAlign w:val="bottom"/>
          </w:tcPr>
          <w:p w14:paraId="067223E7"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63D80E63" w14:textId="77777777" w:rsidR="002C3221" w:rsidRDefault="002C3221">
            <w:pPr>
              <w:keepNext/>
            </w:pPr>
          </w:p>
        </w:tc>
        <w:tc>
          <w:tcPr>
            <w:tcW w:w="1125" w:type="dxa"/>
            <w:gridSpan w:val="3"/>
            <w:tcBorders>
              <w:top w:val="nil"/>
              <w:left w:val="nil"/>
              <w:bottom w:val="nil"/>
              <w:right w:val="nil"/>
            </w:tcBorders>
            <w:tcMar>
              <w:top w:w="0" w:type="dxa"/>
              <w:left w:w="0" w:type="dxa"/>
              <w:bottom w:w="0" w:type="dxa"/>
              <w:right w:w="0" w:type="dxa"/>
            </w:tcMar>
            <w:vAlign w:val="bottom"/>
          </w:tcPr>
          <w:p w14:paraId="72ACD204" w14:textId="77777777" w:rsidR="002C3221" w:rsidRDefault="002C3221">
            <w:pPr>
              <w:keepNext/>
            </w:pPr>
          </w:p>
        </w:tc>
      </w:tr>
      <w:tr w:rsidR="002C3221" w14:paraId="72B1350C" w14:textId="77777777">
        <w:trPr>
          <w:cantSplit/>
          <w:trHeight w:hRule="exact" w:val="315"/>
        </w:trPr>
        <w:tc>
          <w:tcPr>
            <w:tcW w:w="4755" w:type="dxa"/>
            <w:tcBorders>
              <w:top w:val="nil"/>
              <w:left w:val="nil"/>
              <w:bottom w:val="single" w:sz="8" w:space="0" w:color="000000"/>
              <w:right w:val="nil"/>
            </w:tcBorders>
            <w:tcMar>
              <w:top w:w="0" w:type="dxa"/>
              <w:left w:w="53" w:type="dxa"/>
              <w:bottom w:w="0" w:type="dxa"/>
              <w:right w:w="53" w:type="dxa"/>
            </w:tcMar>
            <w:vAlign w:val="bottom"/>
          </w:tcPr>
          <w:p w14:paraId="3F0C5DDF" w14:textId="77777777" w:rsidR="002C3221" w:rsidRDefault="00D347F7">
            <w:pPr>
              <w:keepNext/>
              <w:spacing w:before="75" w:after="30"/>
            </w:pPr>
            <w:r>
              <w:rPr>
                <w:b/>
                <w:i/>
                <w:color w:val="000000"/>
                <w:sz w:val="20"/>
              </w:rPr>
              <w:t>Unaudited (in thousands)</w:t>
            </w:r>
          </w:p>
        </w:tc>
        <w:tc>
          <w:tcPr>
            <w:tcW w:w="1125" w:type="dxa"/>
            <w:gridSpan w:val="3"/>
            <w:tcBorders>
              <w:top w:val="nil"/>
              <w:left w:val="nil"/>
              <w:bottom w:val="single" w:sz="8" w:space="0" w:color="000000"/>
              <w:right w:val="nil"/>
            </w:tcBorders>
            <w:tcMar>
              <w:top w:w="0" w:type="dxa"/>
              <w:left w:w="0" w:type="dxa"/>
              <w:bottom w:w="0" w:type="dxa"/>
              <w:right w:w="0" w:type="dxa"/>
            </w:tcMar>
            <w:vAlign w:val="bottom"/>
          </w:tcPr>
          <w:p w14:paraId="5879F99E" w14:textId="77777777" w:rsidR="002C3221" w:rsidRDefault="002C3221">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5A6A18C9" w14:textId="77777777" w:rsidR="002C3221" w:rsidRDefault="002C3221">
            <w:pPr>
              <w:keepNext/>
            </w:pPr>
          </w:p>
        </w:tc>
        <w:tc>
          <w:tcPr>
            <w:tcW w:w="1065" w:type="dxa"/>
            <w:gridSpan w:val="3"/>
            <w:tcBorders>
              <w:top w:val="nil"/>
              <w:left w:val="nil"/>
              <w:bottom w:val="single" w:sz="8" w:space="0" w:color="000000"/>
              <w:right w:val="nil"/>
            </w:tcBorders>
            <w:tcMar>
              <w:top w:w="0" w:type="dxa"/>
              <w:left w:w="0" w:type="dxa"/>
              <w:bottom w:w="0" w:type="dxa"/>
              <w:right w:w="0" w:type="dxa"/>
            </w:tcMar>
            <w:vAlign w:val="bottom"/>
          </w:tcPr>
          <w:p w14:paraId="3345B08F" w14:textId="77777777" w:rsidR="002C3221" w:rsidRDefault="002C3221">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13933A1D" w14:textId="77777777" w:rsidR="002C3221" w:rsidRDefault="002C3221">
            <w:pPr>
              <w:keepNext/>
            </w:pPr>
          </w:p>
        </w:tc>
        <w:tc>
          <w:tcPr>
            <w:tcW w:w="1065" w:type="dxa"/>
            <w:gridSpan w:val="3"/>
            <w:tcBorders>
              <w:top w:val="nil"/>
              <w:left w:val="nil"/>
              <w:bottom w:val="single" w:sz="8" w:space="0" w:color="000000"/>
              <w:right w:val="nil"/>
            </w:tcBorders>
            <w:tcMar>
              <w:top w:w="0" w:type="dxa"/>
              <w:left w:w="0" w:type="dxa"/>
              <w:bottom w:w="0" w:type="dxa"/>
              <w:right w:w="0" w:type="dxa"/>
            </w:tcMar>
            <w:vAlign w:val="bottom"/>
          </w:tcPr>
          <w:p w14:paraId="12292E0C" w14:textId="77777777" w:rsidR="002C3221" w:rsidRDefault="002C3221">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50D84F16" w14:textId="77777777" w:rsidR="002C3221" w:rsidRDefault="002C3221">
            <w:pPr>
              <w:keepNext/>
            </w:pPr>
          </w:p>
        </w:tc>
        <w:tc>
          <w:tcPr>
            <w:tcW w:w="1125" w:type="dxa"/>
            <w:gridSpan w:val="3"/>
            <w:tcBorders>
              <w:top w:val="nil"/>
              <w:left w:val="nil"/>
              <w:bottom w:val="single" w:sz="8" w:space="0" w:color="000000"/>
              <w:right w:val="nil"/>
            </w:tcBorders>
            <w:tcMar>
              <w:top w:w="0" w:type="dxa"/>
              <w:left w:w="0" w:type="dxa"/>
              <w:bottom w:w="0" w:type="dxa"/>
              <w:right w:w="0" w:type="dxa"/>
            </w:tcMar>
            <w:vAlign w:val="bottom"/>
          </w:tcPr>
          <w:p w14:paraId="155ED8D6" w14:textId="77777777" w:rsidR="002C3221" w:rsidRDefault="002C3221">
            <w:pPr>
              <w:keepNext/>
            </w:pPr>
          </w:p>
        </w:tc>
      </w:tr>
      <w:tr w:rsidR="002C3221" w14:paraId="74E4161F" w14:textId="77777777">
        <w:trPr>
          <w:cantSplit/>
          <w:trHeight w:hRule="exact" w:val="315"/>
        </w:trPr>
        <w:tc>
          <w:tcPr>
            <w:tcW w:w="4755" w:type="dxa"/>
            <w:tcBorders>
              <w:top w:val="single" w:sz="8" w:space="0" w:color="000000"/>
              <w:left w:val="nil"/>
              <w:bottom w:val="nil"/>
              <w:right w:val="nil"/>
            </w:tcBorders>
            <w:tcMar>
              <w:top w:w="0" w:type="dxa"/>
              <w:left w:w="0" w:type="dxa"/>
              <w:bottom w:w="0" w:type="dxa"/>
              <w:right w:w="0" w:type="dxa"/>
            </w:tcMar>
            <w:vAlign w:val="bottom"/>
          </w:tcPr>
          <w:p w14:paraId="134D0D1D" w14:textId="77777777" w:rsidR="002C3221" w:rsidRDefault="002C3221">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14:paraId="0DFCDFD7" w14:textId="77777777" w:rsidR="002C3221" w:rsidRDefault="002C3221">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3923E777" w14:textId="77777777" w:rsidR="002C3221" w:rsidRDefault="002C3221">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14:paraId="31738817" w14:textId="77777777" w:rsidR="002C3221" w:rsidRDefault="002C3221">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38389540" w14:textId="77777777" w:rsidR="002C3221" w:rsidRDefault="002C3221">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14:paraId="6DC2893F" w14:textId="77777777" w:rsidR="002C3221" w:rsidRDefault="002C3221">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5B181D49" w14:textId="77777777" w:rsidR="002C3221" w:rsidRDefault="002C3221">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14:paraId="47286CD6" w14:textId="77777777" w:rsidR="002C3221" w:rsidRDefault="002C3221">
            <w:pPr>
              <w:keepNext/>
            </w:pPr>
          </w:p>
        </w:tc>
      </w:tr>
      <w:tr w:rsidR="002C3221" w14:paraId="6A6BDAD6" w14:textId="77777777">
        <w:trPr>
          <w:cantSplit/>
          <w:trHeight w:hRule="exact" w:val="315"/>
        </w:trPr>
        <w:tc>
          <w:tcPr>
            <w:tcW w:w="4755" w:type="dxa"/>
            <w:tcBorders>
              <w:top w:val="nil"/>
              <w:left w:val="nil"/>
              <w:bottom w:val="nil"/>
              <w:right w:val="nil"/>
            </w:tcBorders>
            <w:tcMar>
              <w:top w:w="0" w:type="dxa"/>
              <w:left w:w="0" w:type="dxa"/>
              <w:bottom w:w="0" w:type="dxa"/>
              <w:right w:w="0" w:type="dxa"/>
            </w:tcMar>
            <w:vAlign w:val="bottom"/>
          </w:tcPr>
          <w:p w14:paraId="6D318EEE" w14:textId="77777777" w:rsidR="002C3221" w:rsidRDefault="002C3221">
            <w:pPr>
              <w:keepNext/>
            </w:pPr>
          </w:p>
        </w:tc>
        <w:tc>
          <w:tcPr>
            <w:tcW w:w="2265" w:type="dxa"/>
            <w:gridSpan w:val="7"/>
            <w:tcBorders>
              <w:top w:val="nil"/>
              <w:left w:val="nil"/>
              <w:bottom w:val="single" w:sz="8" w:space="0" w:color="000000"/>
              <w:right w:val="nil"/>
            </w:tcBorders>
            <w:tcMar>
              <w:top w:w="0" w:type="dxa"/>
              <w:left w:w="53" w:type="dxa"/>
              <w:bottom w:w="0" w:type="dxa"/>
              <w:right w:w="53" w:type="dxa"/>
            </w:tcMar>
            <w:vAlign w:val="bottom"/>
          </w:tcPr>
          <w:p w14:paraId="2145416A" w14:textId="77777777" w:rsidR="002C3221" w:rsidRDefault="00D347F7">
            <w:pPr>
              <w:keepNext/>
              <w:spacing w:before="75" w:after="30"/>
              <w:jc w:val="center"/>
            </w:pPr>
            <w:r>
              <w:rPr>
                <w:b/>
                <w:color w:val="000000"/>
                <w:sz w:val="20"/>
              </w:rPr>
              <w:t>Cash Basis</w:t>
            </w:r>
          </w:p>
        </w:tc>
        <w:tc>
          <w:tcPr>
            <w:tcW w:w="75" w:type="dxa"/>
            <w:tcBorders>
              <w:top w:val="nil"/>
              <w:left w:val="nil"/>
              <w:bottom w:val="nil"/>
              <w:right w:val="nil"/>
            </w:tcBorders>
            <w:tcMar>
              <w:top w:w="0" w:type="dxa"/>
              <w:left w:w="0" w:type="dxa"/>
              <w:bottom w:w="0" w:type="dxa"/>
              <w:right w:w="0" w:type="dxa"/>
            </w:tcMar>
            <w:vAlign w:val="bottom"/>
          </w:tcPr>
          <w:p w14:paraId="78EB4A35" w14:textId="77777777" w:rsidR="002C3221" w:rsidRDefault="002C3221">
            <w:pPr>
              <w:keepNext/>
            </w:pPr>
          </w:p>
        </w:tc>
        <w:tc>
          <w:tcPr>
            <w:tcW w:w="2265" w:type="dxa"/>
            <w:gridSpan w:val="7"/>
            <w:tcBorders>
              <w:top w:val="nil"/>
              <w:left w:val="nil"/>
              <w:bottom w:val="single" w:sz="8" w:space="0" w:color="000000"/>
              <w:right w:val="nil"/>
            </w:tcBorders>
            <w:tcMar>
              <w:top w:w="0" w:type="dxa"/>
              <w:left w:w="53" w:type="dxa"/>
              <w:bottom w:w="0" w:type="dxa"/>
              <w:right w:w="53" w:type="dxa"/>
            </w:tcMar>
            <w:vAlign w:val="bottom"/>
          </w:tcPr>
          <w:p w14:paraId="758AD720" w14:textId="77777777" w:rsidR="002C3221" w:rsidRDefault="00D347F7">
            <w:pPr>
              <w:keepNext/>
              <w:spacing w:before="75" w:after="30"/>
              <w:jc w:val="center"/>
            </w:pPr>
            <w:r>
              <w:rPr>
                <w:b/>
                <w:color w:val="000000"/>
                <w:sz w:val="20"/>
              </w:rPr>
              <w:t>Accrual Basis</w:t>
            </w:r>
          </w:p>
        </w:tc>
      </w:tr>
      <w:tr w:rsidR="002C3221" w14:paraId="1F963D7B" w14:textId="77777777">
        <w:trPr>
          <w:cantSplit/>
          <w:trHeight w:hRule="exact" w:val="495"/>
        </w:trPr>
        <w:tc>
          <w:tcPr>
            <w:tcW w:w="4755" w:type="dxa"/>
            <w:tcBorders>
              <w:top w:val="nil"/>
              <w:left w:val="nil"/>
              <w:bottom w:val="nil"/>
              <w:right w:val="nil"/>
            </w:tcBorders>
            <w:tcMar>
              <w:top w:w="0" w:type="dxa"/>
              <w:left w:w="0" w:type="dxa"/>
              <w:bottom w:w="0" w:type="dxa"/>
              <w:right w:w="0" w:type="dxa"/>
            </w:tcMar>
            <w:vAlign w:val="bottom"/>
          </w:tcPr>
          <w:p w14:paraId="46B73974" w14:textId="77777777" w:rsidR="002C3221" w:rsidRDefault="002C3221">
            <w:pPr>
              <w:keepNext/>
            </w:pPr>
          </w:p>
        </w:tc>
        <w:tc>
          <w:tcPr>
            <w:tcW w:w="2265" w:type="dxa"/>
            <w:gridSpan w:val="7"/>
            <w:tcBorders>
              <w:top w:val="nil"/>
              <w:left w:val="nil"/>
              <w:bottom w:val="single" w:sz="8" w:space="0" w:color="000000"/>
              <w:right w:val="nil"/>
            </w:tcBorders>
            <w:tcMar>
              <w:top w:w="0" w:type="dxa"/>
              <w:left w:w="53" w:type="dxa"/>
              <w:bottom w:w="0" w:type="dxa"/>
              <w:right w:w="53" w:type="dxa"/>
            </w:tcMar>
            <w:vAlign w:val="bottom"/>
          </w:tcPr>
          <w:p w14:paraId="7E23FEB0" w14:textId="77777777" w:rsidR="002C3221" w:rsidRDefault="00D347F7">
            <w:pPr>
              <w:keepNext/>
              <w:spacing w:before="55" w:after="30"/>
              <w:jc w:val="center"/>
            </w:pPr>
            <w:r>
              <w:rPr>
                <w:b/>
                <w:color w:val="000000"/>
                <w:sz w:val="20"/>
              </w:rPr>
              <w:t>Six Months Ended</w:t>
            </w:r>
          </w:p>
        </w:tc>
        <w:tc>
          <w:tcPr>
            <w:tcW w:w="75" w:type="dxa"/>
            <w:tcBorders>
              <w:top w:val="nil"/>
              <w:left w:val="nil"/>
              <w:bottom w:val="nil"/>
              <w:right w:val="nil"/>
            </w:tcBorders>
            <w:tcMar>
              <w:top w:w="0" w:type="dxa"/>
              <w:left w:w="0" w:type="dxa"/>
              <w:bottom w:w="0" w:type="dxa"/>
              <w:right w:w="0" w:type="dxa"/>
            </w:tcMar>
            <w:vAlign w:val="bottom"/>
          </w:tcPr>
          <w:p w14:paraId="45EEA730" w14:textId="77777777" w:rsidR="002C3221" w:rsidRDefault="002C3221">
            <w:pPr>
              <w:keepNext/>
            </w:pPr>
          </w:p>
        </w:tc>
        <w:tc>
          <w:tcPr>
            <w:tcW w:w="2265" w:type="dxa"/>
            <w:gridSpan w:val="7"/>
            <w:tcBorders>
              <w:top w:val="nil"/>
              <w:left w:val="nil"/>
              <w:bottom w:val="single" w:sz="8" w:space="0" w:color="000000"/>
              <w:right w:val="nil"/>
            </w:tcBorders>
            <w:tcMar>
              <w:top w:w="0" w:type="dxa"/>
              <w:left w:w="53" w:type="dxa"/>
              <w:bottom w:w="0" w:type="dxa"/>
              <w:right w:w="53" w:type="dxa"/>
            </w:tcMar>
            <w:vAlign w:val="bottom"/>
          </w:tcPr>
          <w:p w14:paraId="6F90C303" w14:textId="77777777" w:rsidR="002C3221" w:rsidRDefault="00D347F7">
            <w:pPr>
              <w:keepNext/>
              <w:spacing w:before="55" w:after="30"/>
              <w:jc w:val="center"/>
            </w:pPr>
            <w:r>
              <w:rPr>
                <w:b/>
                <w:color w:val="000000"/>
                <w:sz w:val="20"/>
              </w:rPr>
              <w:t>Six Months Ended</w:t>
            </w:r>
          </w:p>
        </w:tc>
      </w:tr>
      <w:tr w:rsidR="002C3221" w14:paraId="0290DE35" w14:textId="77777777">
        <w:trPr>
          <w:cantSplit/>
          <w:trHeight w:hRule="exact" w:val="495"/>
        </w:trPr>
        <w:tc>
          <w:tcPr>
            <w:tcW w:w="4755" w:type="dxa"/>
            <w:tcBorders>
              <w:top w:val="nil"/>
              <w:left w:val="nil"/>
              <w:bottom w:val="nil"/>
              <w:right w:val="nil"/>
            </w:tcBorders>
            <w:tcMar>
              <w:top w:w="0" w:type="dxa"/>
              <w:left w:w="0" w:type="dxa"/>
              <w:bottom w:w="0" w:type="dxa"/>
              <w:right w:w="0" w:type="dxa"/>
            </w:tcMar>
            <w:vAlign w:val="bottom"/>
          </w:tcPr>
          <w:p w14:paraId="61C16708" w14:textId="77777777" w:rsidR="002C3221" w:rsidRDefault="002C3221">
            <w:pPr>
              <w:keepNext/>
            </w:pPr>
          </w:p>
        </w:tc>
        <w:tc>
          <w:tcPr>
            <w:tcW w:w="1125" w:type="dxa"/>
            <w:gridSpan w:val="3"/>
            <w:tcBorders>
              <w:top w:val="nil"/>
              <w:left w:val="nil"/>
              <w:bottom w:val="single" w:sz="8" w:space="0" w:color="000000"/>
              <w:right w:val="nil"/>
            </w:tcBorders>
            <w:tcMar>
              <w:top w:w="0" w:type="dxa"/>
              <w:left w:w="53" w:type="dxa"/>
              <w:bottom w:w="0" w:type="dxa"/>
              <w:right w:w="53" w:type="dxa"/>
            </w:tcMar>
            <w:vAlign w:val="bottom"/>
          </w:tcPr>
          <w:p w14:paraId="539A8575" w14:textId="77777777" w:rsidR="002C3221" w:rsidRDefault="00D347F7">
            <w:pPr>
              <w:keepNext/>
              <w:spacing w:before="55" w:after="30"/>
              <w:jc w:val="center"/>
            </w:pPr>
            <w:r>
              <w:rPr>
                <w:b/>
                <w:color w:val="000000"/>
                <w:sz w:val="20"/>
              </w:rPr>
              <w:t>6/30/2021</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9FEB464" w14:textId="77777777" w:rsidR="002C3221" w:rsidRDefault="002C3221">
            <w:pPr>
              <w:keepNext/>
            </w:pPr>
          </w:p>
        </w:tc>
        <w:tc>
          <w:tcPr>
            <w:tcW w:w="106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B5B46D4" w14:textId="77777777" w:rsidR="002C3221" w:rsidRDefault="00D347F7">
            <w:pPr>
              <w:keepNext/>
              <w:spacing w:before="55" w:after="30"/>
              <w:jc w:val="center"/>
            </w:pPr>
            <w:r>
              <w:rPr>
                <w:b/>
                <w:color w:val="000000"/>
                <w:sz w:val="20"/>
              </w:rPr>
              <w:t>6/30/2020</w:t>
            </w:r>
          </w:p>
        </w:tc>
        <w:tc>
          <w:tcPr>
            <w:tcW w:w="75" w:type="dxa"/>
            <w:tcBorders>
              <w:top w:val="nil"/>
              <w:left w:val="nil"/>
              <w:bottom w:val="nil"/>
              <w:right w:val="nil"/>
            </w:tcBorders>
            <w:tcMar>
              <w:top w:w="0" w:type="dxa"/>
              <w:left w:w="0" w:type="dxa"/>
              <w:bottom w:w="0" w:type="dxa"/>
              <w:right w:w="0" w:type="dxa"/>
            </w:tcMar>
            <w:vAlign w:val="bottom"/>
          </w:tcPr>
          <w:p w14:paraId="27B91F70" w14:textId="77777777" w:rsidR="002C3221" w:rsidRDefault="002C3221">
            <w:pPr>
              <w:keepNext/>
            </w:pPr>
          </w:p>
        </w:tc>
        <w:tc>
          <w:tcPr>
            <w:tcW w:w="1065" w:type="dxa"/>
            <w:gridSpan w:val="3"/>
            <w:tcBorders>
              <w:top w:val="nil"/>
              <w:left w:val="nil"/>
              <w:bottom w:val="single" w:sz="8" w:space="0" w:color="000000"/>
              <w:right w:val="nil"/>
            </w:tcBorders>
            <w:tcMar>
              <w:top w:w="0" w:type="dxa"/>
              <w:left w:w="53" w:type="dxa"/>
              <w:bottom w:w="0" w:type="dxa"/>
              <w:right w:w="53" w:type="dxa"/>
            </w:tcMar>
            <w:vAlign w:val="bottom"/>
          </w:tcPr>
          <w:p w14:paraId="03F7DF3D" w14:textId="77777777" w:rsidR="002C3221" w:rsidRDefault="00D347F7">
            <w:pPr>
              <w:keepNext/>
              <w:spacing w:before="55" w:after="30"/>
              <w:jc w:val="center"/>
            </w:pPr>
            <w:r>
              <w:rPr>
                <w:b/>
                <w:color w:val="000000"/>
                <w:sz w:val="20"/>
              </w:rPr>
              <w:t>6/30/2021</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573BC894" w14:textId="77777777" w:rsidR="002C3221" w:rsidRDefault="002C3221">
            <w:pPr>
              <w:keepNext/>
            </w:pPr>
          </w:p>
        </w:tc>
        <w:tc>
          <w:tcPr>
            <w:tcW w:w="112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2B8AB00E" w14:textId="77777777" w:rsidR="002C3221" w:rsidRDefault="00D347F7">
            <w:pPr>
              <w:keepNext/>
              <w:spacing w:before="55" w:after="30"/>
              <w:jc w:val="center"/>
            </w:pPr>
            <w:r>
              <w:rPr>
                <w:b/>
                <w:color w:val="000000"/>
                <w:sz w:val="20"/>
              </w:rPr>
              <w:t>6/30/2020</w:t>
            </w:r>
          </w:p>
        </w:tc>
      </w:tr>
      <w:tr w:rsidR="002C3221" w14:paraId="37F4266B" w14:textId="77777777">
        <w:trPr>
          <w:cantSplit/>
          <w:trHeight w:hRule="exact" w:val="315"/>
        </w:trPr>
        <w:tc>
          <w:tcPr>
            <w:tcW w:w="4755" w:type="dxa"/>
            <w:tcBorders>
              <w:top w:val="nil"/>
              <w:left w:val="nil"/>
              <w:bottom w:val="nil"/>
              <w:right w:val="nil"/>
            </w:tcBorders>
            <w:tcMar>
              <w:top w:w="0" w:type="dxa"/>
              <w:left w:w="0" w:type="dxa"/>
              <w:bottom w:w="0" w:type="dxa"/>
              <w:right w:w="0" w:type="dxa"/>
            </w:tcMar>
            <w:vAlign w:val="bottom"/>
          </w:tcPr>
          <w:p w14:paraId="0AA957EC" w14:textId="77777777" w:rsidR="002C3221" w:rsidRDefault="002C3221">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14:paraId="1D9EA2D9"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69DA2C72" w14:textId="77777777" w:rsidR="002C3221" w:rsidRDefault="002C3221">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14:paraId="71E80942"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6DB82A73" w14:textId="77777777" w:rsidR="002C3221" w:rsidRDefault="002C3221">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14:paraId="4D41792F" w14:textId="77777777" w:rsidR="002C3221" w:rsidRDefault="002C3221">
            <w:pPr>
              <w:keepNext/>
            </w:pPr>
          </w:p>
        </w:tc>
        <w:tc>
          <w:tcPr>
            <w:tcW w:w="75" w:type="dxa"/>
            <w:tcBorders>
              <w:top w:val="nil"/>
              <w:left w:val="nil"/>
              <w:bottom w:val="nil"/>
              <w:right w:val="nil"/>
            </w:tcBorders>
            <w:tcMar>
              <w:top w:w="0" w:type="dxa"/>
              <w:left w:w="0" w:type="dxa"/>
              <w:bottom w:w="0" w:type="dxa"/>
              <w:right w:w="0" w:type="dxa"/>
            </w:tcMar>
            <w:vAlign w:val="bottom"/>
          </w:tcPr>
          <w:p w14:paraId="63D2E035" w14:textId="77777777" w:rsidR="002C3221" w:rsidRDefault="002C3221">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14:paraId="2BF02CD1" w14:textId="77777777" w:rsidR="002C3221" w:rsidRDefault="002C3221">
            <w:pPr>
              <w:keepNext/>
            </w:pPr>
          </w:p>
        </w:tc>
      </w:tr>
      <w:tr w:rsidR="002C3221" w14:paraId="2A3F9896"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2C729E34" w14:textId="77777777" w:rsidR="002C3221" w:rsidRDefault="00D347F7">
            <w:pPr>
              <w:keepNext/>
              <w:spacing w:before="75" w:after="30"/>
            </w:pPr>
            <w:r>
              <w:rPr>
                <w:b/>
                <w:color w:val="000000"/>
                <w:sz w:val="20"/>
              </w:rPr>
              <w:t>Net income applicable to Piedmont (GAAP)</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42C07BC" w14:textId="77777777" w:rsidR="002C3221" w:rsidRDefault="00D347F7">
            <w:pPr>
              <w:keepNext/>
              <w:spacing w:before="75" w:after="30"/>
            </w:pPr>
            <w:r>
              <w:rPr>
                <w:b/>
                <w:color w:val="000000"/>
                <w:sz w:val="20"/>
              </w:rPr>
              <w:t>$</w:t>
            </w:r>
          </w:p>
        </w:tc>
        <w:tc>
          <w:tcPr>
            <w:tcW w:w="965" w:type="dxa"/>
            <w:gridSpan w:val="2"/>
            <w:tcBorders>
              <w:top w:val="nil"/>
              <w:left w:val="nil"/>
              <w:bottom w:val="nil"/>
              <w:right w:val="nil"/>
            </w:tcBorders>
            <w:shd w:val="clear" w:color="auto" w:fill="CCEEFF"/>
            <w:tcMar>
              <w:top w:w="0" w:type="dxa"/>
              <w:left w:w="0" w:type="dxa"/>
              <w:bottom w:w="0" w:type="dxa"/>
              <w:right w:w="15" w:type="dxa"/>
            </w:tcMar>
            <w:vAlign w:val="bottom"/>
          </w:tcPr>
          <w:p w14:paraId="68317EC7" w14:textId="77777777" w:rsidR="002C3221" w:rsidRDefault="00D347F7">
            <w:pPr>
              <w:keepNext/>
              <w:spacing w:before="75" w:after="30"/>
              <w:ind w:right="120"/>
              <w:jc w:val="right"/>
            </w:pPr>
            <w:r>
              <w:rPr>
                <w:b/>
                <w:color w:val="000000"/>
                <w:sz w:val="20"/>
              </w:rPr>
              <w:t>19,291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D97D12" w14:textId="77777777" w:rsidR="002C3221" w:rsidRDefault="002C322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BA00125" w14:textId="77777777" w:rsidR="002C3221" w:rsidRDefault="00D347F7">
            <w:pPr>
              <w:keepNext/>
              <w:spacing w:before="75" w:after="30"/>
            </w:pPr>
            <w:r>
              <w:rPr>
                <w:b/>
                <w:color w:val="000000"/>
                <w:sz w:val="20"/>
              </w:rPr>
              <w:t>$</w:t>
            </w:r>
          </w:p>
        </w:tc>
        <w:tc>
          <w:tcPr>
            <w:tcW w:w="805" w:type="dxa"/>
            <w:tcBorders>
              <w:top w:val="nil"/>
              <w:left w:val="nil"/>
              <w:bottom w:val="nil"/>
              <w:right w:val="nil"/>
            </w:tcBorders>
            <w:shd w:val="clear" w:color="auto" w:fill="CCEEFF"/>
            <w:tcMar>
              <w:top w:w="0" w:type="dxa"/>
              <w:left w:w="0" w:type="dxa"/>
              <w:bottom w:w="0" w:type="dxa"/>
              <w:right w:w="0" w:type="dxa"/>
            </w:tcMar>
            <w:vAlign w:val="bottom"/>
          </w:tcPr>
          <w:p w14:paraId="3458A79B" w14:textId="77777777" w:rsidR="002C3221" w:rsidRDefault="00D347F7">
            <w:pPr>
              <w:keepNext/>
              <w:spacing w:before="75" w:after="30"/>
              <w:jc w:val="right"/>
            </w:pPr>
            <w:r>
              <w:rPr>
                <w:b/>
                <w:color w:val="000000"/>
                <w:sz w:val="20"/>
              </w:rPr>
              <w:t>201,136 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822C3DE"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C0FE53" w14:textId="77777777" w:rsidR="002C3221" w:rsidRDefault="002C322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EE9BED3" w14:textId="77777777" w:rsidR="002C3221" w:rsidRDefault="00D347F7">
            <w:pPr>
              <w:keepNext/>
              <w:spacing w:before="75" w:after="30"/>
            </w:pPr>
            <w:r>
              <w:rPr>
                <w:b/>
                <w:color w:val="000000"/>
                <w:sz w:val="20"/>
              </w:rPr>
              <w:t>$</w:t>
            </w:r>
          </w:p>
        </w:tc>
        <w:tc>
          <w:tcPr>
            <w:tcW w:w="905" w:type="dxa"/>
            <w:gridSpan w:val="2"/>
            <w:tcBorders>
              <w:top w:val="nil"/>
              <w:left w:val="nil"/>
              <w:bottom w:val="nil"/>
              <w:right w:val="nil"/>
            </w:tcBorders>
            <w:shd w:val="clear" w:color="auto" w:fill="CCEEFF"/>
            <w:tcMar>
              <w:top w:w="0" w:type="dxa"/>
              <w:left w:w="0" w:type="dxa"/>
              <w:bottom w:w="0" w:type="dxa"/>
              <w:right w:w="15" w:type="dxa"/>
            </w:tcMar>
            <w:vAlign w:val="bottom"/>
          </w:tcPr>
          <w:p w14:paraId="084A641F" w14:textId="77777777" w:rsidR="002C3221" w:rsidRDefault="00D347F7">
            <w:pPr>
              <w:keepNext/>
              <w:spacing w:before="75" w:after="30"/>
              <w:ind w:right="120"/>
              <w:jc w:val="right"/>
            </w:pPr>
            <w:r>
              <w:rPr>
                <w:b/>
                <w:color w:val="000000"/>
                <w:sz w:val="20"/>
              </w:rPr>
              <w:t>19,291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EFA6F8" w14:textId="77777777" w:rsidR="002C3221" w:rsidRDefault="002C3221">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CE54A4B" w14:textId="77777777" w:rsidR="002C3221" w:rsidRDefault="00D347F7">
            <w:pPr>
              <w:keepNext/>
              <w:spacing w:before="75" w:after="30"/>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14:paraId="535FDCB0" w14:textId="77777777" w:rsidR="002C3221" w:rsidRDefault="00D347F7">
            <w:pPr>
              <w:keepNext/>
              <w:spacing w:before="75" w:after="30"/>
              <w:jc w:val="right"/>
            </w:pPr>
            <w:r>
              <w:rPr>
                <w:b/>
                <w:color w:val="000000"/>
                <w:sz w:val="20"/>
              </w:rPr>
              <w:t>201,136 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FA223AE" w14:textId="77777777" w:rsidR="002C3221" w:rsidRDefault="002C3221">
            <w:pPr>
              <w:keepNext/>
              <w:spacing w:before="75" w:after="30"/>
              <w:jc w:val="right"/>
            </w:pPr>
          </w:p>
        </w:tc>
      </w:tr>
      <w:tr w:rsidR="002C3221" w14:paraId="0B1A1CF9" w14:textId="77777777">
        <w:trPr>
          <w:cantSplit/>
          <w:trHeight w:hRule="exact" w:val="48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64CD8C2E" w14:textId="77777777" w:rsidR="002C3221" w:rsidRDefault="00D347F7">
            <w:pPr>
              <w:keepNext/>
              <w:spacing w:before="75" w:after="30"/>
              <w:ind w:left="360"/>
              <w:rPr>
                <w:sz w:val="20"/>
              </w:rPr>
            </w:pPr>
            <w:r>
              <w:rPr>
                <w:sz w:val="20"/>
              </w:rPr>
              <w:t>Net (loss)/income applicable to noncontrolling interest</w:t>
            </w:r>
          </w:p>
        </w:tc>
        <w:tc>
          <w:tcPr>
            <w:tcW w:w="1125" w:type="dxa"/>
            <w:gridSpan w:val="3"/>
            <w:tcBorders>
              <w:top w:val="nil"/>
              <w:left w:val="nil"/>
              <w:bottom w:val="nil"/>
              <w:right w:val="nil"/>
            </w:tcBorders>
            <w:shd w:val="clear" w:color="auto" w:fill="FFFFFF"/>
            <w:tcMar>
              <w:top w:w="0" w:type="dxa"/>
              <w:left w:w="53" w:type="dxa"/>
              <w:bottom w:w="0" w:type="dxa"/>
              <w:right w:w="15" w:type="dxa"/>
            </w:tcMar>
            <w:vAlign w:val="bottom"/>
          </w:tcPr>
          <w:p w14:paraId="3C87AACF" w14:textId="77777777" w:rsidR="002C3221" w:rsidRDefault="00D347F7">
            <w:pPr>
              <w:keepNext/>
              <w:spacing w:before="75" w:after="30"/>
              <w:ind w:right="120"/>
              <w:jc w:val="right"/>
            </w:pPr>
            <w:r>
              <w:rPr>
                <w:color w:val="000000"/>
                <w:sz w:val="20"/>
              </w:rPr>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B0A8D5"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0349C0DC" w14:textId="77777777" w:rsidR="002C3221" w:rsidRDefault="00D347F7">
            <w:pPr>
              <w:keepNext/>
              <w:spacing w:before="75" w:after="30"/>
              <w:jc w:val="right"/>
            </w:pPr>
            <w:r>
              <w:rPr>
                <w:color w:val="000000"/>
                <w:sz w:val="20"/>
              </w:rPr>
              <w:t>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F78645B"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AEC5E4"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53" w:type="dxa"/>
              <w:bottom w:w="0" w:type="dxa"/>
              <w:right w:w="15" w:type="dxa"/>
            </w:tcMar>
            <w:vAlign w:val="bottom"/>
          </w:tcPr>
          <w:p w14:paraId="33EA633E" w14:textId="77777777" w:rsidR="002C3221" w:rsidRDefault="00D347F7">
            <w:pPr>
              <w:keepNext/>
              <w:spacing w:before="75" w:after="30"/>
              <w:ind w:right="120"/>
              <w:jc w:val="right"/>
            </w:pPr>
            <w:r>
              <w:rPr>
                <w:color w:val="000000"/>
                <w:sz w:val="20"/>
              </w:rPr>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EE09D4"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63FBEEB8" w14:textId="77777777" w:rsidR="002C3221" w:rsidRDefault="00D347F7">
            <w:pPr>
              <w:keepNext/>
              <w:spacing w:before="75" w:after="30"/>
              <w:jc w:val="right"/>
            </w:pPr>
            <w:r>
              <w:rPr>
                <w:color w:val="000000"/>
                <w:sz w:val="20"/>
              </w:rPr>
              <w:t>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301E77A" w14:textId="77777777" w:rsidR="002C3221" w:rsidRDefault="002C3221">
            <w:pPr>
              <w:keepNext/>
              <w:spacing w:before="75" w:after="30"/>
              <w:jc w:val="right"/>
            </w:pPr>
          </w:p>
        </w:tc>
      </w:tr>
      <w:tr w:rsidR="002C3221" w14:paraId="6F86FB38"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03D63448" w14:textId="77777777" w:rsidR="002C3221" w:rsidRDefault="00D347F7">
            <w:pPr>
              <w:keepNext/>
              <w:spacing w:before="75" w:after="30"/>
              <w:ind w:left="360"/>
              <w:rPr>
                <w:sz w:val="20"/>
              </w:rPr>
            </w:pPr>
            <w:r>
              <w:rPr>
                <w:sz w:val="20"/>
              </w:rPr>
              <w:t>Interest expense</w:t>
            </w:r>
          </w:p>
        </w:tc>
        <w:tc>
          <w:tcPr>
            <w:tcW w:w="1125" w:type="dxa"/>
            <w:gridSpan w:val="3"/>
            <w:tcBorders>
              <w:top w:val="nil"/>
              <w:left w:val="nil"/>
              <w:bottom w:val="nil"/>
              <w:right w:val="nil"/>
            </w:tcBorders>
            <w:shd w:val="clear" w:color="auto" w:fill="CCEEFF"/>
            <w:tcMar>
              <w:top w:w="0" w:type="dxa"/>
              <w:left w:w="53" w:type="dxa"/>
              <w:bottom w:w="0" w:type="dxa"/>
              <w:right w:w="15" w:type="dxa"/>
            </w:tcMar>
            <w:vAlign w:val="bottom"/>
          </w:tcPr>
          <w:p w14:paraId="4BA06DFF" w14:textId="77777777" w:rsidR="002C3221" w:rsidRDefault="00D347F7">
            <w:pPr>
              <w:keepNext/>
              <w:spacing w:before="75" w:after="30"/>
              <w:ind w:right="120"/>
              <w:jc w:val="right"/>
            </w:pPr>
            <w:r>
              <w:rPr>
                <w:color w:val="000000"/>
                <w:sz w:val="20"/>
              </w:rPr>
              <w:t>24,925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A8A02F"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34160F08" w14:textId="77777777" w:rsidR="002C3221" w:rsidRDefault="00D347F7">
            <w:pPr>
              <w:keepNext/>
              <w:spacing w:before="75" w:after="30"/>
              <w:jc w:val="right"/>
            </w:pPr>
            <w:r>
              <w:rPr>
                <w:color w:val="000000"/>
                <w:sz w:val="20"/>
              </w:rPr>
              <w:t>29,217 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D4B6538"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7701D7"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53" w:type="dxa"/>
              <w:bottom w:w="0" w:type="dxa"/>
              <w:right w:w="15" w:type="dxa"/>
            </w:tcMar>
            <w:vAlign w:val="bottom"/>
          </w:tcPr>
          <w:p w14:paraId="508E6F8B" w14:textId="77777777" w:rsidR="002C3221" w:rsidRDefault="00D347F7">
            <w:pPr>
              <w:keepNext/>
              <w:spacing w:before="75" w:after="30"/>
              <w:ind w:right="120"/>
              <w:jc w:val="right"/>
            </w:pPr>
            <w:r>
              <w:rPr>
                <w:color w:val="000000"/>
                <w:sz w:val="20"/>
              </w:rPr>
              <w:t>24,925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35A0A8E"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3053A202" w14:textId="77777777" w:rsidR="002C3221" w:rsidRDefault="00D347F7">
            <w:pPr>
              <w:keepNext/>
              <w:spacing w:before="75" w:after="30"/>
              <w:jc w:val="right"/>
            </w:pPr>
            <w:r>
              <w:rPr>
                <w:color w:val="000000"/>
                <w:sz w:val="20"/>
              </w:rPr>
              <w:t>29,217 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37AF7F4" w14:textId="77777777" w:rsidR="002C3221" w:rsidRDefault="002C3221">
            <w:pPr>
              <w:keepNext/>
              <w:spacing w:before="75" w:after="30"/>
              <w:jc w:val="right"/>
            </w:pPr>
          </w:p>
        </w:tc>
      </w:tr>
      <w:tr w:rsidR="002C3221" w14:paraId="6FA1E14B"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28607A4C" w14:textId="77777777" w:rsidR="002C3221" w:rsidRDefault="00D347F7">
            <w:pPr>
              <w:keepNext/>
              <w:spacing w:before="75" w:after="30"/>
              <w:ind w:left="360"/>
              <w:rPr>
                <w:sz w:val="20"/>
              </w:rPr>
            </w:pPr>
            <w:r>
              <w:rPr>
                <w:sz w:val="20"/>
              </w:rPr>
              <w:t xml:space="preserve">Depreciation </w:t>
            </w:r>
          </w:p>
        </w:tc>
        <w:tc>
          <w:tcPr>
            <w:tcW w:w="1125" w:type="dxa"/>
            <w:gridSpan w:val="3"/>
            <w:tcBorders>
              <w:top w:val="nil"/>
              <w:left w:val="nil"/>
              <w:bottom w:val="nil"/>
              <w:right w:val="nil"/>
            </w:tcBorders>
            <w:shd w:val="clear" w:color="auto" w:fill="FFFFFF"/>
            <w:tcMar>
              <w:top w:w="0" w:type="dxa"/>
              <w:left w:w="53" w:type="dxa"/>
              <w:bottom w:w="0" w:type="dxa"/>
              <w:right w:w="15" w:type="dxa"/>
            </w:tcMar>
            <w:vAlign w:val="bottom"/>
          </w:tcPr>
          <w:p w14:paraId="18407F44" w14:textId="77777777" w:rsidR="002C3221" w:rsidRDefault="00D347F7">
            <w:pPr>
              <w:keepNext/>
              <w:spacing w:before="75" w:after="30"/>
              <w:ind w:right="120"/>
              <w:jc w:val="right"/>
            </w:pPr>
            <w:r>
              <w:rPr>
                <w:color w:val="000000"/>
                <w:sz w:val="20"/>
              </w:rPr>
              <w:t>58,083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D5F1C61"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44D0BCC9" w14:textId="77777777" w:rsidR="002C3221" w:rsidRDefault="00D347F7">
            <w:pPr>
              <w:keepNext/>
              <w:spacing w:before="75" w:after="30"/>
              <w:jc w:val="right"/>
            </w:pPr>
            <w:r>
              <w:rPr>
                <w:color w:val="000000"/>
                <w:sz w:val="20"/>
              </w:rPr>
              <w:t>55,068 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6E73520"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EDD8C1"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53" w:type="dxa"/>
              <w:bottom w:w="0" w:type="dxa"/>
              <w:right w:w="15" w:type="dxa"/>
            </w:tcMar>
            <w:vAlign w:val="bottom"/>
          </w:tcPr>
          <w:p w14:paraId="45A12C92" w14:textId="77777777" w:rsidR="002C3221" w:rsidRDefault="00D347F7">
            <w:pPr>
              <w:keepNext/>
              <w:spacing w:before="75" w:after="30"/>
              <w:ind w:right="120"/>
              <w:jc w:val="right"/>
            </w:pPr>
            <w:r>
              <w:rPr>
                <w:color w:val="000000"/>
                <w:sz w:val="20"/>
              </w:rPr>
              <w:t>58,083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37A951"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19675ED2" w14:textId="77777777" w:rsidR="002C3221" w:rsidRDefault="00D347F7">
            <w:pPr>
              <w:keepNext/>
              <w:spacing w:before="75" w:after="30"/>
              <w:jc w:val="right"/>
            </w:pPr>
            <w:r>
              <w:rPr>
                <w:color w:val="000000"/>
                <w:sz w:val="20"/>
              </w:rPr>
              <w:t>55,068 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DAD6253" w14:textId="77777777" w:rsidR="002C3221" w:rsidRDefault="002C3221">
            <w:pPr>
              <w:keepNext/>
              <w:spacing w:before="75" w:after="30"/>
              <w:jc w:val="right"/>
            </w:pPr>
          </w:p>
        </w:tc>
      </w:tr>
      <w:tr w:rsidR="002C3221" w14:paraId="7AB7EA96"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304CDD9A" w14:textId="77777777" w:rsidR="002C3221" w:rsidRDefault="00D347F7">
            <w:pPr>
              <w:keepNext/>
              <w:spacing w:before="75" w:after="30"/>
              <w:ind w:left="360"/>
              <w:rPr>
                <w:sz w:val="20"/>
              </w:rPr>
            </w:pPr>
            <w:r>
              <w:rPr>
                <w:sz w:val="20"/>
              </w:rPr>
              <w:t xml:space="preserve">Amortization </w:t>
            </w:r>
          </w:p>
        </w:tc>
        <w:tc>
          <w:tcPr>
            <w:tcW w:w="1125" w:type="dxa"/>
            <w:gridSpan w:val="3"/>
            <w:tcBorders>
              <w:top w:val="nil"/>
              <w:left w:val="nil"/>
              <w:bottom w:val="nil"/>
              <w:right w:val="nil"/>
            </w:tcBorders>
            <w:shd w:val="clear" w:color="auto" w:fill="CCEEFF"/>
            <w:tcMar>
              <w:top w:w="0" w:type="dxa"/>
              <w:left w:w="53" w:type="dxa"/>
              <w:bottom w:w="0" w:type="dxa"/>
              <w:right w:w="15" w:type="dxa"/>
            </w:tcMar>
            <w:vAlign w:val="bottom"/>
          </w:tcPr>
          <w:p w14:paraId="0FDE3165" w14:textId="77777777" w:rsidR="002C3221" w:rsidRDefault="00D347F7">
            <w:pPr>
              <w:keepNext/>
              <w:spacing w:before="75" w:after="30"/>
              <w:ind w:right="120"/>
              <w:jc w:val="right"/>
            </w:pPr>
            <w:r>
              <w:rPr>
                <w:color w:val="000000"/>
                <w:sz w:val="20"/>
              </w:rPr>
              <w:t>43,581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199800"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22E92D91" w14:textId="77777777" w:rsidR="002C3221" w:rsidRDefault="00D347F7">
            <w:pPr>
              <w:keepNext/>
              <w:spacing w:before="75" w:after="30"/>
              <w:jc w:val="right"/>
            </w:pPr>
            <w:r>
              <w:rPr>
                <w:color w:val="000000"/>
                <w:sz w:val="20"/>
              </w:rPr>
              <w:t>47,954 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685C6ED"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2D553B"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53" w:type="dxa"/>
              <w:bottom w:w="0" w:type="dxa"/>
              <w:right w:w="15" w:type="dxa"/>
            </w:tcMar>
            <w:vAlign w:val="bottom"/>
          </w:tcPr>
          <w:p w14:paraId="272B77D3" w14:textId="77777777" w:rsidR="002C3221" w:rsidRDefault="00D347F7">
            <w:pPr>
              <w:keepNext/>
              <w:spacing w:before="75" w:after="30"/>
              <w:ind w:right="120"/>
              <w:jc w:val="right"/>
            </w:pPr>
            <w:r>
              <w:rPr>
                <w:color w:val="000000"/>
                <w:sz w:val="20"/>
              </w:rPr>
              <w:t>43,581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A0A6C1"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332A106F" w14:textId="77777777" w:rsidR="002C3221" w:rsidRDefault="00D347F7">
            <w:pPr>
              <w:keepNext/>
              <w:spacing w:before="75" w:after="30"/>
              <w:jc w:val="right"/>
            </w:pPr>
            <w:r>
              <w:rPr>
                <w:color w:val="000000"/>
                <w:sz w:val="20"/>
              </w:rPr>
              <w:t>47,954 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FC52F63" w14:textId="77777777" w:rsidR="002C3221" w:rsidRDefault="002C3221">
            <w:pPr>
              <w:keepNext/>
              <w:spacing w:before="75" w:after="30"/>
              <w:jc w:val="right"/>
            </w:pPr>
          </w:p>
        </w:tc>
      </w:tr>
      <w:tr w:rsidR="002C3221" w14:paraId="4E184BB1" w14:textId="77777777">
        <w:trPr>
          <w:cantSplit/>
          <w:trHeight w:hRule="exact" w:val="48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7CAF85FB" w14:textId="77777777" w:rsidR="002C3221" w:rsidRDefault="00D347F7">
            <w:pPr>
              <w:keepNext/>
              <w:spacing w:before="75" w:after="30"/>
              <w:ind w:left="360"/>
            </w:pPr>
            <w:r>
              <w:rPr>
                <w:color w:val="000000"/>
                <w:sz w:val="20"/>
              </w:rPr>
              <w:t>Depreciation and amortization attributable to noncontrolling interests</w:t>
            </w:r>
          </w:p>
        </w:tc>
        <w:tc>
          <w:tcPr>
            <w:tcW w:w="1125" w:type="dxa"/>
            <w:gridSpan w:val="3"/>
            <w:tcBorders>
              <w:top w:val="nil"/>
              <w:left w:val="nil"/>
              <w:bottom w:val="nil"/>
              <w:right w:val="nil"/>
            </w:tcBorders>
            <w:shd w:val="clear" w:color="auto" w:fill="FFFFFF"/>
            <w:tcMar>
              <w:top w:w="0" w:type="dxa"/>
              <w:left w:w="53" w:type="dxa"/>
              <w:bottom w:w="0" w:type="dxa"/>
              <w:right w:w="15" w:type="dxa"/>
            </w:tcMar>
            <w:vAlign w:val="bottom"/>
          </w:tcPr>
          <w:p w14:paraId="74B3FA5F" w14:textId="77777777" w:rsidR="002C3221" w:rsidRDefault="00D347F7">
            <w:pPr>
              <w:keepNext/>
              <w:spacing w:before="75" w:after="30"/>
              <w:ind w:right="120"/>
              <w:jc w:val="right"/>
            </w:pPr>
            <w:r>
              <w:rPr>
                <w:color w:val="000000"/>
                <w:sz w:val="20"/>
              </w:rPr>
              <w:t>42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990905"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04FBDE0F" w14:textId="77777777" w:rsidR="002C3221" w:rsidRDefault="00D347F7">
            <w:pPr>
              <w:keepNext/>
              <w:spacing w:before="75" w:after="30"/>
              <w:jc w:val="right"/>
            </w:pPr>
            <w:r>
              <w:rPr>
                <w:color w:val="000000"/>
                <w:sz w:val="20"/>
              </w:rPr>
              <w:t>42 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D82A5BD"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1D17A8"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53" w:type="dxa"/>
              <w:bottom w:w="0" w:type="dxa"/>
              <w:right w:w="15" w:type="dxa"/>
            </w:tcMar>
            <w:vAlign w:val="bottom"/>
          </w:tcPr>
          <w:p w14:paraId="7F215341" w14:textId="77777777" w:rsidR="002C3221" w:rsidRDefault="00D347F7">
            <w:pPr>
              <w:keepNext/>
              <w:spacing w:before="75" w:after="30"/>
              <w:ind w:right="120"/>
              <w:jc w:val="right"/>
            </w:pPr>
            <w:r>
              <w:rPr>
                <w:color w:val="000000"/>
                <w:sz w:val="20"/>
              </w:rPr>
              <w:t>42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83F2E7"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2D0A5F5C" w14:textId="77777777" w:rsidR="002C3221" w:rsidRDefault="00D347F7">
            <w:pPr>
              <w:keepNext/>
              <w:spacing w:before="75" w:after="30"/>
              <w:jc w:val="right"/>
            </w:pPr>
            <w:r>
              <w:rPr>
                <w:color w:val="000000"/>
                <w:sz w:val="20"/>
              </w:rPr>
              <w:t>42 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1F9254A" w14:textId="77777777" w:rsidR="002C3221" w:rsidRDefault="002C3221">
            <w:pPr>
              <w:keepNext/>
              <w:spacing w:before="75" w:after="30"/>
              <w:jc w:val="right"/>
            </w:pPr>
          </w:p>
        </w:tc>
      </w:tr>
      <w:tr w:rsidR="002C3221" w14:paraId="14E970C4"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151CADE8" w14:textId="77777777" w:rsidR="002C3221" w:rsidRDefault="00D347F7">
            <w:pPr>
              <w:keepNext/>
              <w:spacing w:before="75" w:after="30"/>
              <w:ind w:left="360"/>
              <w:rPr>
                <w:sz w:val="20"/>
              </w:rPr>
            </w:pPr>
            <w:r>
              <w:rPr>
                <w:sz w:val="20"/>
              </w:rPr>
              <w:t>Gain on sale of real estate assets</w:t>
            </w:r>
          </w:p>
        </w:tc>
        <w:tc>
          <w:tcPr>
            <w:tcW w:w="1125" w:type="dxa"/>
            <w:gridSpan w:val="3"/>
            <w:tcBorders>
              <w:top w:val="nil"/>
              <w:left w:val="nil"/>
              <w:bottom w:val="single" w:sz="8" w:space="0" w:color="000000"/>
              <w:right w:val="nil"/>
            </w:tcBorders>
            <w:shd w:val="clear" w:color="auto" w:fill="CCEEFF"/>
            <w:tcMar>
              <w:top w:w="0" w:type="dxa"/>
              <w:left w:w="53" w:type="dxa"/>
              <w:bottom w:w="0" w:type="dxa"/>
              <w:right w:w="15" w:type="dxa"/>
            </w:tcMar>
            <w:vAlign w:val="bottom"/>
          </w:tcPr>
          <w:p w14:paraId="08485748" w14:textId="77777777" w:rsidR="002C3221" w:rsidRDefault="00D347F7">
            <w:pPr>
              <w:keepNext/>
              <w:spacing w:before="75" w:after="30"/>
              <w:ind w:right="12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4908E5" w14:textId="77777777" w:rsidR="002C3221" w:rsidRDefault="002C3221">
            <w:pPr>
              <w:keepNex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EE72BAF" w14:textId="77777777" w:rsidR="002C3221" w:rsidRDefault="00D347F7">
            <w:pPr>
              <w:keepNext/>
              <w:spacing w:before="75" w:after="30"/>
              <w:jc w:val="right"/>
            </w:pPr>
            <w:r>
              <w:rPr>
                <w:color w:val="000000"/>
                <w:sz w:val="20"/>
              </w:rPr>
              <w:t>(191,372)</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583A108"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C57C2E" w14:textId="77777777" w:rsidR="002C3221" w:rsidRDefault="002C3221">
            <w:pPr>
              <w:keepNext/>
            </w:pPr>
          </w:p>
        </w:tc>
        <w:tc>
          <w:tcPr>
            <w:tcW w:w="1065" w:type="dxa"/>
            <w:gridSpan w:val="3"/>
            <w:tcBorders>
              <w:top w:val="nil"/>
              <w:left w:val="nil"/>
              <w:bottom w:val="single" w:sz="8" w:space="0" w:color="000000"/>
              <w:right w:val="nil"/>
            </w:tcBorders>
            <w:shd w:val="clear" w:color="auto" w:fill="CCEEFF"/>
            <w:tcMar>
              <w:top w:w="0" w:type="dxa"/>
              <w:left w:w="53" w:type="dxa"/>
              <w:bottom w:w="0" w:type="dxa"/>
              <w:right w:w="15" w:type="dxa"/>
            </w:tcMar>
            <w:vAlign w:val="bottom"/>
          </w:tcPr>
          <w:p w14:paraId="6439ED77" w14:textId="77777777" w:rsidR="002C3221" w:rsidRDefault="00D347F7">
            <w:pPr>
              <w:keepNext/>
              <w:spacing w:before="75" w:after="30"/>
              <w:ind w:right="12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57D8A2" w14:textId="77777777" w:rsidR="002C3221" w:rsidRDefault="002C3221">
            <w:pPr>
              <w:keepNext/>
            </w:pPr>
          </w:p>
        </w:tc>
        <w:tc>
          <w:tcPr>
            <w:tcW w:w="10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E1E6FA1" w14:textId="77777777" w:rsidR="002C3221" w:rsidRDefault="00D347F7">
            <w:pPr>
              <w:keepNext/>
              <w:spacing w:before="75" w:after="30"/>
              <w:jc w:val="right"/>
            </w:pPr>
            <w:r>
              <w:rPr>
                <w:color w:val="000000"/>
                <w:sz w:val="20"/>
              </w:rPr>
              <w:t>(191,372)</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0AD56D9" w14:textId="77777777" w:rsidR="002C3221" w:rsidRDefault="002C3221">
            <w:pPr>
              <w:keepNext/>
              <w:spacing w:before="75" w:after="30"/>
              <w:jc w:val="right"/>
            </w:pPr>
          </w:p>
        </w:tc>
      </w:tr>
      <w:tr w:rsidR="002C3221" w14:paraId="79900691"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5A97CFF1" w14:textId="77777777" w:rsidR="002C3221" w:rsidRDefault="00D347F7">
            <w:pPr>
              <w:keepNext/>
              <w:spacing w:before="75" w:after="30"/>
              <w:ind w:left="180" w:hanging="180"/>
              <w:rPr>
                <w:b/>
                <w:sz w:val="20"/>
              </w:rPr>
            </w:pPr>
            <w:r>
              <w:rPr>
                <w:b/>
                <w:sz w:val="20"/>
              </w:rPr>
              <w:t xml:space="preserve">EBITDAre* </w:t>
            </w:r>
          </w:p>
        </w:tc>
        <w:tc>
          <w:tcPr>
            <w:tcW w:w="1125" w:type="dxa"/>
            <w:gridSpan w:val="3"/>
            <w:tcBorders>
              <w:top w:val="single" w:sz="8" w:space="0" w:color="000000"/>
              <w:left w:val="nil"/>
              <w:bottom w:val="nil"/>
              <w:right w:val="nil"/>
            </w:tcBorders>
            <w:shd w:val="clear" w:color="auto" w:fill="FFFFFF"/>
            <w:tcMar>
              <w:top w:w="0" w:type="dxa"/>
              <w:left w:w="53" w:type="dxa"/>
              <w:bottom w:w="0" w:type="dxa"/>
              <w:right w:w="15" w:type="dxa"/>
            </w:tcMar>
            <w:vAlign w:val="bottom"/>
          </w:tcPr>
          <w:p w14:paraId="0D11337F" w14:textId="77777777" w:rsidR="002C3221" w:rsidRDefault="00D347F7">
            <w:pPr>
              <w:keepNext/>
              <w:spacing w:before="55" w:after="30"/>
              <w:ind w:right="120"/>
              <w:jc w:val="right"/>
            </w:pPr>
            <w:r>
              <w:rPr>
                <w:b/>
                <w:color w:val="000000"/>
                <w:sz w:val="20"/>
              </w:rPr>
              <w:t>145,918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F15052" w14:textId="77777777" w:rsidR="002C3221" w:rsidRDefault="002C3221">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2FA35B0B" w14:textId="77777777" w:rsidR="002C3221" w:rsidRDefault="00D347F7">
            <w:pPr>
              <w:keepNext/>
              <w:spacing w:before="55" w:after="30"/>
              <w:jc w:val="right"/>
            </w:pPr>
            <w:r>
              <w:rPr>
                <w:b/>
                <w:color w:val="000000"/>
                <w:sz w:val="20"/>
              </w:rPr>
              <w:t>142,046 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8E87523" w14:textId="77777777" w:rsidR="002C3221" w:rsidRDefault="002C3221">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E285C5" w14:textId="77777777" w:rsidR="002C3221" w:rsidRDefault="002C3221">
            <w:pPr>
              <w:keepNext/>
            </w:pPr>
          </w:p>
        </w:tc>
        <w:tc>
          <w:tcPr>
            <w:tcW w:w="1065" w:type="dxa"/>
            <w:gridSpan w:val="3"/>
            <w:tcBorders>
              <w:top w:val="single" w:sz="8" w:space="0" w:color="000000"/>
              <w:left w:val="nil"/>
              <w:bottom w:val="nil"/>
              <w:right w:val="nil"/>
            </w:tcBorders>
            <w:shd w:val="clear" w:color="auto" w:fill="FFFFFF"/>
            <w:tcMar>
              <w:top w:w="0" w:type="dxa"/>
              <w:left w:w="53" w:type="dxa"/>
              <w:bottom w:w="0" w:type="dxa"/>
              <w:right w:w="15" w:type="dxa"/>
            </w:tcMar>
            <w:vAlign w:val="bottom"/>
          </w:tcPr>
          <w:p w14:paraId="2532D067" w14:textId="77777777" w:rsidR="002C3221" w:rsidRDefault="00D347F7">
            <w:pPr>
              <w:keepNext/>
              <w:spacing w:before="55" w:after="30"/>
              <w:ind w:right="120"/>
              <w:jc w:val="right"/>
            </w:pPr>
            <w:r>
              <w:rPr>
                <w:b/>
                <w:color w:val="000000"/>
                <w:sz w:val="20"/>
              </w:rPr>
              <w:t>145,918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71C062" w14:textId="77777777" w:rsidR="002C3221" w:rsidRDefault="002C3221">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0BEE3597" w14:textId="77777777" w:rsidR="002C3221" w:rsidRDefault="00D347F7">
            <w:pPr>
              <w:keepNext/>
              <w:spacing w:before="55" w:after="30"/>
              <w:jc w:val="right"/>
            </w:pPr>
            <w:r>
              <w:rPr>
                <w:b/>
                <w:color w:val="000000"/>
                <w:sz w:val="20"/>
              </w:rPr>
              <w:t>142,046 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C8A87FE" w14:textId="77777777" w:rsidR="002C3221" w:rsidRDefault="002C3221">
            <w:pPr>
              <w:keepNext/>
              <w:spacing w:before="55" w:after="30"/>
              <w:jc w:val="right"/>
            </w:pPr>
          </w:p>
        </w:tc>
      </w:tr>
      <w:tr w:rsidR="002C3221" w14:paraId="1E1F998F"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2558ED13" w14:textId="77777777" w:rsidR="002C3221" w:rsidRDefault="00D347F7">
            <w:pPr>
              <w:keepNext/>
              <w:spacing w:before="75" w:after="30"/>
              <w:ind w:left="540"/>
            </w:pPr>
            <w:r>
              <w:rPr>
                <w:color w:val="000000"/>
                <w:sz w:val="20"/>
              </w:rPr>
              <w:t>Loss on early extinguishment of debt</w:t>
            </w:r>
          </w:p>
        </w:tc>
        <w:tc>
          <w:tcPr>
            <w:tcW w:w="1125" w:type="dxa"/>
            <w:gridSpan w:val="3"/>
            <w:tcBorders>
              <w:top w:val="nil"/>
              <w:left w:val="nil"/>
              <w:bottom w:val="single" w:sz="8" w:space="0" w:color="000000"/>
              <w:right w:val="nil"/>
            </w:tcBorders>
            <w:shd w:val="clear" w:color="auto" w:fill="CCEEFF"/>
            <w:tcMar>
              <w:top w:w="0" w:type="dxa"/>
              <w:left w:w="53" w:type="dxa"/>
              <w:bottom w:w="0" w:type="dxa"/>
              <w:right w:w="15" w:type="dxa"/>
            </w:tcMar>
            <w:vAlign w:val="bottom"/>
          </w:tcPr>
          <w:p w14:paraId="5F8BCA3E" w14:textId="77777777" w:rsidR="002C3221" w:rsidRDefault="00D347F7">
            <w:pPr>
              <w:keepNext/>
              <w:spacing w:before="75" w:after="30"/>
              <w:ind w:right="12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DA8C49" w14:textId="77777777" w:rsidR="002C3221" w:rsidRDefault="002C3221">
            <w:pPr>
              <w:keepNex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B44853E" w14:textId="77777777" w:rsidR="002C3221" w:rsidRDefault="00D347F7">
            <w:pPr>
              <w:keepNext/>
              <w:spacing w:before="75" w:after="30"/>
              <w:jc w:val="right"/>
            </w:pPr>
            <w:r>
              <w:rPr>
                <w:color w:val="000000"/>
                <w:sz w:val="20"/>
              </w:rPr>
              <w:t>9,336 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EB86241"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9E4370" w14:textId="77777777" w:rsidR="002C3221" w:rsidRDefault="002C3221">
            <w:pPr>
              <w:keepNext/>
            </w:pPr>
          </w:p>
        </w:tc>
        <w:tc>
          <w:tcPr>
            <w:tcW w:w="1065" w:type="dxa"/>
            <w:gridSpan w:val="3"/>
            <w:tcBorders>
              <w:top w:val="nil"/>
              <w:left w:val="nil"/>
              <w:bottom w:val="single" w:sz="8" w:space="0" w:color="000000"/>
              <w:right w:val="nil"/>
            </w:tcBorders>
            <w:shd w:val="clear" w:color="auto" w:fill="CCEEFF"/>
            <w:tcMar>
              <w:top w:w="0" w:type="dxa"/>
              <w:left w:w="53" w:type="dxa"/>
              <w:bottom w:w="0" w:type="dxa"/>
              <w:right w:w="15" w:type="dxa"/>
            </w:tcMar>
            <w:vAlign w:val="bottom"/>
          </w:tcPr>
          <w:p w14:paraId="0C8DE1DA" w14:textId="77777777" w:rsidR="002C3221" w:rsidRDefault="00D347F7">
            <w:pPr>
              <w:keepNext/>
              <w:spacing w:before="75" w:after="30"/>
              <w:ind w:right="12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1E2A96" w14:textId="77777777" w:rsidR="002C3221" w:rsidRDefault="002C3221">
            <w:pPr>
              <w:keepNext/>
            </w:pPr>
          </w:p>
        </w:tc>
        <w:tc>
          <w:tcPr>
            <w:tcW w:w="10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254846A" w14:textId="77777777" w:rsidR="002C3221" w:rsidRDefault="00D347F7">
            <w:pPr>
              <w:keepNext/>
              <w:spacing w:before="75" w:after="30"/>
              <w:jc w:val="right"/>
            </w:pPr>
            <w:r>
              <w:rPr>
                <w:color w:val="000000"/>
                <w:sz w:val="20"/>
              </w:rPr>
              <w:t>9,336 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F68AF72" w14:textId="77777777" w:rsidR="002C3221" w:rsidRDefault="002C3221">
            <w:pPr>
              <w:keepNext/>
              <w:spacing w:before="75" w:after="30"/>
              <w:jc w:val="right"/>
            </w:pPr>
          </w:p>
        </w:tc>
      </w:tr>
      <w:tr w:rsidR="002C3221" w14:paraId="1E5ABFB5"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3D52C137" w14:textId="77777777" w:rsidR="002C3221" w:rsidRDefault="00D347F7">
            <w:pPr>
              <w:keepNext/>
              <w:spacing w:before="75" w:after="30"/>
            </w:pPr>
            <w:r>
              <w:rPr>
                <w:b/>
                <w:color w:val="000000"/>
                <w:sz w:val="20"/>
              </w:rPr>
              <w:t>Core EBITDA*</w:t>
            </w:r>
          </w:p>
        </w:tc>
        <w:tc>
          <w:tcPr>
            <w:tcW w:w="1125" w:type="dxa"/>
            <w:gridSpan w:val="3"/>
            <w:tcBorders>
              <w:top w:val="single" w:sz="8" w:space="0" w:color="000000"/>
              <w:left w:val="nil"/>
              <w:bottom w:val="nil"/>
              <w:right w:val="nil"/>
            </w:tcBorders>
            <w:shd w:val="clear" w:color="auto" w:fill="FFFFFF"/>
            <w:tcMar>
              <w:top w:w="0" w:type="dxa"/>
              <w:left w:w="53" w:type="dxa"/>
              <w:bottom w:w="0" w:type="dxa"/>
              <w:right w:w="15" w:type="dxa"/>
            </w:tcMar>
            <w:vAlign w:val="bottom"/>
          </w:tcPr>
          <w:p w14:paraId="2ACB32A6" w14:textId="77777777" w:rsidR="002C3221" w:rsidRDefault="00D347F7">
            <w:pPr>
              <w:keepNext/>
              <w:spacing w:before="55" w:after="30"/>
              <w:ind w:right="120"/>
              <w:jc w:val="right"/>
            </w:pPr>
            <w:r>
              <w:rPr>
                <w:b/>
                <w:color w:val="000000"/>
                <w:sz w:val="20"/>
              </w:rPr>
              <w:t>145,918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62D1B6" w14:textId="77777777" w:rsidR="002C3221" w:rsidRDefault="002C3221">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A1410ED" w14:textId="77777777" w:rsidR="002C3221" w:rsidRDefault="00D347F7">
            <w:pPr>
              <w:keepNext/>
              <w:spacing w:before="55" w:after="30"/>
              <w:jc w:val="right"/>
            </w:pPr>
            <w:r>
              <w:rPr>
                <w:b/>
                <w:color w:val="000000"/>
                <w:sz w:val="20"/>
              </w:rPr>
              <w:t>151,382 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EDA3DD2" w14:textId="77777777" w:rsidR="002C3221" w:rsidRDefault="002C3221">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828684" w14:textId="77777777" w:rsidR="002C3221" w:rsidRDefault="002C3221">
            <w:pPr>
              <w:keepNext/>
            </w:pPr>
          </w:p>
        </w:tc>
        <w:tc>
          <w:tcPr>
            <w:tcW w:w="1065" w:type="dxa"/>
            <w:gridSpan w:val="3"/>
            <w:tcBorders>
              <w:top w:val="single" w:sz="8" w:space="0" w:color="000000"/>
              <w:left w:val="nil"/>
              <w:bottom w:val="nil"/>
              <w:right w:val="nil"/>
            </w:tcBorders>
            <w:shd w:val="clear" w:color="auto" w:fill="FFFFFF"/>
            <w:tcMar>
              <w:top w:w="0" w:type="dxa"/>
              <w:left w:w="53" w:type="dxa"/>
              <w:bottom w:w="0" w:type="dxa"/>
              <w:right w:w="15" w:type="dxa"/>
            </w:tcMar>
            <w:vAlign w:val="bottom"/>
          </w:tcPr>
          <w:p w14:paraId="3B6F5F14" w14:textId="77777777" w:rsidR="002C3221" w:rsidRDefault="00D347F7">
            <w:pPr>
              <w:keepNext/>
              <w:spacing w:before="55" w:after="30"/>
              <w:ind w:right="120"/>
              <w:jc w:val="right"/>
            </w:pPr>
            <w:r>
              <w:rPr>
                <w:b/>
                <w:color w:val="000000"/>
                <w:sz w:val="20"/>
              </w:rPr>
              <w:t>145,918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A9F5609" w14:textId="77777777" w:rsidR="002C3221" w:rsidRDefault="002C3221">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0DB473F6" w14:textId="77777777" w:rsidR="002C3221" w:rsidRDefault="00D347F7">
            <w:pPr>
              <w:keepNext/>
              <w:spacing w:before="55" w:after="30"/>
              <w:jc w:val="right"/>
            </w:pPr>
            <w:r>
              <w:rPr>
                <w:b/>
                <w:color w:val="000000"/>
                <w:sz w:val="20"/>
              </w:rPr>
              <w:t>151,382 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ED14BEE" w14:textId="77777777" w:rsidR="002C3221" w:rsidRDefault="002C3221">
            <w:pPr>
              <w:keepNext/>
              <w:spacing w:before="55" w:after="30"/>
              <w:jc w:val="right"/>
            </w:pPr>
          </w:p>
        </w:tc>
      </w:tr>
      <w:tr w:rsidR="002C3221" w14:paraId="13AE3B11"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1A7938DB" w14:textId="77777777" w:rsidR="002C3221" w:rsidRDefault="00D347F7">
            <w:pPr>
              <w:keepNext/>
              <w:spacing w:before="75" w:after="30"/>
              <w:ind w:left="360"/>
              <w:rPr>
                <w:sz w:val="20"/>
              </w:rPr>
            </w:pPr>
            <w:r>
              <w:rPr>
                <w:sz w:val="20"/>
              </w:rPr>
              <w:t>General &amp; administrative expenses</w:t>
            </w:r>
          </w:p>
        </w:tc>
        <w:tc>
          <w:tcPr>
            <w:tcW w:w="1125" w:type="dxa"/>
            <w:gridSpan w:val="3"/>
            <w:tcBorders>
              <w:top w:val="nil"/>
              <w:left w:val="nil"/>
              <w:bottom w:val="nil"/>
              <w:right w:val="nil"/>
            </w:tcBorders>
            <w:shd w:val="clear" w:color="auto" w:fill="CCEEFF"/>
            <w:tcMar>
              <w:top w:w="0" w:type="dxa"/>
              <w:left w:w="53" w:type="dxa"/>
              <w:bottom w:w="0" w:type="dxa"/>
              <w:right w:w="15" w:type="dxa"/>
            </w:tcMar>
            <w:vAlign w:val="bottom"/>
          </w:tcPr>
          <w:p w14:paraId="3786E294" w14:textId="77777777" w:rsidR="002C3221" w:rsidRDefault="00D347F7">
            <w:pPr>
              <w:keepNext/>
              <w:spacing w:before="75" w:after="30"/>
              <w:ind w:right="120"/>
              <w:jc w:val="right"/>
            </w:pPr>
            <w:r>
              <w:rPr>
                <w:color w:val="000000"/>
                <w:sz w:val="20"/>
              </w:rPr>
              <w:t>15,462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AF2A5F"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76F959D9" w14:textId="77777777" w:rsidR="002C3221" w:rsidRDefault="00D347F7">
            <w:pPr>
              <w:keepNext/>
              <w:spacing w:before="75" w:after="30"/>
              <w:jc w:val="right"/>
            </w:pPr>
            <w:r>
              <w:rPr>
                <w:color w:val="000000"/>
                <w:sz w:val="20"/>
              </w:rPr>
              <w:t>14,580 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6F8C3C8"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7BA381"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53" w:type="dxa"/>
              <w:bottom w:w="0" w:type="dxa"/>
              <w:right w:w="15" w:type="dxa"/>
            </w:tcMar>
            <w:vAlign w:val="bottom"/>
          </w:tcPr>
          <w:p w14:paraId="423C4928" w14:textId="77777777" w:rsidR="002C3221" w:rsidRDefault="00D347F7">
            <w:pPr>
              <w:keepNext/>
              <w:spacing w:before="75" w:after="30"/>
              <w:ind w:right="120"/>
              <w:jc w:val="right"/>
            </w:pPr>
            <w:r>
              <w:rPr>
                <w:color w:val="000000"/>
                <w:sz w:val="20"/>
              </w:rPr>
              <w:t>15,462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CF4D57"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34D6B2DC" w14:textId="77777777" w:rsidR="002C3221" w:rsidRDefault="00D347F7">
            <w:pPr>
              <w:keepNext/>
              <w:spacing w:before="75" w:after="30"/>
              <w:jc w:val="right"/>
            </w:pPr>
            <w:r>
              <w:rPr>
                <w:color w:val="000000"/>
                <w:sz w:val="20"/>
              </w:rPr>
              <w:t>14,580 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B987ADD" w14:textId="77777777" w:rsidR="002C3221" w:rsidRDefault="002C3221">
            <w:pPr>
              <w:keepNext/>
              <w:spacing w:before="75" w:after="30"/>
              <w:jc w:val="right"/>
            </w:pPr>
          </w:p>
        </w:tc>
      </w:tr>
      <w:tr w:rsidR="002C3221" w14:paraId="0CF0E054"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1E1CB94B" w14:textId="77777777" w:rsidR="002C3221" w:rsidRDefault="00D347F7">
            <w:pPr>
              <w:keepNext/>
              <w:spacing w:before="75" w:after="30"/>
              <w:ind w:left="360"/>
              <w:rPr>
                <w:sz w:val="20"/>
              </w:rPr>
            </w:pPr>
            <w:r>
              <w:rPr>
                <w:sz w:val="20"/>
              </w:rPr>
              <w:t>Management fee revenue</w:t>
            </w:r>
          </w:p>
        </w:tc>
        <w:tc>
          <w:tcPr>
            <w:tcW w:w="1125" w:type="dxa"/>
            <w:gridSpan w:val="3"/>
            <w:tcBorders>
              <w:top w:val="nil"/>
              <w:left w:val="nil"/>
              <w:bottom w:val="nil"/>
              <w:right w:val="nil"/>
            </w:tcBorders>
            <w:shd w:val="clear" w:color="auto" w:fill="FFFFFF"/>
            <w:tcMar>
              <w:top w:w="0" w:type="dxa"/>
              <w:left w:w="53" w:type="dxa"/>
              <w:bottom w:w="0" w:type="dxa"/>
              <w:right w:w="15" w:type="dxa"/>
            </w:tcMar>
            <w:vAlign w:val="bottom"/>
          </w:tcPr>
          <w:p w14:paraId="4EFD3BFA" w14:textId="77777777" w:rsidR="002C3221" w:rsidRDefault="00D347F7">
            <w:pPr>
              <w:keepNext/>
              <w:spacing w:before="75" w:after="30"/>
              <w:ind w:right="120"/>
              <w:jc w:val="right"/>
            </w:pPr>
            <w:r>
              <w:rPr>
                <w:color w:val="000000"/>
                <w:sz w:val="20"/>
              </w:rPr>
              <w:t>(637)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F2B578"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712899A7" w14:textId="77777777" w:rsidR="002C3221" w:rsidRDefault="00D347F7">
            <w:pPr>
              <w:keepNext/>
              <w:spacing w:before="75" w:after="30"/>
              <w:jc w:val="right"/>
            </w:pPr>
            <w:r>
              <w:rPr>
                <w:color w:val="000000"/>
                <w:sz w:val="20"/>
              </w:rPr>
              <w:t>(677)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D9B8C6F"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3676667"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53" w:type="dxa"/>
              <w:bottom w:w="0" w:type="dxa"/>
              <w:right w:w="15" w:type="dxa"/>
            </w:tcMar>
            <w:vAlign w:val="bottom"/>
          </w:tcPr>
          <w:p w14:paraId="00D03C5D" w14:textId="77777777" w:rsidR="002C3221" w:rsidRDefault="00D347F7">
            <w:pPr>
              <w:keepNext/>
              <w:spacing w:before="75" w:after="30"/>
              <w:ind w:right="120"/>
              <w:jc w:val="right"/>
            </w:pPr>
            <w:r>
              <w:rPr>
                <w:color w:val="000000"/>
                <w:sz w:val="20"/>
              </w:rPr>
              <w:t>(637)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A85F13"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09544AF3" w14:textId="77777777" w:rsidR="002C3221" w:rsidRDefault="00D347F7">
            <w:pPr>
              <w:keepNext/>
              <w:spacing w:before="75" w:after="30"/>
              <w:jc w:val="right"/>
            </w:pPr>
            <w:r>
              <w:rPr>
                <w:color w:val="000000"/>
                <w:sz w:val="20"/>
              </w:rPr>
              <w:t>(677)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1CC1290" w14:textId="77777777" w:rsidR="002C3221" w:rsidRDefault="002C3221">
            <w:pPr>
              <w:keepNext/>
              <w:spacing w:before="75" w:after="30"/>
              <w:jc w:val="right"/>
            </w:pPr>
          </w:p>
        </w:tc>
      </w:tr>
      <w:tr w:rsidR="002C3221" w14:paraId="53F1A3F7"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0FDAAAF9" w14:textId="77777777" w:rsidR="002C3221" w:rsidRDefault="00D347F7">
            <w:pPr>
              <w:keepNext/>
              <w:spacing w:before="75" w:after="30"/>
              <w:ind w:left="360"/>
              <w:rPr>
                <w:sz w:val="20"/>
              </w:rPr>
            </w:pPr>
            <w:r>
              <w:rPr>
                <w:sz w:val="20"/>
              </w:rPr>
              <w:t>Other income</w:t>
            </w:r>
          </w:p>
        </w:tc>
        <w:tc>
          <w:tcPr>
            <w:tcW w:w="1125" w:type="dxa"/>
            <w:gridSpan w:val="3"/>
            <w:tcBorders>
              <w:top w:val="nil"/>
              <w:left w:val="nil"/>
              <w:bottom w:val="nil"/>
              <w:right w:val="nil"/>
            </w:tcBorders>
            <w:shd w:val="clear" w:color="auto" w:fill="CCEEFF"/>
            <w:tcMar>
              <w:top w:w="0" w:type="dxa"/>
              <w:left w:w="53" w:type="dxa"/>
              <w:bottom w:w="0" w:type="dxa"/>
              <w:right w:w="15" w:type="dxa"/>
            </w:tcMar>
            <w:vAlign w:val="bottom"/>
          </w:tcPr>
          <w:p w14:paraId="52DDBC42" w14:textId="77777777" w:rsidR="002C3221" w:rsidRDefault="00D347F7">
            <w:pPr>
              <w:keepNext/>
              <w:spacing w:before="75" w:after="30"/>
              <w:ind w:right="120"/>
              <w:jc w:val="right"/>
            </w:pPr>
            <w:r>
              <w:rPr>
                <w:color w:val="000000"/>
                <w:sz w:val="20"/>
              </w:rPr>
              <w:t>(4,302)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8C0835"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5A239B57" w14:textId="77777777" w:rsidR="002C3221" w:rsidRDefault="00D347F7">
            <w:pPr>
              <w:keepNext/>
              <w:spacing w:before="75" w:after="30"/>
              <w:jc w:val="right"/>
            </w:pPr>
            <w:r>
              <w:rPr>
                <w:color w:val="000000"/>
                <w:sz w:val="20"/>
              </w:rPr>
              <w:t>(67)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30B3A64"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CBC362"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53" w:type="dxa"/>
              <w:bottom w:w="0" w:type="dxa"/>
              <w:right w:w="15" w:type="dxa"/>
            </w:tcMar>
            <w:vAlign w:val="bottom"/>
          </w:tcPr>
          <w:p w14:paraId="24132ACB" w14:textId="77777777" w:rsidR="002C3221" w:rsidRDefault="00D347F7">
            <w:pPr>
              <w:keepNext/>
              <w:spacing w:before="75" w:after="30"/>
              <w:ind w:right="120"/>
              <w:jc w:val="right"/>
            </w:pPr>
            <w:r>
              <w:rPr>
                <w:color w:val="000000"/>
                <w:sz w:val="20"/>
              </w:rPr>
              <w:t>(4,302)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5D7D53"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339D9462" w14:textId="77777777" w:rsidR="002C3221" w:rsidRDefault="00D347F7">
            <w:pPr>
              <w:keepNext/>
              <w:spacing w:before="75" w:after="30"/>
              <w:jc w:val="right"/>
            </w:pPr>
            <w:r>
              <w:rPr>
                <w:color w:val="000000"/>
                <w:sz w:val="20"/>
              </w:rPr>
              <w:t>(67)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F5250C6" w14:textId="77777777" w:rsidR="002C3221" w:rsidRDefault="002C3221">
            <w:pPr>
              <w:keepNext/>
              <w:spacing w:before="75" w:after="30"/>
              <w:jc w:val="right"/>
            </w:pPr>
          </w:p>
        </w:tc>
      </w:tr>
      <w:tr w:rsidR="002C3221" w14:paraId="7D5BAD75" w14:textId="77777777">
        <w:trPr>
          <w:cantSplit/>
          <w:trHeight w:hRule="exact" w:val="300"/>
        </w:trPr>
        <w:tc>
          <w:tcPr>
            <w:tcW w:w="4755" w:type="dxa"/>
            <w:tcBorders>
              <w:top w:val="nil"/>
              <w:left w:val="nil"/>
              <w:bottom w:val="nil"/>
              <w:right w:val="nil"/>
            </w:tcBorders>
            <w:tcMar>
              <w:top w:w="0" w:type="dxa"/>
              <w:left w:w="53" w:type="dxa"/>
              <w:bottom w:w="0" w:type="dxa"/>
              <w:right w:w="53" w:type="dxa"/>
            </w:tcMar>
            <w:vAlign w:val="bottom"/>
          </w:tcPr>
          <w:p w14:paraId="782C2FC4" w14:textId="77777777" w:rsidR="002C3221" w:rsidRDefault="00D347F7">
            <w:pPr>
              <w:keepNext/>
              <w:spacing w:before="75" w:after="30"/>
            </w:pPr>
            <w:r>
              <w:rPr>
                <w:color w:val="000000"/>
                <w:sz w:val="20"/>
              </w:rPr>
              <w:t xml:space="preserve">       Non-cash general reserve for uncollectible accounts</w:t>
            </w:r>
          </w:p>
        </w:tc>
        <w:tc>
          <w:tcPr>
            <w:tcW w:w="1125" w:type="dxa"/>
            <w:gridSpan w:val="3"/>
            <w:tcBorders>
              <w:top w:val="nil"/>
              <w:left w:val="nil"/>
              <w:bottom w:val="nil"/>
              <w:right w:val="nil"/>
            </w:tcBorders>
            <w:tcMar>
              <w:top w:w="0" w:type="dxa"/>
              <w:left w:w="53" w:type="dxa"/>
              <w:bottom w:w="0" w:type="dxa"/>
              <w:right w:w="15" w:type="dxa"/>
            </w:tcMar>
            <w:vAlign w:val="bottom"/>
          </w:tcPr>
          <w:p w14:paraId="523167C4" w14:textId="77777777" w:rsidR="002C3221" w:rsidRDefault="00D347F7">
            <w:pPr>
              <w:keepNext/>
              <w:spacing w:before="75" w:after="30"/>
              <w:ind w:right="120"/>
              <w:jc w:val="right"/>
            </w:pPr>
            <w:r>
              <w:rPr>
                <w:color w:val="000000"/>
                <w:sz w:val="20"/>
              </w:rPr>
              <w:t>412</w:t>
            </w:r>
          </w:p>
        </w:tc>
        <w:tc>
          <w:tcPr>
            <w:tcW w:w="75" w:type="dxa"/>
            <w:tcBorders>
              <w:top w:val="nil"/>
              <w:left w:val="nil"/>
              <w:bottom w:val="nil"/>
              <w:right w:val="nil"/>
            </w:tcBorders>
            <w:tcMar>
              <w:top w:w="0" w:type="dxa"/>
              <w:left w:w="0" w:type="dxa"/>
              <w:bottom w:w="0" w:type="dxa"/>
              <w:right w:w="0" w:type="dxa"/>
            </w:tcMar>
            <w:vAlign w:val="bottom"/>
          </w:tcPr>
          <w:p w14:paraId="4C66A3E4"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18AA4BEE" w14:textId="77777777" w:rsidR="002C3221" w:rsidRDefault="00D347F7">
            <w:pPr>
              <w:keepNext/>
              <w:spacing w:before="75" w:after="30"/>
              <w:jc w:val="right"/>
            </w:pPr>
            <w:r>
              <w:rPr>
                <w:color w:val="000000"/>
                <w:sz w:val="20"/>
              </w:rPr>
              <w:t>4,865 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82FA4BA"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CF6769"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14:paraId="4DBEF9F1" w14:textId="77777777" w:rsidR="002C3221" w:rsidRDefault="002C322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876160" w14:textId="77777777" w:rsidR="002C3221" w:rsidRDefault="002C3221">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0EAF7D04" w14:textId="77777777" w:rsidR="002C3221" w:rsidRDefault="002C3221">
            <w:pPr>
              <w:keepNext/>
            </w:pPr>
          </w:p>
        </w:tc>
      </w:tr>
      <w:tr w:rsidR="002C3221" w14:paraId="46F46FB5"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411A6BBF" w14:textId="77777777" w:rsidR="002C3221" w:rsidRDefault="00D347F7">
            <w:pPr>
              <w:keepNext/>
              <w:spacing w:before="75" w:after="30"/>
              <w:ind w:left="360"/>
              <w:rPr>
                <w:sz w:val="20"/>
              </w:rPr>
            </w:pPr>
            <w:r>
              <w:rPr>
                <w:sz w:val="20"/>
              </w:rPr>
              <w:t xml:space="preserve">Straight line effects of lease revenue </w:t>
            </w:r>
          </w:p>
        </w:tc>
        <w:tc>
          <w:tcPr>
            <w:tcW w:w="1125" w:type="dxa"/>
            <w:gridSpan w:val="3"/>
            <w:tcBorders>
              <w:top w:val="nil"/>
              <w:left w:val="nil"/>
              <w:bottom w:val="nil"/>
              <w:right w:val="nil"/>
            </w:tcBorders>
            <w:shd w:val="clear" w:color="auto" w:fill="CCEEFF"/>
            <w:tcMar>
              <w:top w:w="0" w:type="dxa"/>
              <w:left w:w="53" w:type="dxa"/>
              <w:bottom w:w="0" w:type="dxa"/>
              <w:right w:w="15" w:type="dxa"/>
            </w:tcMar>
            <w:vAlign w:val="bottom"/>
          </w:tcPr>
          <w:p w14:paraId="2DA45D2C" w14:textId="77777777" w:rsidR="002C3221" w:rsidRDefault="00D347F7">
            <w:pPr>
              <w:keepNext/>
              <w:spacing w:before="75" w:after="30"/>
              <w:ind w:right="120"/>
              <w:jc w:val="right"/>
            </w:pPr>
            <w:r>
              <w:rPr>
                <w:color w:val="000000"/>
                <w:sz w:val="20"/>
              </w:rPr>
              <w:t>(6,505)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973236"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646DF132" w14:textId="77777777" w:rsidR="002C3221" w:rsidRDefault="00D347F7">
            <w:pPr>
              <w:keepNext/>
              <w:spacing w:before="75" w:after="30"/>
              <w:jc w:val="right"/>
            </w:pPr>
            <w:r>
              <w:rPr>
                <w:color w:val="000000"/>
                <w:sz w:val="20"/>
              </w:rPr>
              <w:t>(14,063)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8CAF21D"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B73267"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14:paraId="2B157A87"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0A501A" w14:textId="77777777" w:rsidR="002C3221" w:rsidRDefault="002C3221">
            <w:pPr>
              <w:keepNext/>
            </w:pP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14:paraId="10AFE517" w14:textId="77777777" w:rsidR="002C3221" w:rsidRDefault="002C3221">
            <w:pPr>
              <w:keepNext/>
            </w:pPr>
          </w:p>
        </w:tc>
      </w:tr>
      <w:tr w:rsidR="002C3221" w14:paraId="5C55688D" w14:textId="77777777">
        <w:trPr>
          <w:cantSplit/>
          <w:trHeight w:hRule="exact" w:val="48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2A6E501E" w14:textId="77777777" w:rsidR="002C3221" w:rsidRDefault="00D347F7">
            <w:pPr>
              <w:keepNext/>
              <w:spacing w:before="75" w:after="30"/>
              <w:ind w:left="360"/>
            </w:pPr>
            <w:r>
              <w:rPr>
                <w:color w:val="000000"/>
                <w:sz w:val="20"/>
              </w:rPr>
              <w:t>Straight line effects of lease revenue attributable to noncontrolling interests</w:t>
            </w:r>
          </w:p>
        </w:tc>
        <w:tc>
          <w:tcPr>
            <w:tcW w:w="1125" w:type="dxa"/>
            <w:gridSpan w:val="3"/>
            <w:tcBorders>
              <w:top w:val="nil"/>
              <w:left w:val="nil"/>
              <w:bottom w:val="nil"/>
              <w:right w:val="nil"/>
            </w:tcBorders>
            <w:shd w:val="clear" w:color="auto" w:fill="FFFFFF"/>
            <w:tcMar>
              <w:top w:w="0" w:type="dxa"/>
              <w:left w:w="53" w:type="dxa"/>
              <w:bottom w:w="0" w:type="dxa"/>
              <w:right w:w="15" w:type="dxa"/>
            </w:tcMar>
            <w:vAlign w:val="bottom"/>
          </w:tcPr>
          <w:p w14:paraId="65044ECF" w14:textId="77777777" w:rsidR="002C3221" w:rsidRDefault="00D347F7">
            <w:pPr>
              <w:keepNext/>
              <w:spacing w:before="75" w:after="30"/>
              <w:ind w:right="120"/>
              <w:jc w:val="right"/>
            </w:pPr>
            <w:r>
              <w:rPr>
                <w:color w:val="000000"/>
                <w:sz w:val="20"/>
              </w:rPr>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505913"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3276341A" w14:textId="77777777" w:rsidR="002C3221" w:rsidRDefault="00D347F7">
            <w:pPr>
              <w:keepNext/>
              <w:spacing w:before="75" w:after="30"/>
              <w:jc w:val="right"/>
            </w:pPr>
            <w:r>
              <w:rPr>
                <w:color w:val="000000"/>
                <w:sz w:val="20"/>
              </w:rPr>
              <w:t>(6)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BB98935"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D1A633"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14:paraId="60E1B463" w14:textId="77777777" w:rsidR="002C3221" w:rsidRDefault="002C3221">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D22D34" w14:textId="77777777" w:rsidR="002C3221" w:rsidRDefault="002C3221">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131D0BAB" w14:textId="77777777" w:rsidR="002C3221" w:rsidRDefault="002C3221">
            <w:pPr>
              <w:keepNext/>
            </w:pPr>
          </w:p>
        </w:tc>
      </w:tr>
      <w:tr w:rsidR="002C3221" w14:paraId="00A64565"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5398C35C" w14:textId="77777777" w:rsidR="002C3221" w:rsidRDefault="00D347F7">
            <w:pPr>
              <w:keepNext/>
              <w:spacing w:before="75" w:after="30"/>
              <w:ind w:left="630" w:hanging="270"/>
              <w:rPr>
                <w:sz w:val="20"/>
              </w:rPr>
            </w:pPr>
            <w:r>
              <w:rPr>
                <w:sz w:val="20"/>
              </w:rPr>
              <w:t>Amortization of lease-related intangibles</w:t>
            </w:r>
          </w:p>
        </w:tc>
        <w:tc>
          <w:tcPr>
            <w:tcW w:w="1125" w:type="dxa"/>
            <w:gridSpan w:val="3"/>
            <w:tcBorders>
              <w:top w:val="nil"/>
              <w:left w:val="nil"/>
              <w:bottom w:val="single" w:sz="8" w:space="0" w:color="000000"/>
              <w:right w:val="nil"/>
            </w:tcBorders>
            <w:shd w:val="clear" w:color="auto" w:fill="CCEEFF"/>
            <w:tcMar>
              <w:top w:w="0" w:type="dxa"/>
              <w:left w:w="53" w:type="dxa"/>
              <w:bottom w:w="0" w:type="dxa"/>
              <w:right w:w="15" w:type="dxa"/>
            </w:tcMar>
            <w:vAlign w:val="bottom"/>
          </w:tcPr>
          <w:p w14:paraId="268B8DF8" w14:textId="77777777" w:rsidR="002C3221" w:rsidRDefault="00D347F7">
            <w:pPr>
              <w:keepNext/>
              <w:spacing w:before="75" w:after="30"/>
              <w:ind w:right="120"/>
              <w:jc w:val="right"/>
            </w:pPr>
            <w:r>
              <w:rPr>
                <w:color w:val="000000"/>
                <w:sz w:val="20"/>
              </w:rPr>
              <w:t>(5,461)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D22C00" w14:textId="77777777" w:rsidR="002C3221" w:rsidRDefault="002C3221">
            <w:pPr>
              <w:keepNex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3EECBB9" w14:textId="77777777" w:rsidR="002C3221" w:rsidRDefault="00D347F7">
            <w:pPr>
              <w:keepNext/>
              <w:spacing w:before="75" w:after="30"/>
              <w:jc w:val="right"/>
            </w:pPr>
            <w:r>
              <w:rPr>
                <w:color w:val="000000"/>
                <w:sz w:val="20"/>
              </w:rPr>
              <w:t>(6,277)</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B0A5C3C"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815672" w14:textId="77777777" w:rsidR="002C3221" w:rsidRDefault="002C3221">
            <w:pPr>
              <w:keepNext/>
            </w:pPr>
          </w:p>
        </w:tc>
        <w:tc>
          <w:tcPr>
            <w:tcW w:w="1065" w:type="dxa"/>
            <w:gridSpan w:val="3"/>
            <w:tcBorders>
              <w:top w:val="nil"/>
              <w:left w:val="nil"/>
              <w:bottom w:val="single" w:sz="8" w:space="0" w:color="000000"/>
              <w:right w:val="nil"/>
            </w:tcBorders>
            <w:shd w:val="clear" w:color="auto" w:fill="CCEEFF"/>
            <w:tcMar>
              <w:top w:w="0" w:type="dxa"/>
              <w:left w:w="0" w:type="dxa"/>
              <w:bottom w:w="0" w:type="dxa"/>
              <w:right w:w="0" w:type="dxa"/>
            </w:tcMar>
            <w:vAlign w:val="bottom"/>
          </w:tcPr>
          <w:p w14:paraId="77DE156C"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E8D16A" w14:textId="77777777" w:rsidR="002C3221" w:rsidRDefault="002C3221">
            <w:pPr>
              <w:keepNext/>
            </w:pPr>
          </w:p>
        </w:tc>
        <w:tc>
          <w:tcPr>
            <w:tcW w:w="1125" w:type="dxa"/>
            <w:gridSpan w:val="3"/>
            <w:tcBorders>
              <w:top w:val="nil"/>
              <w:left w:val="nil"/>
              <w:bottom w:val="single" w:sz="8" w:space="0" w:color="000000"/>
              <w:right w:val="nil"/>
            </w:tcBorders>
            <w:shd w:val="clear" w:color="auto" w:fill="CCEEFF"/>
            <w:tcMar>
              <w:top w:w="0" w:type="dxa"/>
              <w:left w:w="0" w:type="dxa"/>
              <w:bottom w:w="0" w:type="dxa"/>
              <w:right w:w="0" w:type="dxa"/>
            </w:tcMar>
            <w:vAlign w:val="bottom"/>
          </w:tcPr>
          <w:p w14:paraId="07B688AF" w14:textId="77777777" w:rsidR="002C3221" w:rsidRDefault="002C3221">
            <w:pPr>
              <w:keepNext/>
            </w:pPr>
          </w:p>
        </w:tc>
      </w:tr>
      <w:tr w:rsidR="002C3221" w14:paraId="04506370"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05C0E06D" w14:textId="77777777" w:rsidR="002C3221" w:rsidRDefault="00D347F7">
            <w:pPr>
              <w:keepNext/>
              <w:spacing w:before="75" w:after="30"/>
            </w:pPr>
            <w:r>
              <w:rPr>
                <w:b/>
                <w:color w:val="000000"/>
                <w:sz w:val="20"/>
              </w:rPr>
              <w:t>Property NOI*</w:t>
            </w:r>
          </w:p>
        </w:tc>
        <w:tc>
          <w:tcPr>
            <w:tcW w:w="1125" w:type="dxa"/>
            <w:gridSpan w:val="3"/>
            <w:tcBorders>
              <w:top w:val="single" w:sz="8" w:space="0" w:color="000000"/>
              <w:left w:val="nil"/>
              <w:bottom w:val="nil"/>
              <w:right w:val="nil"/>
            </w:tcBorders>
            <w:shd w:val="clear" w:color="auto" w:fill="FFFFFF"/>
            <w:tcMar>
              <w:top w:w="0" w:type="dxa"/>
              <w:left w:w="53" w:type="dxa"/>
              <w:bottom w:w="0" w:type="dxa"/>
              <w:right w:w="15" w:type="dxa"/>
            </w:tcMar>
            <w:vAlign w:val="bottom"/>
          </w:tcPr>
          <w:p w14:paraId="536E79EF" w14:textId="77777777" w:rsidR="002C3221" w:rsidRDefault="00D347F7">
            <w:pPr>
              <w:keepNext/>
              <w:spacing w:before="55" w:after="30"/>
              <w:ind w:right="120"/>
              <w:jc w:val="right"/>
            </w:pPr>
            <w:r>
              <w:rPr>
                <w:b/>
                <w:color w:val="000000"/>
                <w:sz w:val="20"/>
              </w:rPr>
              <w:t>144,888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489DF9" w14:textId="77777777" w:rsidR="002C3221" w:rsidRDefault="002C3221">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0CE13360" w14:textId="77777777" w:rsidR="002C3221" w:rsidRDefault="00D347F7">
            <w:pPr>
              <w:keepNext/>
              <w:spacing w:before="55" w:after="30"/>
              <w:jc w:val="right"/>
            </w:pPr>
            <w:r>
              <w:rPr>
                <w:b/>
                <w:color w:val="000000"/>
                <w:sz w:val="20"/>
              </w:rPr>
              <w:t>149,737 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67C9C27" w14:textId="77777777" w:rsidR="002C3221" w:rsidRDefault="002C3221">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7F596F" w14:textId="77777777" w:rsidR="002C3221" w:rsidRDefault="002C3221">
            <w:pPr>
              <w:keepNext/>
            </w:pPr>
          </w:p>
        </w:tc>
        <w:tc>
          <w:tcPr>
            <w:tcW w:w="1065" w:type="dxa"/>
            <w:gridSpan w:val="3"/>
            <w:tcBorders>
              <w:top w:val="single" w:sz="8" w:space="0" w:color="000000"/>
              <w:left w:val="nil"/>
              <w:bottom w:val="nil"/>
              <w:right w:val="nil"/>
            </w:tcBorders>
            <w:shd w:val="clear" w:color="auto" w:fill="FFFFFF"/>
            <w:tcMar>
              <w:top w:w="0" w:type="dxa"/>
              <w:left w:w="53" w:type="dxa"/>
              <w:bottom w:w="0" w:type="dxa"/>
              <w:right w:w="15" w:type="dxa"/>
            </w:tcMar>
            <w:vAlign w:val="bottom"/>
          </w:tcPr>
          <w:p w14:paraId="6196EC49" w14:textId="77777777" w:rsidR="002C3221" w:rsidRDefault="00D347F7">
            <w:pPr>
              <w:keepNext/>
              <w:spacing w:before="55" w:after="30"/>
              <w:ind w:right="120"/>
              <w:jc w:val="right"/>
            </w:pPr>
            <w:r>
              <w:rPr>
                <w:b/>
                <w:color w:val="000000"/>
                <w:sz w:val="20"/>
              </w:rPr>
              <w:t>156,441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F39B1C" w14:textId="77777777" w:rsidR="002C3221" w:rsidRDefault="002C3221">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1D928546" w14:textId="77777777" w:rsidR="002C3221" w:rsidRDefault="00D347F7">
            <w:pPr>
              <w:keepNext/>
              <w:spacing w:before="55" w:after="30"/>
              <w:jc w:val="right"/>
            </w:pPr>
            <w:r>
              <w:rPr>
                <w:b/>
                <w:color w:val="000000"/>
                <w:sz w:val="20"/>
              </w:rPr>
              <w:t>165,218 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90F8AE6" w14:textId="77777777" w:rsidR="002C3221" w:rsidRDefault="002C3221">
            <w:pPr>
              <w:keepNext/>
              <w:spacing w:before="55" w:after="30"/>
              <w:jc w:val="right"/>
            </w:pPr>
          </w:p>
        </w:tc>
      </w:tr>
      <w:tr w:rsidR="002C3221" w14:paraId="7E86C6B5"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1B0376EA" w14:textId="77777777" w:rsidR="002C3221" w:rsidRDefault="00D347F7">
            <w:pPr>
              <w:keepNext/>
              <w:spacing w:before="75" w:after="30"/>
            </w:pPr>
            <w:r>
              <w:rPr>
                <w:color w:val="000000"/>
                <w:sz w:val="20"/>
              </w:rPr>
              <w:t>Net operating income from:</w:t>
            </w: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14:paraId="6EF59D76"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A6A962"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14:paraId="17BCF5A3"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282A4F"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14:paraId="6AEBE619" w14:textId="77777777" w:rsidR="002C3221" w:rsidRDefault="002C3221">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E73F45" w14:textId="77777777" w:rsidR="002C3221" w:rsidRDefault="002C3221">
            <w:pPr>
              <w:keepNext/>
            </w:pP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14:paraId="20733361" w14:textId="77777777" w:rsidR="002C3221" w:rsidRDefault="002C3221">
            <w:pPr>
              <w:keepNext/>
            </w:pPr>
          </w:p>
        </w:tc>
      </w:tr>
      <w:tr w:rsidR="002C3221" w14:paraId="3808A971"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13820FFB" w14:textId="77777777" w:rsidR="002C3221" w:rsidRDefault="00D347F7">
            <w:pPr>
              <w:keepNext/>
              <w:spacing w:before="75" w:after="30"/>
              <w:ind w:left="360"/>
              <w:rPr>
                <w:sz w:val="20"/>
              </w:rPr>
            </w:pPr>
            <w:r>
              <w:rPr>
                <w:sz w:val="20"/>
              </w:rPr>
              <w:t>Acquisitions</w:t>
            </w:r>
          </w:p>
        </w:tc>
        <w:tc>
          <w:tcPr>
            <w:tcW w:w="1125" w:type="dxa"/>
            <w:gridSpan w:val="3"/>
            <w:tcBorders>
              <w:top w:val="nil"/>
              <w:left w:val="nil"/>
              <w:bottom w:val="nil"/>
              <w:right w:val="nil"/>
            </w:tcBorders>
            <w:shd w:val="clear" w:color="auto" w:fill="FFFFFF"/>
            <w:tcMar>
              <w:top w:w="0" w:type="dxa"/>
              <w:left w:w="53" w:type="dxa"/>
              <w:bottom w:w="0" w:type="dxa"/>
              <w:right w:w="15" w:type="dxa"/>
            </w:tcMar>
            <w:vAlign w:val="bottom"/>
          </w:tcPr>
          <w:p w14:paraId="7FABDE55" w14:textId="77777777" w:rsidR="002C3221" w:rsidRDefault="00D347F7">
            <w:pPr>
              <w:keepNext/>
              <w:spacing w:before="75" w:after="30"/>
              <w:ind w:right="120"/>
              <w:jc w:val="right"/>
            </w:pPr>
            <w:r>
              <w:rPr>
                <w:color w:val="000000"/>
                <w:sz w:val="20"/>
              </w:rPr>
              <w:t>(16,202)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7D4E06" w14:textId="77777777" w:rsidR="002C3221" w:rsidRDefault="002C3221">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052732CC" w14:textId="77777777" w:rsidR="002C3221" w:rsidRDefault="00D347F7">
            <w:pPr>
              <w:keepNext/>
              <w:spacing w:before="75" w:after="30"/>
              <w:jc w:val="right"/>
            </w:pPr>
            <w:r>
              <w:rPr>
                <w:color w:val="000000"/>
                <w:sz w:val="20"/>
              </w:rPr>
              <w:t>(9,279)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BD45DE7"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233DB0" w14:textId="77777777" w:rsidR="002C3221" w:rsidRDefault="002C3221">
            <w:pPr>
              <w:keepNext/>
            </w:pPr>
          </w:p>
        </w:tc>
        <w:tc>
          <w:tcPr>
            <w:tcW w:w="1065" w:type="dxa"/>
            <w:gridSpan w:val="3"/>
            <w:tcBorders>
              <w:top w:val="nil"/>
              <w:left w:val="nil"/>
              <w:bottom w:val="nil"/>
              <w:right w:val="nil"/>
            </w:tcBorders>
            <w:shd w:val="clear" w:color="auto" w:fill="FFFFFF"/>
            <w:tcMar>
              <w:top w:w="0" w:type="dxa"/>
              <w:left w:w="53" w:type="dxa"/>
              <w:bottom w:w="0" w:type="dxa"/>
              <w:right w:w="15" w:type="dxa"/>
            </w:tcMar>
            <w:vAlign w:val="bottom"/>
          </w:tcPr>
          <w:p w14:paraId="3C024974" w14:textId="77777777" w:rsidR="002C3221" w:rsidRDefault="00D347F7">
            <w:pPr>
              <w:keepNext/>
              <w:spacing w:before="75" w:after="30"/>
              <w:ind w:right="120"/>
              <w:jc w:val="right"/>
            </w:pPr>
            <w:r>
              <w:rPr>
                <w:color w:val="000000"/>
                <w:sz w:val="20"/>
              </w:rPr>
              <w:t>(19,624)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C8A9AD" w14:textId="77777777" w:rsidR="002C3221" w:rsidRDefault="002C3221">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33223714" w14:textId="77777777" w:rsidR="002C3221" w:rsidRDefault="00D347F7">
            <w:pPr>
              <w:keepNext/>
              <w:spacing w:before="75" w:after="30"/>
              <w:jc w:val="right"/>
            </w:pPr>
            <w:r>
              <w:rPr>
                <w:color w:val="000000"/>
                <w:sz w:val="20"/>
              </w:rPr>
              <w:t>(12,741)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2A7BCF4" w14:textId="77777777" w:rsidR="002C3221" w:rsidRDefault="002C3221">
            <w:pPr>
              <w:keepNext/>
              <w:spacing w:before="75" w:after="30"/>
              <w:jc w:val="right"/>
            </w:pPr>
          </w:p>
        </w:tc>
      </w:tr>
      <w:tr w:rsidR="002C3221" w14:paraId="77CDDEFF"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3F5934DC" w14:textId="77777777" w:rsidR="002C3221" w:rsidRDefault="00D347F7">
            <w:pPr>
              <w:keepNext/>
              <w:spacing w:before="75" w:after="30"/>
              <w:ind w:left="360"/>
              <w:rPr>
                <w:sz w:val="20"/>
              </w:rPr>
            </w:pPr>
            <w:r>
              <w:rPr>
                <w:sz w:val="20"/>
              </w:rPr>
              <w:t>Dispositions</w:t>
            </w:r>
          </w:p>
        </w:tc>
        <w:tc>
          <w:tcPr>
            <w:tcW w:w="1125" w:type="dxa"/>
            <w:gridSpan w:val="3"/>
            <w:tcBorders>
              <w:top w:val="nil"/>
              <w:left w:val="nil"/>
              <w:bottom w:val="nil"/>
              <w:right w:val="nil"/>
            </w:tcBorders>
            <w:shd w:val="clear" w:color="auto" w:fill="CCEEFF"/>
            <w:tcMar>
              <w:top w:w="0" w:type="dxa"/>
              <w:left w:w="53" w:type="dxa"/>
              <w:bottom w:w="0" w:type="dxa"/>
              <w:right w:w="15" w:type="dxa"/>
            </w:tcMar>
            <w:vAlign w:val="bottom"/>
          </w:tcPr>
          <w:p w14:paraId="5C4DA979" w14:textId="77777777" w:rsidR="002C3221" w:rsidRDefault="00D347F7">
            <w:pPr>
              <w:keepNext/>
              <w:spacing w:before="75" w:after="30"/>
              <w:ind w:right="120"/>
              <w:jc w:val="right"/>
            </w:pPr>
            <w:r>
              <w:rPr>
                <w:color w:val="000000"/>
                <w:sz w:val="20"/>
              </w:rPr>
              <w:t>155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6B60B9" w14:textId="77777777" w:rsidR="002C3221" w:rsidRDefault="002C3221">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746A63E8" w14:textId="77777777" w:rsidR="002C3221" w:rsidRDefault="00D347F7">
            <w:pPr>
              <w:keepNext/>
              <w:spacing w:before="75" w:after="30"/>
              <w:jc w:val="right"/>
            </w:pPr>
            <w:r>
              <w:rPr>
                <w:color w:val="000000"/>
                <w:sz w:val="20"/>
              </w:rPr>
              <w:t>(16,887)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87BF28" w14:textId="77777777" w:rsidR="002C3221" w:rsidRDefault="002C3221">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BD2F61" w14:textId="77777777" w:rsidR="002C3221" w:rsidRDefault="002C3221">
            <w:pPr>
              <w:keepNext/>
            </w:pPr>
          </w:p>
        </w:tc>
        <w:tc>
          <w:tcPr>
            <w:tcW w:w="1065" w:type="dxa"/>
            <w:gridSpan w:val="3"/>
            <w:tcBorders>
              <w:top w:val="nil"/>
              <w:left w:val="nil"/>
              <w:bottom w:val="nil"/>
              <w:right w:val="nil"/>
            </w:tcBorders>
            <w:shd w:val="clear" w:color="auto" w:fill="CCEEFF"/>
            <w:tcMar>
              <w:top w:w="0" w:type="dxa"/>
              <w:left w:w="53" w:type="dxa"/>
              <w:bottom w:w="0" w:type="dxa"/>
              <w:right w:w="15" w:type="dxa"/>
            </w:tcMar>
            <w:vAlign w:val="bottom"/>
          </w:tcPr>
          <w:p w14:paraId="0ECF91E1" w14:textId="77777777" w:rsidR="002C3221" w:rsidRDefault="00D347F7">
            <w:pPr>
              <w:keepNext/>
              <w:spacing w:before="75" w:after="30"/>
              <w:ind w:right="120"/>
              <w:jc w:val="right"/>
            </w:pPr>
            <w:r>
              <w:rPr>
                <w:color w:val="000000"/>
                <w:sz w:val="20"/>
              </w:rPr>
              <w:t>155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1C1EF5" w14:textId="77777777" w:rsidR="002C3221" w:rsidRDefault="002C3221">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6DDC7C03" w14:textId="77777777" w:rsidR="002C3221" w:rsidRDefault="00D347F7">
            <w:pPr>
              <w:keepNext/>
              <w:spacing w:before="75" w:after="30"/>
              <w:jc w:val="right"/>
            </w:pPr>
            <w:r>
              <w:rPr>
                <w:color w:val="000000"/>
                <w:sz w:val="20"/>
              </w:rPr>
              <w:t>(18,138)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E8E6538" w14:textId="77777777" w:rsidR="002C3221" w:rsidRDefault="002C3221">
            <w:pPr>
              <w:keepNext/>
              <w:spacing w:before="75" w:after="30"/>
              <w:jc w:val="right"/>
            </w:pPr>
          </w:p>
        </w:tc>
      </w:tr>
      <w:tr w:rsidR="002C3221" w14:paraId="361FC5EF"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2FF0CBAF" w14:textId="77777777" w:rsidR="002C3221" w:rsidRDefault="00D347F7">
            <w:pPr>
              <w:keepNext/>
              <w:spacing w:before="75" w:after="30"/>
              <w:ind w:left="360"/>
              <w:rPr>
                <w:sz w:val="20"/>
              </w:rPr>
            </w:pPr>
            <w:r>
              <w:rPr>
                <w:sz w:val="20"/>
              </w:rPr>
              <w:t>Other investments</w:t>
            </w:r>
            <w:r>
              <w:rPr>
                <w:sz w:val="20"/>
                <w:vertAlign w:val="superscript"/>
              </w:rPr>
              <w:t>(1)</w:t>
            </w:r>
          </w:p>
        </w:tc>
        <w:tc>
          <w:tcPr>
            <w:tcW w:w="1125" w:type="dxa"/>
            <w:gridSpan w:val="3"/>
            <w:tcBorders>
              <w:top w:val="nil"/>
              <w:left w:val="nil"/>
              <w:bottom w:val="single" w:sz="8" w:space="0" w:color="000000"/>
              <w:right w:val="nil"/>
            </w:tcBorders>
            <w:shd w:val="clear" w:color="auto" w:fill="FFFFFF"/>
            <w:tcMar>
              <w:top w:w="0" w:type="dxa"/>
              <w:left w:w="53" w:type="dxa"/>
              <w:bottom w:w="0" w:type="dxa"/>
              <w:right w:w="15" w:type="dxa"/>
            </w:tcMar>
            <w:vAlign w:val="bottom"/>
          </w:tcPr>
          <w:p w14:paraId="43C2B38B" w14:textId="77777777" w:rsidR="002C3221" w:rsidRDefault="00D347F7">
            <w:pPr>
              <w:keepNext/>
              <w:spacing w:before="75" w:after="30"/>
              <w:ind w:right="120"/>
              <w:jc w:val="right"/>
            </w:pPr>
            <w:r>
              <w:rPr>
                <w:color w:val="000000"/>
                <w:sz w:val="20"/>
              </w:rPr>
              <w:t>326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6EB377" w14:textId="77777777" w:rsidR="002C3221" w:rsidRDefault="002C3221">
            <w:pPr>
              <w:keepNext/>
            </w:pPr>
          </w:p>
        </w:tc>
        <w:tc>
          <w:tcPr>
            <w:tcW w:w="96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4E79925" w14:textId="77777777" w:rsidR="002C3221" w:rsidRDefault="00D347F7">
            <w:pPr>
              <w:keepNext/>
              <w:spacing w:before="75" w:after="30"/>
              <w:jc w:val="right"/>
            </w:pPr>
            <w:r>
              <w:rPr>
                <w:color w:val="000000"/>
                <w:sz w:val="20"/>
              </w:rPr>
              <w:t>238 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3EB1421" w14:textId="77777777" w:rsidR="002C3221" w:rsidRDefault="002C3221">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702137" w14:textId="77777777" w:rsidR="002C3221" w:rsidRDefault="002C3221">
            <w:pPr>
              <w:keepNext/>
            </w:pPr>
          </w:p>
        </w:tc>
        <w:tc>
          <w:tcPr>
            <w:tcW w:w="1065" w:type="dxa"/>
            <w:gridSpan w:val="3"/>
            <w:tcBorders>
              <w:top w:val="nil"/>
              <w:left w:val="nil"/>
              <w:bottom w:val="single" w:sz="8" w:space="0" w:color="000000"/>
              <w:right w:val="nil"/>
            </w:tcBorders>
            <w:shd w:val="clear" w:color="auto" w:fill="FFFFFF"/>
            <w:tcMar>
              <w:top w:w="0" w:type="dxa"/>
              <w:left w:w="53" w:type="dxa"/>
              <w:bottom w:w="0" w:type="dxa"/>
              <w:right w:w="15" w:type="dxa"/>
            </w:tcMar>
            <w:vAlign w:val="bottom"/>
          </w:tcPr>
          <w:p w14:paraId="14B6EBC3" w14:textId="77777777" w:rsidR="002C3221" w:rsidRDefault="00D347F7">
            <w:pPr>
              <w:keepNext/>
              <w:spacing w:before="75" w:after="30"/>
              <w:ind w:right="120"/>
              <w:jc w:val="right"/>
            </w:pPr>
            <w:r>
              <w:rPr>
                <w:color w:val="000000"/>
                <w:sz w:val="20"/>
              </w:rPr>
              <w:t>438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7F54D5" w14:textId="77777777" w:rsidR="002C3221" w:rsidRDefault="002C3221">
            <w:pPr>
              <w:keepNext/>
            </w:pPr>
          </w:p>
        </w:tc>
        <w:tc>
          <w:tcPr>
            <w:tcW w:w="102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57E643AC" w14:textId="77777777" w:rsidR="002C3221" w:rsidRDefault="00D347F7">
            <w:pPr>
              <w:keepNext/>
              <w:spacing w:before="75" w:after="30"/>
              <w:jc w:val="right"/>
            </w:pPr>
            <w:r>
              <w:rPr>
                <w:color w:val="000000"/>
                <w:sz w:val="20"/>
              </w:rPr>
              <w:t>838 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7BF0496" w14:textId="77777777" w:rsidR="002C3221" w:rsidRDefault="002C3221">
            <w:pPr>
              <w:keepNext/>
              <w:spacing w:before="75" w:after="30"/>
              <w:jc w:val="right"/>
            </w:pPr>
          </w:p>
        </w:tc>
      </w:tr>
      <w:tr w:rsidR="002C3221" w14:paraId="58354730"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7BF93AB0" w14:textId="77777777" w:rsidR="002C3221" w:rsidRDefault="00D347F7">
            <w:pPr>
              <w:keepNext/>
              <w:spacing w:before="75" w:after="30"/>
            </w:pPr>
            <w:r>
              <w:rPr>
                <w:b/>
                <w:color w:val="000000"/>
                <w:sz w:val="20"/>
              </w:rPr>
              <w:t>Same Store NOI*</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234D5C1D" w14:textId="77777777" w:rsidR="002C3221" w:rsidRDefault="00D347F7">
            <w:pPr>
              <w:keepNext/>
              <w:spacing w:before="55" w:after="30"/>
            </w:pPr>
            <w:r>
              <w:rPr>
                <w:b/>
                <w:color w:val="000000"/>
                <w:sz w:val="20"/>
              </w:rPr>
              <w:t>$</w:t>
            </w:r>
          </w:p>
        </w:tc>
        <w:tc>
          <w:tcPr>
            <w:tcW w:w="965" w:type="dxa"/>
            <w:gridSpan w:val="2"/>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9D386D8" w14:textId="77777777" w:rsidR="002C3221" w:rsidRDefault="00D347F7">
            <w:pPr>
              <w:keepNext/>
              <w:spacing w:before="55" w:after="30"/>
              <w:ind w:right="120"/>
              <w:jc w:val="right"/>
            </w:pPr>
            <w:r>
              <w:rPr>
                <w:b/>
                <w:color w:val="000000"/>
                <w:sz w:val="20"/>
              </w:rPr>
              <w:t>129,167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E90327"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02AE494" w14:textId="77777777" w:rsidR="002C3221" w:rsidRDefault="00D347F7">
            <w:pPr>
              <w:keepNext/>
              <w:spacing w:before="55" w:after="30"/>
            </w:pPr>
            <w:r>
              <w:rPr>
                <w:b/>
                <w:color w:val="000000"/>
                <w:sz w:val="20"/>
              </w:rPr>
              <w:t>$</w:t>
            </w:r>
          </w:p>
        </w:tc>
        <w:tc>
          <w:tcPr>
            <w:tcW w:w="8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88FF3E2" w14:textId="77777777" w:rsidR="002C3221" w:rsidRDefault="00D347F7">
            <w:pPr>
              <w:keepNext/>
              <w:spacing w:before="55" w:after="30"/>
              <w:jc w:val="right"/>
            </w:pPr>
            <w:r>
              <w:rPr>
                <w:b/>
                <w:color w:val="000000"/>
                <w:sz w:val="20"/>
              </w:rPr>
              <w:t>123,809 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58BF128" w14:textId="77777777" w:rsidR="002C3221" w:rsidRDefault="002C3221">
            <w:pPr>
              <w:keepNext/>
              <w:spacing w:before="5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AF4D04"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342A8937" w14:textId="77777777" w:rsidR="002C3221" w:rsidRDefault="00D347F7">
            <w:pPr>
              <w:keepNext/>
              <w:spacing w:before="55" w:after="30"/>
            </w:pPr>
            <w:r>
              <w:rPr>
                <w:b/>
                <w:color w:val="000000"/>
                <w:sz w:val="20"/>
              </w:rPr>
              <w:t>$</w:t>
            </w:r>
          </w:p>
        </w:tc>
        <w:tc>
          <w:tcPr>
            <w:tcW w:w="905" w:type="dxa"/>
            <w:gridSpan w:val="2"/>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EDED8FF" w14:textId="77777777" w:rsidR="002C3221" w:rsidRDefault="00D347F7">
            <w:pPr>
              <w:keepNext/>
              <w:spacing w:before="55" w:after="30"/>
              <w:ind w:right="120"/>
              <w:jc w:val="right"/>
            </w:pPr>
            <w:r>
              <w:rPr>
                <w:b/>
                <w:color w:val="000000"/>
                <w:sz w:val="20"/>
              </w:rPr>
              <w:t>137,410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379C8F" w14:textId="77777777" w:rsidR="002C3221" w:rsidRDefault="002C3221">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3E7DDF55" w14:textId="77777777" w:rsidR="002C3221" w:rsidRDefault="00D347F7">
            <w:pPr>
              <w:keepNext/>
              <w:spacing w:before="55" w:after="30"/>
            </w:pPr>
            <w:r>
              <w:rPr>
                <w:b/>
                <w:color w:val="000000"/>
                <w:sz w:val="20"/>
              </w:rPr>
              <w:t>$</w:t>
            </w:r>
          </w:p>
        </w:tc>
        <w:tc>
          <w:tcPr>
            <w:tcW w:w="86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DEDA15B" w14:textId="77777777" w:rsidR="002C3221" w:rsidRDefault="00D347F7">
            <w:pPr>
              <w:keepNext/>
              <w:spacing w:before="55" w:after="30"/>
              <w:jc w:val="right"/>
            </w:pPr>
            <w:r>
              <w:rPr>
                <w:b/>
                <w:color w:val="000000"/>
                <w:sz w:val="20"/>
              </w:rPr>
              <w:t>135,177 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0542C54" w14:textId="77777777" w:rsidR="002C3221" w:rsidRDefault="002C3221">
            <w:pPr>
              <w:keepNext/>
              <w:spacing w:before="55" w:after="30"/>
              <w:jc w:val="right"/>
            </w:pPr>
          </w:p>
        </w:tc>
      </w:tr>
      <w:tr w:rsidR="002C3221" w14:paraId="068CA02B" w14:textId="77777777">
        <w:trPr>
          <w:cantSplit/>
          <w:trHeight w:hRule="exact" w:val="345"/>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0EF8F0E1" w14:textId="77777777" w:rsidR="002C3221" w:rsidRDefault="00D347F7">
            <w:pPr>
              <w:spacing w:before="75" w:after="30"/>
            </w:pPr>
            <w:r>
              <w:rPr>
                <w:i/>
                <w:color w:val="000000"/>
                <w:sz w:val="20"/>
              </w:rPr>
              <w:t>Change period over period in Same Store NOI</w:t>
            </w:r>
          </w:p>
        </w:tc>
        <w:tc>
          <w:tcPr>
            <w:tcW w:w="102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14:paraId="7F3DA58D" w14:textId="77777777" w:rsidR="002C3221" w:rsidRDefault="00D347F7">
            <w:pPr>
              <w:spacing w:before="55" w:after="30"/>
              <w:jc w:val="right"/>
            </w:pPr>
            <w:r>
              <w:rPr>
                <w:i/>
                <w:color w:val="000000"/>
                <w:sz w:val="20"/>
              </w:rPr>
              <w:t>4.3 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7B050CCD" w14:textId="77777777" w:rsidR="002C3221" w:rsidRDefault="00D347F7">
            <w:pPr>
              <w:spacing w:before="55" w:after="30"/>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C91AF9" w14:textId="77777777" w:rsidR="002C3221" w:rsidRDefault="002C3221"/>
        </w:tc>
        <w:tc>
          <w:tcPr>
            <w:tcW w:w="1065" w:type="dxa"/>
            <w:gridSpan w:val="3"/>
            <w:tcBorders>
              <w:top w:val="double" w:sz="8" w:space="0" w:color="000000"/>
              <w:left w:val="nil"/>
              <w:bottom w:val="nil"/>
              <w:right w:val="nil"/>
            </w:tcBorders>
            <w:shd w:val="clear" w:color="auto" w:fill="FFFFFF"/>
            <w:tcMar>
              <w:top w:w="0" w:type="dxa"/>
              <w:left w:w="53" w:type="dxa"/>
              <w:bottom w:w="0" w:type="dxa"/>
              <w:right w:w="53" w:type="dxa"/>
            </w:tcMar>
            <w:vAlign w:val="bottom"/>
          </w:tcPr>
          <w:p w14:paraId="3D1C77BB" w14:textId="77777777" w:rsidR="002C3221" w:rsidRDefault="00D347F7">
            <w:pPr>
              <w:spacing w:before="55" w:after="30"/>
              <w:jc w:val="right"/>
            </w:pPr>
            <w:r>
              <w:rPr>
                <w:i/>
                <w:color w:val="000000"/>
                <w:sz w:val="20"/>
              </w:rPr>
              <w:t>N/A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2A2065" w14:textId="77777777" w:rsidR="002C3221" w:rsidRDefault="002C3221"/>
        </w:tc>
        <w:tc>
          <w:tcPr>
            <w:tcW w:w="96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14:paraId="532985E7" w14:textId="77777777" w:rsidR="002C3221" w:rsidRDefault="00D347F7">
            <w:pPr>
              <w:spacing w:before="55" w:after="30"/>
              <w:jc w:val="right"/>
            </w:pPr>
            <w:r>
              <w:rPr>
                <w:i/>
                <w:color w:val="000000"/>
                <w:sz w:val="20"/>
              </w:rPr>
              <w:t>1.7 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7B02C622" w14:textId="77777777" w:rsidR="002C3221" w:rsidRDefault="00D347F7">
            <w:pPr>
              <w:spacing w:before="55" w:after="30"/>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77F0AD" w14:textId="77777777" w:rsidR="002C3221" w:rsidRDefault="002C3221"/>
        </w:tc>
        <w:tc>
          <w:tcPr>
            <w:tcW w:w="1125" w:type="dxa"/>
            <w:gridSpan w:val="3"/>
            <w:tcBorders>
              <w:top w:val="double" w:sz="8" w:space="0" w:color="000000"/>
              <w:left w:val="nil"/>
              <w:bottom w:val="nil"/>
              <w:right w:val="nil"/>
            </w:tcBorders>
            <w:shd w:val="clear" w:color="auto" w:fill="FFFFFF"/>
            <w:tcMar>
              <w:top w:w="0" w:type="dxa"/>
              <w:left w:w="53" w:type="dxa"/>
              <w:bottom w:w="0" w:type="dxa"/>
              <w:right w:w="53" w:type="dxa"/>
            </w:tcMar>
            <w:vAlign w:val="bottom"/>
          </w:tcPr>
          <w:p w14:paraId="7858ED18" w14:textId="77777777" w:rsidR="002C3221" w:rsidRDefault="00D347F7">
            <w:pPr>
              <w:spacing w:before="55" w:after="30"/>
              <w:jc w:val="right"/>
            </w:pPr>
            <w:r>
              <w:rPr>
                <w:i/>
                <w:color w:val="000000"/>
                <w:sz w:val="20"/>
              </w:rPr>
              <w:t>N/A</w:t>
            </w:r>
          </w:p>
        </w:tc>
      </w:tr>
    </w:tbl>
    <w:p w14:paraId="5BE93B34" w14:textId="77777777" w:rsidR="002C3221" w:rsidRDefault="002C3221">
      <w:pPr>
        <w:spacing w:line="288" w:lineRule="auto"/>
        <w:rPr>
          <w:i/>
          <w:sz w:val="20"/>
          <w:vertAlign w:val="superscript"/>
        </w:rPr>
      </w:pPr>
    </w:p>
    <w:p w14:paraId="1D9132D4" w14:textId="77777777" w:rsidR="002C3221" w:rsidRDefault="00D347F7">
      <w:pPr>
        <w:spacing w:line="288" w:lineRule="auto"/>
        <w:rPr>
          <w:i/>
          <w:sz w:val="20"/>
          <w:vertAlign w:val="superscript"/>
        </w:rPr>
      </w:pPr>
      <w:r>
        <w:rPr>
          <w:i/>
          <w:sz w:val="20"/>
          <w:vertAlign w:val="superscript"/>
        </w:rPr>
        <w:t>(1)</w:t>
      </w:r>
      <w:r>
        <w:rPr>
          <w:i/>
          <w:sz w:val="20"/>
        </w:rPr>
        <w:t>Other investments consist of active redevelopment and development projects, land, and recently completed redevelopment and dev</w:t>
      </w:r>
      <w:r>
        <w:rPr>
          <w:i/>
          <w:sz w:val="20"/>
        </w:rPr>
        <w:t>elopment projects. The operating results from 222 South Orange Avenue in Orlando, FL are included in this line item.</w:t>
      </w:r>
    </w:p>
    <w:p w14:paraId="6657A8EF" w14:textId="77777777" w:rsidR="002C3221" w:rsidRDefault="002C3221">
      <w:pPr>
        <w:pageBreakBefore/>
        <w:spacing w:line="288" w:lineRule="auto"/>
        <w:rPr>
          <w:i/>
          <w:sz w:val="20"/>
          <w:vertAlign w:val="superscript"/>
        </w:rPr>
      </w:pPr>
    </w:p>
    <w:p w14:paraId="4BF8C253" w14:textId="77777777" w:rsidR="002C3221" w:rsidRDefault="00D347F7">
      <w:pPr>
        <w:spacing w:line="288" w:lineRule="auto"/>
        <w:rPr>
          <w:rFonts w:ascii="Arial" w:eastAsia="Arial" w:hAnsi="Arial" w:cs="Arial"/>
          <w:b/>
          <w:i/>
          <w:sz w:val="16"/>
          <w:vertAlign w:val="superscript"/>
        </w:rPr>
      </w:pPr>
      <w:r>
        <w:rPr>
          <w:rFonts w:ascii="Arial" w:eastAsia="Arial" w:hAnsi="Arial" w:cs="Arial"/>
          <w:b/>
          <w:sz w:val="16"/>
        </w:rPr>
        <w:t>*Definitions:</w:t>
      </w:r>
    </w:p>
    <w:p w14:paraId="2143BA67" w14:textId="77777777" w:rsidR="002C3221" w:rsidRDefault="002C3221">
      <w:pPr>
        <w:spacing w:line="288" w:lineRule="auto"/>
        <w:rPr>
          <w:rFonts w:ascii="Arial" w:eastAsia="Arial" w:hAnsi="Arial" w:cs="Arial"/>
          <w:b/>
          <w:i/>
          <w:sz w:val="16"/>
          <w:vertAlign w:val="superscript"/>
        </w:rPr>
      </w:pPr>
    </w:p>
    <w:p w14:paraId="3E52C980" w14:textId="77777777" w:rsidR="002C3221" w:rsidRDefault="00D347F7">
      <w:pPr>
        <w:spacing w:line="288" w:lineRule="auto"/>
        <w:rPr>
          <w:rFonts w:ascii="Arial" w:eastAsia="Arial" w:hAnsi="Arial" w:cs="Arial"/>
          <w:b/>
          <w:i/>
          <w:sz w:val="16"/>
          <w:vertAlign w:val="superscript"/>
        </w:rPr>
      </w:pPr>
      <w:r>
        <w:rPr>
          <w:sz w:val="16"/>
        </w:rPr>
        <w:t>Funds From Operations ("FFO"): The Company calculates FFO in accordance with the current National Association of Real Estat</w:t>
      </w:r>
      <w:r>
        <w:rPr>
          <w:sz w:val="16"/>
        </w:rPr>
        <w:t xml:space="preserve">e Investment Trusts (“NAREIT”) definition. NAREIT currently defines FFO as net income (calculated in accordance with GAAP), excluding depreciation and amortization related to real estate, gains and losses from the sale of certain real estate assets, gains </w:t>
      </w:r>
      <w:r>
        <w:rPr>
          <w:sz w:val="16"/>
        </w:rPr>
        <w:t>and losses from change in control, and impairment write-downs of certain real estate assets and investment in entities when the impairment is directly attributable to decreases in the value of depreciable real estate held by the entity, along with appropri</w:t>
      </w:r>
      <w:r>
        <w:rPr>
          <w:sz w:val="16"/>
        </w:rPr>
        <w:t>ate adjustments to those reconciling items for joint ventures. These adjustments can vary among owners of identical assets in similar conditions based on historical cost accounting and useful-life estimates. FFO is a non-GAAP financial measure and should n</w:t>
      </w:r>
      <w:r>
        <w:rPr>
          <w:sz w:val="16"/>
        </w:rPr>
        <w:t>ot be viewed as an alternative to net income calculated in accordance with GAAP as a measurement of the Company’s operating performance. The Company believes that FFO is helpful to investors as a supplemental performance measure because it excludes the eff</w:t>
      </w:r>
      <w:r>
        <w:rPr>
          <w:sz w:val="16"/>
        </w:rPr>
        <w:t>ects of depreciation, amortization and gains or losses from sales of real estate, all of which are based on historical costs, which implicitly assumes that the value of real estate diminishes predictably over time. The Company also believes that FFO can he</w:t>
      </w:r>
      <w:r>
        <w:rPr>
          <w:sz w:val="16"/>
        </w:rPr>
        <w:t>lp facilitate comparisons of operating performance between periods and with other REITs. However, other REITs may not define FFO in accordance with the NAREIT definition, or may interpret the current NAREIT definition differently than the Company; therefor</w:t>
      </w:r>
      <w:r>
        <w:rPr>
          <w:sz w:val="16"/>
        </w:rPr>
        <w:t>e, the Company’s computation of FFO may not be comparable to that of such other REITs.</w:t>
      </w:r>
    </w:p>
    <w:p w14:paraId="0909034D" w14:textId="77777777" w:rsidR="002C3221" w:rsidRDefault="002C3221">
      <w:pPr>
        <w:spacing w:line="288" w:lineRule="auto"/>
        <w:rPr>
          <w:i/>
          <w:sz w:val="16"/>
          <w:vertAlign w:val="superscript"/>
        </w:rPr>
      </w:pPr>
    </w:p>
    <w:p w14:paraId="39D0659C" w14:textId="77777777" w:rsidR="002C3221" w:rsidRDefault="00D347F7">
      <w:pPr>
        <w:spacing w:line="288" w:lineRule="auto"/>
        <w:rPr>
          <w:i/>
          <w:sz w:val="16"/>
          <w:vertAlign w:val="superscript"/>
        </w:rPr>
      </w:pPr>
      <w:r>
        <w:rPr>
          <w:sz w:val="16"/>
        </w:rPr>
        <w:t>Core Funds From Operations ("Core FFO"): The Company calculates Core FFO by starting with FFO, as defined by NAREIT, and adjusting for gains or losses on the extinguish</w:t>
      </w:r>
      <w:r>
        <w:rPr>
          <w:sz w:val="16"/>
        </w:rPr>
        <w:t>ment of swaps and/or debt and any significant non-recurring items. Core FFO is a non-GAAP financial measure and should not be viewed as an alternative to net income calculated in accordance with GAAP as a measurement of the Company’s operating performance.</w:t>
      </w:r>
      <w:r>
        <w:rPr>
          <w:sz w:val="16"/>
        </w:rPr>
        <w:t xml:space="preserve"> The Company believes that Core FFO is helpful to investors as a supplemental performance measure because it excludes the effects of certain items which can create significant earnings volatility, but which do not directly relate to the Company’s core busi</w:t>
      </w:r>
      <w:r>
        <w:rPr>
          <w:sz w:val="16"/>
        </w:rPr>
        <w:t>ness operations. As a result, the Company believes that Core FFO can help facilitate comparisons of operating performance between periods and provides a more meaningful predictor of future earnings potential. Other REITs may not define Core FFO in the same</w:t>
      </w:r>
      <w:r>
        <w:rPr>
          <w:sz w:val="16"/>
        </w:rPr>
        <w:t xml:space="preserve"> manner as the Company; therefore, the Company’s computation of Core FFO may not be comparable to that of other REITs.</w:t>
      </w:r>
    </w:p>
    <w:p w14:paraId="0AD6D3D6" w14:textId="77777777" w:rsidR="002C3221" w:rsidRDefault="002C3221">
      <w:pPr>
        <w:spacing w:line="288" w:lineRule="auto"/>
        <w:rPr>
          <w:i/>
          <w:sz w:val="16"/>
          <w:vertAlign w:val="superscript"/>
        </w:rPr>
      </w:pPr>
    </w:p>
    <w:p w14:paraId="6E897B20" w14:textId="77777777" w:rsidR="002C3221" w:rsidRDefault="00D347F7">
      <w:pPr>
        <w:spacing w:line="288" w:lineRule="auto"/>
        <w:rPr>
          <w:i/>
          <w:sz w:val="16"/>
          <w:vertAlign w:val="superscript"/>
        </w:rPr>
      </w:pPr>
      <w:r>
        <w:rPr>
          <w:sz w:val="16"/>
        </w:rPr>
        <w:t>Adjusted Funds From Operations ("AFFO"): The Company calculates AFFO by starting with Core FFO and adjusting for non-incremental capital</w:t>
      </w:r>
      <w:r>
        <w:rPr>
          <w:sz w:val="16"/>
        </w:rPr>
        <w:t xml:space="preserve"> expenditures and then adding back non-cash items including: non-real estate depreciation, straight-lined rents and fair value lease adjustments, non-cash components of interest expense and compensation expense, and by making similar adjustments for joint </w:t>
      </w:r>
      <w:r>
        <w:rPr>
          <w:sz w:val="16"/>
        </w:rPr>
        <w:t xml:space="preserve">ventures.  AFFO is a non-GAAP financial measure and should not be viewed as an alternative to net income calculated in accordance with GAAP as a measurement of the Company’s operating performance.  The Company believes that AFFO is helpful to investors as </w:t>
      </w:r>
      <w:r>
        <w:rPr>
          <w:sz w:val="16"/>
        </w:rPr>
        <w:t>a meaningful supplemental comparative performance measure of our ability to make incremental capital investments.  Other REITs may not define AFFO in the same manner as the Company; therefore, the Company’s computation of AFFO may not be comparable to that</w:t>
      </w:r>
      <w:r>
        <w:rPr>
          <w:sz w:val="16"/>
        </w:rPr>
        <w:t xml:space="preserve"> of other REITs.</w:t>
      </w:r>
    </w:p>
    <w:p w14:paraId="2B457848" w14:textId="77777777" w:rsidR="002C3221" w:rsidRDefault="002C3221">
      <w:pPr>
        <w:spacing w:line="288" w:lineRule="auto"/>
        <w:rPr>
          <w:i/>
          <w:sz w:val="20"/>
          <w:vertAlign w:val="superscript"/>
        </w:rPr>
      </w:pPr>
    </w:p>
    <w:p w14:paraId="23242D29" w14:textId="77777777" w:rsidR="002C3221" w:rsidRDefault="00D347F7">
      <w:pPr>
        <w:spacing w:line="288" w:lineRule="auto"/>
        <w:rPr>
          <w:i/>
          <w:sz w:val="16"/>
          <w:vertAlign w:val="superscript"/>
        </w:rPr>
      </w:pPr>
      <w:r>
        <w:rPr>
          <w:sz w:val="16"/>
        </w:rPr>
        <w:t>EBITDAre: The Company calculates EBITDAre in accordance with the current National Association of Real Estate Investment Trusts (“NAREIT”) definition. NAREIT currently defines EBITDAre as net income (computed in accordance with GAAP) adjus</w:t>
      </w:r>
      <w:r>
        <w:rPr>
          <w:sz w:val="16"/>
        </w:rPr>
        <w:t>ted for gains or losses from sales of property, impairment losses, depreciation on real estate assets, amortization on real estate assets, interest expense and taxes, along with the same adjustments for joint ventures.  Some of the adjustments mentioned ca</w:t>
      </w:r>
      <w:r>
        <w:rPr>
          <w:sz w:val="16"/>
        </w:rPr>
        <w:t>n vary among owners of identical assets in similar conditions based on historical cost accounting and useful-life estimates.  EBITDAre is a non-GAAP financial measure and should not be viewed as an alternative to net income calculated in accordance with GA</w:t>
      </w:r>
      <w:r>
        <w:rPr>
          <w:sz w:val="16"/>
        </w:rPr>
        <w:t>AP as a measurement of the Company’s operating performance.  The Company believes that EBITDAre is helpful to investors as a supplemental performance measure because it provides a metric for understanding the Company’s results from ongoing operations witho</w:t>
      </w:r>
      <w:r>
        <w:rPr>
          <w:sz w:val="16"/>
        </w:rPr>
        <w:t>ut taking into account the effects of non-cash expenses (such as depreciation and amortization) and capitalization and capital structure expenses (such as interest expense and taxes).  The Company also believes that EBITDAre can help facilitate comparisons</w:t>
      </w:r>
      <w:r>
        <w:rPr>
          <w:sz w:val="16"/>
        </w:rPr>
        <w:t xml:space="preserve"> of operating performance between periods and with other REITs. However, other REITs may not define EBITDAre in accordance with the NAREIT definition, or may interpret the current NAREIT definition differently than the Company; therefore, the Company’s com</w:t>
      </w:r>
      <w:r>
        <w:rPr>
          <w:sz w:val="16"/>
        </w:rPr>
        <w:t>putation of EBITDAre may not be comparable to that of such other REITs.</w:t>
      </w:r>
    </w:p>
    <w:p w14:paraId="3DE550EA" w14:textId="77777777" w:rsidR="002C3221" w:rsidRDefault="002C3221">
      <w:pPr>
        <w:spacing w:line="288" w:lineRule="auto"/>
        <w:rPr>
          <w:i/>
          <w:sz w:val="16"/>
          <w:vertAlign w:val="superscript"/>
        </w:rPr>
      </w:pPr>
    </w:p>
    <w:p w14:paraId="215E04BD" w14:textId="77777777" w:rsidR="002C3221" w:rsidRDefault="00D347F7">
      <w:pPr>
        <w:spacing w:line="288" w:lineRule="auto"/>
        <w:rPr>
          <w:i/>
          <w:sz w:val="16"/>
          <w:vertAlign w:val="superscript"/>
        </w:rPr>
      </w:pPr>
      <w:r>
        <w:rPr>
          <w:sz w:val="16"/>
        </w:rPr>
        <w:t>Core EBITDA: The Company calculates Core EBITDA as net income (computed in accordance with GAAP) before interest, taxes, depreciation and amortization and incrementally removing any i</w:t>
      </w:r>
      <w:r>
        <w:rPr>
          <w:sz w:val="16"/>
        </w:rPr>
        <w:t>mpairment losses, gains or losses from sales of property and other significant infrequent items that create volatility within our earnings and make it difficult to determine the earnings generated by our core ongoing business.  Core EBITDA is a non-GAAP fi</w:t>
      </w:r>
      <w:r>
        <w:rPr>
          <w:sz w:val="16"/>
        </w:rPr>
        <w:t>nancial measure and should not be viewed as an alternative to net income calculated in accordance with GAAP as a measurement of the Company’s operating performance.  The Company believes that Core EBITDA is helpful to investors as a supplemental performanc</w:t>
      </w:r>
      <w:r>
        <w:rPr>
          <w:sz w:val="16"/>
        </w:rPr>
        <w:t>e measure because it provides a metric for understanding the performance of the Company’s results from ongoing operations without taking into account the effects of non-cash expenses (such as depreciation and amortization), as well as items that are not pa</w:t>
      </w:r>
      <w:r>
        <w:rPr>
          <w:sz w:val="16"/>
        </w:rPr>
        <w:t>rt of normal day-to-day operations of the Company’s business.  Other REITs may not define Core EBITDA in the same manner as the Company; therefore, the Company’s computation of Core EBITDA may not be comparable to that of other REITs.</w:t>
      </w:r>
    </w:p>
    <w:p w14:paraId="2EE8976F" w14:textId="77777777" w:rsidR="002C3221" w:rsidRDefault="002C3221">
      <w:pPr>
        <w:spacing w:line="288" w:lineRule="auto"/>
        <w:rPr>
          <w:i/>
          <w:sz w:val="16"/>
          <w:vertAlign w:val="superscript"/>
        </w:rPr>
      </w:pPr>
    </w:p>
    <w:p w14:paraId="2C064FD2" w14:textId="77777777" w:rsidR="002C3221" w:rsidRDefault="00D347F7">
      <w:pPr>
        <w:spacing w:line="288" w:lineRule="auto"/>
        <w:rPr>
          <w:i/>
          <w:sz w:val="16"/>
          <w:vertAlign w:val="superscript"/>
        </w:rPr>
      </w:pPr>
      <w:r>
        <w:rPr>
          <w:sz w:val="16"/>
        </w:rPr>
        <w:t>Property Net Operati</w:t>
      </w:r>
      <w:r>
        <w:rPr>
          <w:sz w:val="16"/>
        </w:rPr>
        <w:t>ng Income ("Property NOI"):  The Company calculates Property NOI by starting with Core EBITDA and adjusting for general and administrative expense, income associated with property management performed by Piedmont for other organizations and other income or</w:t>
      </w:r>
      <w:r>
        <w:rPr>
          <w:sz w:val="16"/>
        </w:rPr>
        <w:t xml:space="preserve"> expense items for the Company, such as interest income from loan investments or costs from the pursuit of non-consummated transactions.  The Company may present this measure on an accrual basis or a cash basis. When presented on a cash basis, the effects </w:t>
      </w:r>
      <w:r>
        <w:rPr>
          <w:sz w:val="16"/>
        </w:rPr>
        <w:t xml:space="preserve">of straight lined rents and fair value lease revenue are also eliminated.  Property NOI is a non-GAAP financial measure and should not be viewed as an alternative to net income calculated in accordance with GAAP as a measurement of the Company’s operating </w:t>
      </w:r>
      <w:r>
        <w:rPr>
          <w:sz w:val="16"/>
        </w:rPr>
        <w:t>performance.  The Company believes that Property NOI is helpful to investors as a supplemental comparative performance measure of income generated by its properties alone without the administrative overhead of the Company.  Other REITs may not define Prope</w:t>
      </w:r>
      <w:r>
        <w:rPr>
          <w:sz w:val="16"/>
        </w:rPr>
        <w:t>rty NOI in the same manner as the Company; therefore, the Company’s computation of Property NOI may not be comparable to that of other REITs.</w:t>
      </w:r>
    </w:p>
    <w:p w14:paraId="0931049B" w14:textId="77777777" w:rsidR="002C3221" w:rsidRDefault="002C3221">
      <w:pPr>
        <w:spacing w:line="288" w:lineRule="auto"/>
        <w:rPr>
          <w:i/>
          <w:sz w:val="16"/>
          <w:vertAlign w:val="superscript"/>
        </w:rPr>
      </w:pPr>
    </w:p>
    <w:p w14:paraId="388A7591" w14:textId="77777777" w:rsidR="002C3221" w:rsidRDefault="00D347F7">
      <w:pPr>
        <w:spacing w:line="288" w:lineRule="auto"/>
        <w:rPr>
          <w:i/>
          <w:sz w:val="16"/>
          <w:vertAlign w:val="superscript"/>
        </w:rPr>
      </w:pPr>
      <w:r>
        <w:rPr>
          <w:sz w:val="16"/>
        </w:rPr>
        <w:t xml:space="preserve">Same Store Net Operating Income ("Same Store NOI"): The Company calculates Same Store NOI as Property NOI </w:t>
      </w:r>
      <w:r>
        <w:rPr>
          <w:sz w:val="16"/>
        </w:rPr>
        <w:t>attributable to the properties for which the following criteria were met during the entire span of the current and prior year reporting periods: (i) they were owned, (ii) they were not under development / redevelopment, and (iii) none of the operating expe</w:t>
      </w:r>
      <w:r>
        <w:rPr>
          <w:sz w:val="16"/>
        </w:rPr>
        <w:t>nses for which were capitalized.  Same Store NOI also excludes amounts attributable to land assets. The Company may present this measure on an accrual basis or a cash basis. When presented on a cash basis, the effects of straight lined rents and fair value</w:t>
      </w:r>
      <w:r>
        <w:rPr>
          <w:sz w:val="16"/>
        </w:rPr>
        <w:t xml:space="preserve"> lease revenue are also eliminated.  Same Store NOI is a non-GAAP financial measure and should not be viewed as an alternative to net income calculated in accordance with GAAP as a measurement of the Company’s operating performance.  The Company believes t</w:t>
      </w:r>
      <w:r>
        <w:rPr>
          <w:sz w:val="16"/>
        </w:rPr>
        <w:t>hat Same Store NOI is helpful to investors as a supplemental comparative performance measure of the income generated from the same group of properties from one period to the next.  Other REITs may not define Same Store NOI in the same manner as the Company</w:t>
      </w:r>
      <w:r>
        <w:rPr>
          <w:sz w:val="16"/>
        </w:rPr>
        <w:t>; therefore, the Company’s computation of Same Store NOI may not be comparable to that of other REITs.</w:t>
      </w:r>
    </w:p>
    <w:p w14:paraId="32CD0B8D" w14:textId="77777777" w:rsidR="002C3221" w:rsidRDefault="002C3221">
      <w:pPr>
        <w:spacing w:line="288" w:lineRule="auto"/>
        <w:rPr>
          <w:i/>
          <w:sz w:val="20"/>
          <w:vertAlign w:val="superscript"/>
        </w:rPr>
      </w:pPr>
    </w:p>
    <w:sectPr w:rsidR="002C3221">
      <w:headerReference w:type="default" r:id="rId10"/>
      <w:footerReference w:type="default" r:id="rId11"/>
      <w:pgSz w:w="12240" w:h="15840"/>
      <w:pgMar w:top="855" w:right="990" w:bottom="855" w:left="189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FED87" w14:textId="77777777" w:rsidR="00000000" w:rsidRDefault="00D347F7">
      <w:r>
        <w:separator/>
      </w:r>
    </w:p>
  </w:endnote>
  <w:endnote w:type="continuationSeparator" w:id="0">
    <w:p w14:paraId="3893E668" w14:textId="77777777" w:rsidR="00000000" w:rsidRDefault="00D3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72EF7" w14:textId="77777777" w:rsidR="002C3221" w:rsidRDefault="002C3221">
    <w:pPr>
      <w:spacing w:line="288" w:lineRule="auto"/>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2A3D5" w14:textId="77777777" w:rsidR="002C3221" w:rsidRDefault="002C3221">
    <w:pPr>
      <w:spacing w:line="288" w:lineRule="auto"/>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117A1" w14:textId="77777777" w:rsidR="002C3221" w:rsidRDefault="002C3221">
    <w:pPr>
      <w:spacing w:line="288"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0EBD2" w14:textId="77777777" w:rsidR="00000000" w:rsidRDefault="00D347F7">
      <w:r>
        <w:separator/>
      </w:r>
    </w:p>
  </w:footnote>
  <w:footnote w:type="continuationSeparator" w:id="0">
    <w:p w14:paraId="42241C36" w14:textId="77777777" w:rsidR="00000000" w:rsidRDefault="00D34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1DE36" w14:textId="77777777" w:rsidR="002C3221" w:rsidRDefault="002C3221">
    <w:pPr>
      <w:spacing w:line="288"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FA29E" w14:textId="77777777" w:rsidR="002C3221" w:rsidRDefault="002C3221">
    <w:pPr>
      <w:spacing w:line="288"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82150" w14:textId="77777777" w:rsidR="002C3221" w:rsidRDefault="002C3221">
    <w:pPr>
      <w:spacing w:line="288"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C3221"/>
    <w:rsid w:val="00A77B3E"/>
    <w:rsid w:val="00CA2A55"/>
    <w:rsid w:val="00D34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7AE9B"/>
  <w15:docId w15:val="{85F3B42F-858C-4A56-AD93-A6965615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 6 30 21 EX 99 1 Q2 2021 EARNINGS RELEASE</dc:title>
  <dc:creator>Laura Moon</dc:creator>
  <cp:lastModifiedBy>Laura Moon</cp:lastModifiedBy>
  <cp:revision>2</cp:revision>
  <dcterms:created xsi:type="dcterms:W3CDTF">2021-07-28T18:55:00Z</dcterms:created>
  <dcterms:modified xsi:type="dcterms:W3CDTF">2021-07-28T18:55:00Z</dcterms:modified>
</cp:coreProperties>
</file>