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1350" w14:textId="77777777" w:rsidR="001802FA" w:rsidRPr="00A319D4" w:rsidRDefault="001802FA" w:rsidP="001802FA">
      <w:pPr>
        <w:pStyle w:val="Body"/>
        <w:spacing w:line="240" w:lineRule="auto"/>
        <w:rPr>
          <w:rFonts w:ascii="Arial" w:eastAsia="Corbel" w:hAnsi="Arial" w:cs="Arial"/>
          <w:b/>
          <w:bCs/>
          <w:color w:val="000000" w:themeColor="text1"/>
        </w:rPr>
      </w:pPr>
      <w:r w:rsidRPr="00A319D4">
        <w:rPr>
          <w:rFonts w:ascii="Arial" w:eastAsia="Corbel" w:hAnsi="Arial" w:cs="Arial"/>
          <w:noProof/>
          <w:color w:val="000000" w:themeColor="text1"/>
        </w:rPr>
        <w:drawing>
          <wp:anchor distT="57150" distB="57150" distL="57150" distR="57150" simplePos="0" relativeHeight="251658240" behindDoc="0" locked="0" layoutInCell="1" allowOverlap="1" wp14:anchorId="3D8E7868" wp14:editId="3AA36CA8">
            <wp:simplePos x="0" y="0"/>
            <wp:positionH relativeFrom="page">
              <wp:posOffset>333375</wp:posOffset>
            </wp:positionH>
            <wp:positionV relativeFrom="page">
              <wp:posOffset>322580</wp:posOffset>
            </wp:positionV>
            <wp:extent cx="2438400" cy="1278255"/>
            <wp:effectExtent l="0" t="0" r="0" b="0"/>
            <wp:wrapSquare wrapText="bothSides" distT="57150" distB="57150" distL="57150" distR="57150"/>
            <wp:docPr id="1073741825" name="officeArt object" descr="A logo of a bear&#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logo of a bear&#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1278255"/>
                    </a:xfrm>
                    <a:prstGeom prst="rect">
                      <a:avLst/>
                    </a:prstGeom>
                    <a:ln w="12700" cap="flat">
                      <a:noFill/>
                      <a:miter lim="400000"/>
                    </a:ln>
                    <a:effectLst/>
                  </pic:spPr>
                </pic:pic>
              </a:graphicData>
            </a:graphic>
          </wp:anchor>
        </w:drawing>
      </w:r>
      <w:r w:rsidRPr="00A319D4">
        <w:rPr>
          <w:rFonts w:ascii="Arial" w:eastAsia="Corbel" w:hAnsi="Arial" w:cs="Arial"/>
          <w:noProof/>
          <w:color w:val="000000" w:themeColor="text1"/>
        </w:rPr>
        <w:t xml:space="preserve">   </w:t>
      </w:r>
    </w:p>
    <w:p w14:paraId="68144E1B" w14:textId="77777777" w:rsidR="000551D3" w:rsidRDefault="000551D3" w:rsidP="000551D3">
      <w:pPr>
        <w:rPr>
          <w:rFonts w:ascii="Arial" w:hAnsi="Arial" w:cs="Arial"/>
          <w:b/>
        </w:rPr>
      </w:pPr>
    </w:p>
    <w:p w14:paraId="4FE7144E" w14:textId="77777777" w:rsidR="000551D3" w:rsidRDefault="000551D3" w:rsidP="000551D3">
      <w:pPr>
        <w:rPr>
          <w:rFonts w:ascii="Arial" w:hAnsi="Arial" w:cs="Arial"/>
          <w:b/>
        </w:rPr>
      </w:pPr>
    </w:p>
    <w:p w14:paraId="7F38EEF8" w14:textId="5046BF78" w:rsidR="001802FA" w:rsidRPr="007D0F73" w:rsidRDefault="2A46A1D1" w:rsidP="624A2F6E">
      <w:pPr>
        <w:jc w:val="center"/>
        <w:rPr>
          <w:rFonts w:ascii="Century Gothic" w:hAnsi="Century Gothic" w:cs="Arial"/>
          <w:b/>
          <w:bCs/>
          <w:sz w:val="22"/>
          <w:szCs w:val="22"/>
        </w:rPr>
      </w:pPr>
      <w:r w:rsidRPr="65BEB954">
        <w:rPr>
          <w:rFonts w:ascii="Century Gothic" w:hAnsi="Century Gothic" w:cs="Arial"/>
          <w:b/>
          <w:bCs/>
          <w:sz w:val="22"/>
          <w:szCs w:val="22"/>
        </w:rPr>
        <w:t xml:space="preserve">Children’s National Hospital </w:t>
      </w:r>
      <w:r w:rsidR="262462AB" w:rsidRPr="65BEB954">
        <w:rPr>
          <w:rFonts w:ascii="Century Gothic" w:hAnsi="Century Gothic" w:cs="Arial"/>
          <w:b/>
          <w:bCs/>
          <w:sz w:val="22"/>
          <w:szCs w:val="22"/>
        </w:rPr>
        <w:t xml:space="preserve">once </w:t>
      </w:r>
      <w:r w:rsidR="004D7458">
        <w:rPr>
          <w:rFonts w:ascii="Century Gothic" w:hAnsi="Century Gothic" w:cs="Arial"/>
          <w:b/>
          <w:bCs/>
          <w:sz w:val="22"/>
          <w:szCs w:val="22"/>
        </w:rPr>
        <w:t>again</w:t>
      </w:r>
      <w:r w:rsidR="262462AB" w:rsidRPr="65BEB954">
        <w:rPr>
          <w:rFonts w:ascii="Century Gothic" w:hAnsi="Century Gothic" w:cs="Arial"/>
          <w:b/>
          <w:bCs/>
          <w:sz w:val="22"/>
          <w:szCs w:val="22"/>
        </w:rPr>
        <w:t xml:space="preserve"> </w:t>
      </w:r>
      <w:r w:rsidRPr="65BEB954">
        <w:rPr>
          <w:rFonts w:ascii="Century Gothic" w:hAnsi="Century Gothic" w:cs="Arial"/>
          <w:b/>
          <w:bCs/>
          <w:sz w:val="22"/>
          <w:szCs w:val="22"/>
        </w:rPr>
        <w:t>ranked among the nation</w:t>
      </w:r>
      <w:r w:rsidR="1222C464" w:rsidRPr="65BEB954">
        <w:rPr>
          <w:rFonts w:ascii="Century Gothic" w:hAnsi="Century Gothic" w:cs="Arial"/>
          <w:b/>
          <w:bCs/>
          <w:sz w:val="22"/>
          <w:szCs w:val="22"/>
        </w:rPr>
        <w:t>’s best</w:t>
      </w:r>
      <w:r w:rsidRPr="65BEB954">
        <w:rPr>
          <w:rFonts w:ascii="Century Gothic" w:hAnsi="Century Gothic" w:cs="Arial"/>
          <w:b/>
          <w:bCs/>
          <w:sz w:val="22"/>
          <w:szCs w:val="22"/>
        </w:rPr>
        <w:t xml:space="preserve"> by U.S. News &amp; World Report</w:t>
      </w:r>
      <w:r>
        <w:tab/>
      </w:r>
    </w:p>
    <w:p w14:paraId="76E62028" w14:textId="44220125" w:rsidR="00656E7D" w:rsidRDefault="00656E7D" w:rsidP="00656E7D">
      <w:pPr>
        <w:pStyle w:val="Body"/>
        <w:spacing w:line="240" w:lineRule="auto"/>
        <w:jc w:val="center"/>
        <w:rPr>
          <w:rFonts w:ascii="Century Gothic" w:hAnsi="Century Gothic" w:cs="Arial"/>
          <w:i/>
          <w:iCs/>
          <w:color w:val="000000" w:themeColor="text1"/>
        </w:rPr>
      </w:pPr>
      <w:r w:rsidRPr="00635EDF">
        <w:rPr>
          <w:rFonts w:ascii="Century Gothic" w:hAnsi="Century Gothic" w:cs="Arial"/>
          <w:i/>
          <w:iCs/>
          <w:color w:val="000000" w:themeColor="text1"/>
        </w:rPr>
        <w:t xml:space="preserve">Ranked in </w:t>
      </w:r>
      <w:r w:rsidR="00BA08E8">
        <w:rPr>
          <w:rFonts w:ascii="Century Gothic" w:hAnsi="Century Gothic" w:cs="Arial"/>
          <w:i/>
          <w:iCs/>
          <w:color w:val="000000" w:themeColor="text1"/>
        </w:rPr>
        <w:t xml:space="preserve">all </w:t>
      </w:r>
      <w:r w:rsidRPr="00635EDF">
        <w:rPr>
          <w:rFonts w:ascii="Century Gothic" w:hAnsi="Century Gothic" w:cs="Arial"/>
          <w:i/>
          <w:iCs/>
          <w:color w:val="000000" w:themeColor="text1"/>
        </w:rPr>
        <w:t xml:space="preserve">specialties, with top 10 honors in neurology and neurosurgery, cancer, nephrology, </w:t>
      </w:r>
      <w:r w:rsidR="007A51C6" w:rsidRPr="00635EDF">
        <w:rPr>
          <w:rFonts w:ascii="Century Gothic" w:hAnsi="Century Gothic" w:cs="Arial"/>
          <w:i/>
          <w:iCs/>
          <w:color w:val="000000" w:themeColor="text1"/>
        </w:rPr>
        <w:t>orthopedics</w:t>
      </w:r>
      <w:r w:rsidR="00011913">
        <w:rPr>
          <w:rFonts w:ascii="Century Gothic" w:hAnsi="Century Gothic" w:cs="Arial"/>
          <w:i/>
          <w:iCs/>
          <w:color w:val="000000" w:themeColor="text1"/>
        </w:rPr>
        <w:t>,</w:t>
      </w:r>
      <w:r w:rsidR="00B270F4">
        <w:rPr>
          <w:rFonts w:ascii="Century Gothic" w:hAnsi="Century Gothic" w:cs="Arial"/>
          <w:i/>
          <w:iCs/>
          <w:color w:val="000000" w:themeColor="text1"/>
        </w:rPr>
        <w:t xml:space="preserve"> and </w:t>
      </w:r>
      <w:r w:rsidRPr="00635EDF">
        <w:rPr>
          <w:rFonts w:ascii="Century Gothic" w:hAnsi="Century Gothic" w:cs="Arial"/>
          <w:i/>
          <w:iCs/>
          <w:color w:val="000000" w:themeColor="text1"/>
        </w:rPr>
        <w:t>diabetes and endocrinology.</w:t>
      </w:r>
    </w:p>
    <w:p w14:paraId="1286D9DC" w14:textId="77777777" w:rsidR="0056154B" w:rsidRDefault="34C43DBD" w:rsidP="000C3839">
      <w:pPr>
        <w:pStyle w:val="Body"/>
        <w:spacing w:line="240" w:lineRule="auto"/>
        <w:rPr>
          <w:rFonts w:ascii="Arial" w:hAnsi="Arial" w:cs="Arial"/>
          <w:color w:val="000000" w:themeColor="text1"/>
        </w:rPr>
      </w:pPr>
      <w:r w:rsidRPr="65BEB954">
        <w:rPr>
          <w:rFonts w:ascii="Arial" w:hAnsi="Arial" w:cs="Arial"/>
          <w:color w:val="000000" w:themeColor="text1"/>
        </w:rPr>
        <w:t xml:space="preserve">WASHINGTON </w:t>
      </w:r>
      <w:r w:rsidR="001802FA" w:rsidRPr="65BEB954">
        <w:rPr>
          <w:rFonts w:ascii="Arial" w:hAnsi="Arial" w:cs="Arial"/>
          <w:color w:val="000000" w:themeColor="text1"/>
        </w:rPr>
        <w:t>(</w:t>
      </w:r>
      <w:r w:rsidR="00986CD5" w:rsidRPr="65BEB954">
        <w:rPr>
          <w:rFonts w:ascii="Arial" w:hAnsi="Arial" w:cs="Arial"/>
          <w:color w:val="000000" w:themeColor="text1"/>
        </w:rPr>
        <w:t>October</w:t>
      </w:r>
      <w:r w:rsidR="001802FA" w:rsidRPr="65BEB954">
        <w:rPr>
          <w:rFonts w:ascii="Arial" w:hAnsi="Arial" w:cs="Arial"/>
          <w:color w:val="000000" w:themeColor="text1"/>
        </w:rPr>
        <w:t xml:space="preserve"> </w:t>
      </w:r>
      <w:r w:rsidR="00CD4D70" w:rsidRPr="65BEB954">
        <w:rPr>
          <w:rFonts w:ascii="Arial" w:hAnsi="Arial" w:cs="Arial"/>
          <w:color w:val="000000" w:themeColor="text1"/>
        </w:rPr>
        <w:t>7</w:t>
      </w:r>
      <w:r w:rsidR="001802FA" w:rsidRPr="65BEB954">
        <w:rPr>
          <w:rFonts w:ascii="Arial" w:hAnsi="Arial" w:cs="Arial"/>
          <w:color w:val="000000" w:themeColor="text1"/>
        </w:rPr>
        <w:t>, 202</w:t>
      </w:r>
      <w:r w:rsidR="00CD4D70" w:rsidRPr="65BEB954">
        <w:rPr>
          <w:rFonts w:ascii="Arial" w:hAnsi="Arial" w:cs="Arial"/>
          <w:color w:val="000000" w:themeColor="text1"/>
        </w:rPr>
        <w:t>5</w:t>
      </w:r>
      <w:r w:rsidR="001802FA" w:rsidRPr="65BEB954">
        <w:rPr>
          <w:rFonts w:ascii="Arial" w:hAnsi="Arial" w:cs="Arial"/>
          <w:color w:val="000000" w:themeColor="text1"/>
        </w:rPr>
        <w:t xml:space="preserve">) – </w:t>
      </w:r>
      <w:r w:rsidR="00D97700" w:rsidRPr="65BEB954">
        <w:rPr>
          <w:rFonts w:ascii="Arial" w:hAnsi="Arial" w:cs="Arial"/>
          <w:color w:val="000000" w:themeColor="text1"/>
        </w:rPr>
        <w:t xml:space="preserve">Children’s National Hospital in Washington, D.C., was ranked </w:t>
      </w:r>
      <w:r w:rsidR="00D967A4" w:rsidRPr="65BEB954">
        <w:rPr>
          <w:rFonts w:ascii="Arial" w:hAnsi="Arial" w:cs="Arial"/>
          <w:color w:val="000000" w:themeColor="text1"/>
        </w:rPr>
        <w:t xml:space="preserve">as </w:t>
      </w:r>
      <w:r w:rsidR="00A10503" w:rsidRPr="65BEB954">
        <w:rPr>
          <w:rFonts w:ascii="Arial" w:hAnsi="Arial" w:cs="Arial"/>
          <w:color w:val="000000" w:themeColor="text1"/>
        </w:rPr>
        <w:t>a top hospital in the nation by</w:t>
      </w:r>
      <w:r w:rsidR="00D97700" w:rsidRPr="65BEB954">
        <w:rPr>
          <w:rFonts w:ascii="Arial" w:hAnsi="Arial" w:cs="Arial"/>
          <w:color w:val="000000" w:themeColor="text1"/>
        </w:rPr>
        <w:t xml:space="preserve"> the U.S. News &amp; World Report 202</w:t>
      </w:r>
      <w:r w:rsidR="00830834" w:rsidRPr="65BEB954">
        <w:rPr>
          <w:rFonts w:ascii="Arial" w:hAnsi="Arial" w:cs="Arial"/>
          <w:color w:val="000000" w:themeColor="text1"/>
        </w:rPr>
        <w:t>5</w:t>
      </w:r>
      <w:r w:rsidR="00D97700" w:rsidRPr="65BEB954">
        <w:rPr>
          <w:rFonts w:ascii="Arial" w:hAnsi="Arial" w:cs="Arial"/>
          <w:color w:val="000000" w:themeColor="text1"/>
        </w:rPr>
        <w:t>-2</w:t>
      </w:r>
      <w:r w:rsidR="00830834" w:rsidRPr="65BEB954">
        <w:rPr>
          <w:rFonts w:ascii="Arial" w:hAnsi="Arial" w:cs="Arial"/>
          <w:color w:val="000000" w:themeColor="text1"/>
        </w:rPr>
        <w:t>6</w:t>
      </w:r>
      <w:r w:rsidR="00D97700" w:rsidRPr="65BEB954">
        <w:rPr>
          <w:rFonts w:ascii="Arial" w:hAnsi="Arial" w:cs="Arial"/>
          <w:color w:val="000000" w:themeColor="text1"/>
        </w:rPr>
        <w:t xml:space="preserve"> Best Children’s Hospitals annual rankings. This marks the </w:t>
      </w:r>
      <w:r w:rsidR="00830834" w:rsidRPr="65BEB954">
        <w:rPr>
          <w:rFonts w:ascii="Arial" w:hAnsi="Arial" w:cs="Arial"/>
          <w:color w:val="000000" w:themeColor="text1"/>
        </w:rPr>
        <w:t>ninth</w:t>
      </w:r>
      <w:r w:rsidR="00D97700" w:rsidRPr="65BEB954">
        <w:rPr>
          <w:rFonts w:ascii="Arial" w:hAnsi="Arial" w:cs="Arial"/>
          <w:color w:val="000000" w:themeColor="text1"/>
        </w:rPr>
        <w:t xml:space="preserve"> straight year Children’s National has made the Honor Roll list. The Honor Roll is a distinction awarded to only 10 children’s hospitals nationwide.</w:t>
      </w:r>
      <w:r w:rsidR="0068434D" w:rsidRPr="65BEB954">
        <w:rPr>
          <w:rFonts w:ascii="Arial" w:hAnsi="Arial" w:cs="Arial"/>
          <w:color w:val="000000" w:themeColor="text1"/>
        </w:rPr>
        <w:t xml:space="preserve"> </w:t>
      </w:r>
    </w:p>
    <w:p w14:paraId="79E8ADEB" w14:textId="4DD78DB3" w:rsidR="00D97700" w:rsidRPr="00652EBD" w:rsidRDefault="00D97700" w:rsidP="00D97700">
      <w:pPr>
        <w:pStyle w:val="Body"/>
        <w:rPr>
          <w:rFonts w:ascii="Arial" w:hAnsi="Arial" w:cs="Arial"/>
          <w:color w:val="000000" w:themeColor="text1"/>
        </w:rPr>
      </w:pPr>
      <w:r w:rsidRPr="00652EBD">
        <w:rPr>
          <w:rFonts w:ascii="Arial" w:hAnsi="Arial" w:cs="Arial"/>
          <w:color w:val="000000" w:themeColor="text1"/>
        </w:rPr>
        <w:t xml:space="preserve">For the </w:t>
      </w:r>
      <w:r w:rsidR="00B33E67" w:rsidRPr="00B33E67">
        <w:rPr>
          <w:rFonts w:ascii="Arial" w:hAnsi="Arial" w:cs="Arial"/>
          <w:color w:val="000000" w:themeColor="text1"/>
        </w:rPr>
        <w:t>fifteenth</w:t>
      </w:r>
      <w:r w:rsidR="00662002" w:rsidRPr="00B33E67">
        <w:rPr>
          <w:rFonts w:ascii="Arial" w:hAnsi="Arial" w:cs="Arial"/>
          <w:color w:val="000000" w:themeColor="text1"/>
        </w:rPr>
        <w:t xml:space="preserve"> </w:t>
      </w:r>
      <w:r w:rsidRPr="00B33E67">
        <w:rPr>
          <w:rFonts w:ascii="Arial" w:hAnsi="Arial" w:cs="Arial"/>
          <w:color w:val="000000" w:themeColor="text1"/>
        </w:rPr>
        <w:t>straight year</w:t>
      </w:r>
      <w:r w:rsidRPr="00652EBD">
        <w:rPr>
          <w:rFonts w:ascii="Arial" w:hAnsi="Arial" w:cs="Arial"/>
          <w:color w:val="000000" w:themeColor="text1"/>
        </w:rPr>
        <w:t xml:space="preserve">, </w:t>
      </w:r>
      <w:r w:rsidR="00CC0CA0">
        <w:rPr>
          <w:rFonts w:ascii="Arial" w:hAnsi="Arial" w:cs="Arial"/>
          <w:color w:val="000000" w:themeColor="text1"/>
        </w:rPr>
        <w:t>Children’s National</w:t>
      </w:r>
      <w:r w:rsidRPr="00652EBD">
        <w:rPr>
          <w:rFonts w:ascii="Arial" w:hAnsi="Arial" w:cs="Arial"/>
          <w:color w:val="000000" w:themeColor="text1"/>
        </w:rPr>
        <w:t xml:space="preserve"> ranked in</w:t>
      </w:r>
      <w:r w:rsidR="0050721A" w:rsidRPr="00652EBD">
        <w:rPr>
          <w:rFonts w:ascii="Arial" w:hAnsi="Arial" w:cs="Arial"/>
          <w:color w:val="000000" w:themeColor="text1"/>
        </w:rPr>
        <w:t xml:space="preserve"> </w:t>
      </w:r>
      <w:r w:rsidRPr="00652EBD">
        <w:rPr>
          <w:rFonts w:ascii="Arial" w:hAnsi="Arial" w:cs="Arial"/>
          <w:color w:val="000000" w:themeColor="text1"/>
        </w:rPr>
        <w:t>10 specialty services</w:t>
      </w:r>
      <w:r w:rsidR="009352EE">
        <w:rPr>
          <w:rFonts w:ascii="Arial" w:hAnsi="Arial" w:cs="Arial"/>
          <w:color w:val="000000" w:themeColor="text1"/>
        </w:rPr>
        <w:t xml:space="preserve"> and is the highest U.S. News ranked children’s hospital in </w:t>
      </w:r>
      <w:r w:rsidR="008D2C87">
        <w:rPr>
          <w:rFonts w:ascii="Arial" w:hAnsi="Arial" w:cs="Arial"/>
          <w:color w:val="000000" w:themeColor="text1"/>
        </w:rPr>
        <w:t>Washington, D.C., Maryland and Virginia</w:t>
      </w:r>
      <w:r w:rsidR="008477F4" w:rsidRPr="00652EBD">
        <w:rPr>
          <w:rFonts w:ascii="Arial" w:hAnsi="Arial" w:cs="Arial"/>
          <w:color w:val="000000" w:themeColor="text1"/>
        </w:rPr>
        <w:t>.</w:t>
      </w:r>
      <w:r w:rsidR="00766697" w:rsidRPr="00652EBD">
        <w:rPr>
          <w:rFonts w:ascii="Arial" w:hAnsi="Arial" w:cs="Arial"/>
          <w:color w:val="000000" w:themeColor="text1"/>
        </w:rPr>
        <w:t xml:space="preserve"> </w:t>
      </w:r>
      <w:r w:rsidR="00903423">
        <w:rPr>
          <w:rFonts w:ascii="Arial" w:hAnsi="Arial" w:cs="Arial"/>
          <w:color w:val="000000" w:themeColor="text1"/>
        </w:rPr>
        <w:t>Last</w:t>
      </w:r>
      <w:r w:rsidR="00F7473C" w:rsidRPr="00652EBD">
        <w:rPr>
          <w:rFonts w:ascii="Arial" w:hAnsi="Arial" w:cs="Arial"/>
          <w:color w:val="000000" w:themeColor="text1"/>
        </w:rPr>
        <w:t xml:space="preserve"> year,</w:t>
      </w:r>
      <w:r w:rsidR="00A12A5F" w:rsidRPr="00652EBD">
        <w:rPr>
          <w:rFonts w:ascii="Arial" w:hAnsi="Arial" w:cs="Arial"/>
          <w:color w:val="000000" w:themeColor="text1"/>
        </w:rPr>
        <w:t xml:space="preserve"> U.S. News </w:t>
      </w:r>
      <w:r w:rsidR="00903423">
        <w:rPr>
          <w:rFonts w:ascii="Arial" w:hAnsi="Arial" w:cs="Arial"/>
          <w:color w:val="000000" w:themeColor="text1"/>
        </w:rPr>
        <w:t>introduced</w:t>
      </w:r>
      <w:r w:rsidR="00876280">
        <w:rPr>
          <w:rFonts w:ascii="Arial" w:hAnsi="Arial" w:cs="Arial"/>
          <w:color w:val="000000" w:themeColor="text1"/>
        </w:rPr>
        <w:t xml:space="preserve"> pediatric &amp; adolescent</w:t>
      </w:r>
      <w:r w:rsidR="00A12A5F" w:rsidRPr="00652EBD">
        <w:rPr>
          <w:rFonts w:ascii="Arial" w:hAnsi="Arial" w:cs="Arial"/>
          <w:color w:val="000000" w:themeColor="text1"/>
        </w:rPr>
        <w:t xml:space="preserve"> </w:t>
      </w:r>
      <w:r w:rsidR="00913653" w:rsidRPr="00652EBD">
        <w:rPr>
          <w:rFonts w:ascii="Arial" w:hAnsi="Arial" w:cs="Arial"/>
          <w:color w:val="000000" w:themeColor="text1"/>
        </w:rPr>
        <w:t xml:space="preserve">behavioral health </w:t>
      </w:r>
      <w:r w:rsidR="00A12A5F" w:rsidRPr="00652EBD">
        <w:rPr>
          <w:rFonts w:ascii="Arial" w:hAnsi="Arial" w:cs="Arial"/>
          <w:color w:val="000000" w:themeColor="text1"/>
        </w:rPr>
        <w:t>as a service line</w:t>
      </w:r>
      <w:r w:rsidR="00EC35CB" w:rsidRPr="00652EBD">
        <w:rPr>
          <w:rFonts w:ascii="Arial" w:hAnsi="Arial" w:cs="Arial"/>
          <w:color w:val="000000" w:themeColor="text1"/>
        </w:rPr>
        <w:t xml:space="preserve"> in </w:t>
      </w:r>
      <w:r w:rsidR="00903423">
        <w:rPr>
          <w:rFonts w:ascii="Arial" w:hAnsi="Arial" w:cs="Arial"/>
          <w:color w:val="000000" w:themeColor="text1"/>
        </w:rPr>
        <w:t>its</w:t>
      </w:r>
      <w:r w:rsidR="00EC35CB" w:rsidRPr="00652EBD">
        <w:rPr>
          <w:rFonts w:ascii="Arial" w:hAnsi="Arial" w:cs="Arial"/>
          <w:color w:val="000000" w:themeColor="text1"/>
        </w:rPr>
        <w:t xml:space="preserve"> rankings</w:t>
      </w:r>
      <w:r w:rsidR="00A12A5F" w:rsidRPr="00652EBD">
        <w:rPr>
          <w:rFonts w:ascii="Arial" w:hAnsi="Arial" w:cs="Arial"/>
          <w:color w:val="000000" w:themeColor="text1"/>
        </w:rPr>
        <w:t>.</w:t>
      </w:r>
      <w:r w:rsidR="00D92B94" w:rsidRPr="00652EBD">
        <w:rPr>
          <w:rFonts w:ascii="Arial" w:hAnsi="Arial" w:cs="Arial"/>
          <w:color w:val="000000" w:themeColor="text1"/>
        </w:rPr>
        <w:t xml:space="preserve"> </w:t>
      </w:r>
      <w:r w:rsidR="00903423">
        <w:rPr>
          <w:rFonts w:ascii="Arial" w:hAnsi="Arial" w:cs="Arial"/>
          <w:color w:val="000000" w:themeColor="text1"/>
        </w:rPr>
        <w:t xml:space="preserve">While </w:t>
      </w:r>
      <w:r w:rsidR="005B5AF1" w:rsidRPr="00652EBD">
        <w:rPr>
          <w:rFonts w:ascii="Arial" w:hAnsi="Arial" w:cs="Arial"/>
          <w:color w:val="000000" w:themeColor="text1"/>
        </w:rPr>
        <w:t>there are no ordinal rankings</w:t>
      </w:r>
      <w:r w:rsidR="001A6D66" w:rsidRPr="00652EBD">
        <w:rPr>
          <w:rFonts w:ascii="Arial" w:hAnsi="Arial" w:cs="Arial"/>
          <w:color w:val="000000" w:themeColor="text1"/>
        </w:rPr>
        <w:t xml:space="preserve"> for behavioral health</w:t>
      </w:r>
      <w:r w:rsidR="005B5AF1" w:rsidRPr="00652EBD">
        <w:rPr>
          <w:rFonts w:ascii="Arial" w:hAnsi="Arial" w:cs="Arial"/>
          <w:color w:val="000000" w:themeColor="text1"/>
        </w:rPr>
        <w:t xml:space="preserve">, </w:t>
      </w:r>
      <w:r w:rsidR="00E01581" w:rsidRPr="00652EBD">
        <w:rPr>
          <w:rFonts w:ascii="Arial" w:hAnsi="Arial" w:cs="Arial"/>
          <w:color w:val="000000" w:themeColor="text1"/>
        </w:rPr>
        <w:t xml:space="preserve">the </w:t>
      </w:r>
      <w:r w:rsidR="00B72237" w:rsidRPr="00652EBD">
        <w:rPr>
          <w:rFonts w:ascii="Arial" w:hAnsi="Arial" w:cs="Arial"/>
          <w:color w:val="000000" w:themeColor="text1"/>
        </w:rPr>
        <w:t xml:space="preserve">Children’s National program </w:t>
      </w:r>
      <w:r w:rsidR="005B5AF1" w:rsidRPr="00652EBD">
        <w:rPr>
          <w:rFonts w:ascii="Arial" w:hAnsi="Arial" w:cs="Arial"/>
          <w:color w:val="000000" w:themeColor="text1"/>
        </w:rPr>
        <w:t xml:space="preserve">was named one of the </w:t>
      </w:r>
      <w:r w:rsidR="008913EF" w:rsidRPr="00652EBD">
        <w:rPr>
          <w:rFonts w:ascii="Arial" w:hAnsi="Arial" w:cs="Arial"/>
          <w:color w:val="000000" w:themeColor="text1"/>
        </w:rPr>
        <w:t>t</w:t>
      </w:r>
      <w:r w:rsidR="005B5AF1" w:rsidRPr="00652EBD">
        <w:rPr>
          <w:rFonts w:ascii="Arial" w:hAnsi="Arial" w:cs="Arial"/>
          <w:color w:val="000000" w:themeColor="text1"/>
        </w:rPr>
        <w:t>op 50 programs in the country</w:t>
      </w:r>
      <w:r w:rsidR="00903423">
        <w:rPr>
          <w:rFonts w:ascii="Arial" w:hAnsi="Arial" w:cs="Arial"/>
          <w:color w:val="000000" w:themeColor="text1"/>
        </w:rPr>
        <w:t xml:space="preserve"> for the second year in a row</w:t>
      </w:r>
      <w:r w:rsidR="005B5AF1" w:rsidRPr="00652EBD">
        <w:rPr>
          <w:rFonts w:ascii="Arial" w:hAnsi="Arial" w:cs="Arial"/>
          <w:color w:val="000000" w:themeColor="text1"/>
        </w:rPr>
        <w:t>.</w:t>
      </w:r>
    </w:p>
    <w:p w14:paraId="23A62F7F" w14:textId="6EDB9555" w:rsidR="008E2B41" w:rsidRPr="008E2B41" w:rsidRDefault="008E2B41" w:rsidP="008E2B41">
      <w:pPr>
        <w:pStyle w:val="Body"/>
        <w:rPr>
          <w:rFonts w:ascii="Arial" w:hAnsi="Arial" w:cs="Arial"/>
          <w:color w:val="EE0000"/>
        </w:rPr>
      </w:pPr>
      <w:r w:rsidRPr="65BEB954">
        <w:rPr>
          <w:rFonts w:ascii="Arial" w:hAnsi="Arial" w:cs="Arial"/>
          <w:color w:val="auto"/>
        </w:rPr>
        <w:t>“To be named among the nation’s top children’s hospitals for nine years in a row is a reflection of the extraordinary expertise, innovation and heart that our teams bring to every child and family we serve,” said</w:t>
      </w:r>
      <w:r w:rsidRPr="65BEB954">
        <w:rPr>
          <w:rFonts w:ascii="Arial" w:hAnsi="Arial" w:cs="Arial"/>
          <w:color w:val="EE0000"/>
        </w:rPr>
        <w:t xml:space="preserve"> </w:t>
      </w:r>
      <w:hyperlink r:id="rId6">
        <w:r w:rsidRPr="65BEB954">
          <w:rPr>
            <w:rStyle w:val="Hyperlink"/>
            <w:rFonts w:ascii="Arial" w:hAnsi="Arial" w:cs="Arial"/>
          </w:rPr>
          <w:t>Michelle Riley-Brown, MHA, FACHE</w:t>
        </w:r>
      </w:hyperlink>
      <w:r w:rsidRPr="65BEB954">
        <w:rPr>
          <w:rFonts w:ascii="Arial" w:hAnsi="Arial" w:cs="Arial"/>
          <w:color w:val="auto"/>
        </w:rPr>
        <w:t>, president and chief executive officer of Children’s National. “Our leadership in specialties like neurology, cancer</w:t>
      </w:r>
      <w:r w:rsidR="00011913">
        <w:rPr>
          <w:rFonts w:ascii="Arial" w:hAnsi="Arial" w:cs="Arial"/>
          <w:color w:val="auto"/>
        </w:rPr>
        <w:t>, and diabetes</w:t>
      </w:r>
      <w:r w:rsidRPr="65BEB954">
        <w:rPr>
          <w:rFonts w:ascii="Arial" w:hAnsi="Arial" w:cs="Arial"/>
          <w:color w:val="auto"/>
        </w:rPr>
        <w:t xml:space="preserve"> and endocrinology underscores the national impact of our work</w:t>
      </w:r>
      <w:r w:rsidR="002914DF">
        <w:rPr>
          <w:rFonts w:ascii="Arial" w:hAnsi="Arial" w:cs="Arial"/>
          <w:color w:val="auto"/>
        </w:rPr>
        <w:t>,</w:t>
      </w:r>
      <w:r w:rsidRPr="65BEB954">
        <w:rPr>
          <w:rFonts w:ascii="Arial" w:hAnsi="Arial" w:cs="Arial"/>
          <w:color w:val="auto"/>
        </w:rPr>
        <w:t xml:space="preserve"> and we remain focused on setting new standards in pediatric care.”</w:t>
      </w:r>
    </w:p>
    <w:p w14:paraId="62C617E6" w14:textId="77777777" w:rsidR="00D97700" w:rsidRPr="00652EBD" w:rsidRDefault="00D97700" w:rsidP="00D97700">
      <w:pPr>
        <w:pStyle w:val="Body"/>
        <w:rPr>
          <w:rFonts w:ascii="Arial" w:hAnsi="Arial" w:cs="Arial"/>
          <w:color w:val="000000" w:themeColor="text1"/>
        </w:rPr>
      </w:pPr>
      <w:r w:rsidRPr="00652EBD">
        <w:rPr>
          <w:rFonts w:ascii="Arial" w:hAnsi="Arial" w:cs="Arial"/>
          <w:color w:val="000000" w:themeColor="text1"/>
        </w:rPr>
        <w:t>The annual rankings are the most comprehensive source of quality-related information on U.S. pediatric hospitals and recognizes the nation’s top 50 pediatric hospitals based on a scoring system developed by U.S. News.</w:t>
      </w:r>
    </w:p>
    <w:p w14:paraId="155A86E4" w14:textId="77777777" w:rsidR="0066394D" w:rsidRPr="0066394D" w:rsidRDefault="0066394D" w:rsidP="0066394D">
      <w:pPr>
        <w:pStyle w:val="Body"/>
        <w:rPr>
          <w:rFonts w:ascii="Arial" w:hAnsi="Arial" w:cs="Arial"/>
          <w:color w:val="auto"/>
          <w:lang w:val="en"/>
        </w:rPr>
      </w:pPr>
      <w:r w:rsidRPr="0066394D">
        <w:rPr>
          <w:rFonts w:ascii="Arial" w:hAnsi="Arial" w:cs="Arial"/>
          <w:color w:val="auto"/>
          <w:lang w:val="en"/>
        </w:rPr>
        <w:t>“Being a top-ranked pediatric hospital means more than just excelling in a single specialty — it means being a pillar of outstanding care for your entire region,” said Ben Harder, chief of health analysis and managing editor at U.S. News. “Our rankings acknowledge these hospitals for their comprehensive excellence, helping families find the very best care conveniently located within their state and community.”</w:t>
      </w:r>
      <w:r w:rsidRPr="0066394D">
        <w:rPr>
          <w:rFonts w:ascii="Arial" w:hAnsi="Arial" w:cs="Arial"/>
          <w:color w:val="auto"/>
          <w:lang w:val="en"/>
        </w:rPr>
        <w:br/>
      </w:r>
    </w:p>
    <w:p w14:paraId="7A000BE4" w14:textId="0D3B272A" w:rsidR="00D97700" w:rsidRPr="00652EBD" w:rsidRDefault="00D97700" w:rsidP="00D97700">
      <w:pPr>
        <w:pStyle w:val="Body"/>
        <w:rPr>
          <w:rFonts w:ascii="Arial" w:hAnsi="Arial" w:cs="Arial"/>
          <w:color w:val="000000" w:themeColor="text1"/>
        </w:rPr>
      </w:pPr>
      <w:r w:rsidRPr="00652EBD">
        <w:rPr>
          <w:rFonts w:ascii="Arial" w:hAnsi="Arial" w:cs="Arial"/>
          <w:color w:val="000000" w:themeColor="text1"/>
        </w:rPr>
        <w:t>The bulk of the score for each specialty service is based on quality and outcomes data. The process includes a survey of relevant specialists across the country, who are asked to list hospitals they believe provide the best care for patients with the most complex conditions.</w:t>
      </w:r>
    </w:p>
    <w:p w14:paraId="6ED51E57" w14:textId="438616A0" w:rsidR="00D97700" w:rsidRPr="00B13597" w:rsidRDefault="00D97700" w:rsidP="00D97700">
      <w:pPr>
        <w:pStyle w:val="Body"/>
        <w:rPr>
          <w:rFonts w:ascii="Arial" w:hAnsi="Arial" w:cs="Arial"/>
          <w:color w:val="000000" w:themeColor="text1"/>
        </w:rPr>
      </w:pPr>
      <w:r w:rsidRPr="00B13597">
        <w:rPr>
          <w:rFonts w:ascii="Arial" w:hAnsi="Arial" w:cs="Arial"/>
          <w:color w:val="000000" w:themeColor="text1"/>
        </w:rPr>
        <w:t>The Children’s National specialty services that U.S. News ranked in the top 10 nationally are:</w:t>
      </w:r>
    </w:p>
    <w:p w14:paraId="0C4CCE29" w14:textId="4A1E801F" w:rsidR="00D97700" w:rsidRPr="00652EBD" w:rsidRDefault="00D97700" w:rsidP="00F82EBA">
      <w:pPr>
        <w:pStyle w:val="Body"/>
        <w:numPr>
          <w:ilvl w:val="0"/>
          <w:numId w:val="1"/>
        </w:numPr>
        <w:spacing w:after="0"/>
        <w:rPr>
          <w:rFonts w:ascii="Arial" w:hAnsi="Arial" w:cs="Arial"/>
          <w:color w:val="000000" w:themeColor="text1"/>
        </w:rPr>
      </w:pPr>
      <w:hyperlink r:id="rId7" w:history="1">
        <w:r w:rsidRPr="00652EBD">
          <w:rPr>
            <w:rStyle w:val="Hyperlink"/>
            <w:rFonts w:ascii="Arial" w:hAnsi="Arial" w:cs="Arial"/>
          </w:rPr>
          <w:t>Neurology</w:t>
        </w:r>
      </w:hyperlink>
      <w:r w:rsidRPr="00652EBD">
        <w:rPr>
          <w:rFonts w:ascii="Arial" w:hAnsi="Arial" w:cs="Arial"/>
          <w:color w:val="000000" w:themeColor="text1"/>
        </w:rPr>
        <w:t> and </w:t>
      </w:r>
      <w:hyperlink r:id="rId8" w:history="1">
        <w:r w:rsidRPr="00652EBD">
          <w:rPr>
            <w:rStyle w:val="Hyperlink"/>
            <w:rFonts w:ascii="Arial" w:hAnsi="Arial" w:cs="Arial"/>
          </w:rPr>
          <w:t>Neurosurgery</w:t>
        </w:r>
      </w:hyperlink>
      <w:r w:rsidRPr="00652EBD">
        <w:rPr>
          <w:rFonts w:ascii="Arial" w:hAnsi="Arial" w:cs="Arial"/>
          <w:color w:val="000000" w:themeColor="text1"/>
        </w:rPr>
        <w:t xml:space="preserve"> (No. </w:t>
      </w:r>
      <w:r w:rsidR="00E84A86">
        <w:rPr>
          <w:rFonts w:ascii="Arial" w:hAnsi="Arial" w:cs="Arial"/>
          <w:color w:val="000000" w:themeColor="text1"/>
        </w:rPr>
        <w:t>4</w:t>
      </w:r>
      <w:r w:rsidRPr="00652EBD">
        <w:rPr>
          <w:rFonts w:ascii="Arial" w:hAnsi="Arial" w:cs="Arial"/>
          <w:color w:val="000000" w:themeColor="text1"/>
        </w:rPr>
        <w:t>), led by Division Chiefs </w:t>
      </w:r>
      <w:hyperlink r:id="rId9" w:history="1">
        <w:r w:rsidRPr="00652EBD">
          <w:rPr>
            <w:rStyle w:val="Hyperlink"/>
            <w:rFonts w:ascii="Arial" w:hAnsi="Arial" w:cs="Arial"/>
          </w:rPr>
          <w:t>William D. Gaillard, MD</w:t>
        </w:r>
      </w:hyperlink>
      <w:r w:rsidRPr="00652EBD">
        <w:rPr>
          <w:rFonts w:ascii="Arial" w:hAnsi="Arial" w:cs="Arial"/>
          <w:color w:val="000000" w:themeColor="text1"/>
        </w:rPr>
        <w:t>, and </w:t>
      </w:r>
      <w:hyperlink r:id="rId10" w:history="1">
        <w:r w:rsidRPr="00652EBD">
          <w:rPr>
            <w:rStyle w:val="Hyperlink"/>
            <w:rFonts w:ascii="Arial" w:hAnsi="Arial" w:cs="Arial"/>
          </w:rPr>
          <w:t>Robert F. Keating, MD</w:t>
        </w:r>
      </w:hyperlink>
    </w:p>
    <w:p w14:paraId="306C0FEC" w14:textId="77777777" w:rsidR="00F5720A" w:rsidRPr="00652EBD" w:rsidRDefault="00F5720A" w:rsidP="00F5720A">
      <w:pPr>
        <w:pStyle w:val="Body"/>
        <w:numPr>
          <w:ilvl w:val="0"/>
          <w:numId w:val="1"/>
        </w:numPr>
        <w:spacing w:after="0"/>
        <w:rPr>
          <w:rFonts w:ascii="Arial" w:hAnsi="Arial" w:cs="Arial"/>
          <w:color w:val="000000" w:themeColor="text1"/>
        </w:rPr>
      </w:pPr>
      <w:hyperlink r:id="rId11" w:history="1">
        <w:r w:rsidRPr="00652EBD">
          <w:rPr>
            <w:rStyle w:val="Hyperlink"/>
            <w:rFonts w:ascii="Arial" w:hAnsi="Arial" w:cs="Arial"/>
          </w:rPr>
          <w:t>Diabetes</w:t>
        </w:r>
      </w:hyperlink>
      <w:r w:rsidRPr="00652EBD">
        <w:rPr>
          <w:rFonts w:ascii="Arial" w:hAnsi="Arial" w:cs="Arial"/>
          <w:color w:val="000000" w:themeColor="text1"/>
        </w:rPr>
        <w:t> and </w:t>
      </w:r>
      <w:hyperlink r:id="rId12" w:history="1">
        <w:r w:rsidRPr="00652EBD">
          <w:rPr>
            <w:rStyle w:val="Hyperlink"/>
            <w:rFonts w:ascii="Arial" w:hAnsi="Arial" w:cs="Arial"/>
          </w:rPr>
          <w:t>Endocrinology</w:t>
        </w:r>
      </w:hyperlink>
      <w:r w:rsidRPr="00652EBD">
        <w:rPr>
          <w:rFonts w:ascii="Arial" w:hAnsi="Arial" w:cs="Arial"/>
          <w:color w:val="000000" w:themeColor="text1"/>
        </w:rPr>
        <w:t xml:space="preserve"> (No. </w:t>
      </w:r>
      <w:r>
        <w:rPr>
          <w:rFonts w:ascii="Arial" w:hAnsi="Arial" w:cs="Arial"/>
          <w:color w:val="000000" w:themeColor="text1"/>
        </w:rPr>
        <w:t>6</w:t>
      </w:r>
      <w:r w:rsidRPr="00652EBD">
        <w:rPr>
          <w:rFonts w:ascii="Arial" w:hAnsi="Arial" w:cs="Arial"/>
          <w:color w:val="000000" w:themeColor="text1"/>
        </w:rPr>
        <w:t>), led by Division Chief </w:t>
      </w:r>
      <w:hyperlink r:id="rId13" w:history="1">
        <w:r w:rsidRPr="00652EBD">
          <w:rPr>
            <w:rStyle w:val="Hyperlink"/>
            <w:rFonts w:ascii="Arial" w:hAnsi="Arial" w:cs="Arial"/>
          </w:rPr>
          <w:t>Andrew Dauber, MD, MMSc</w:t>
        </w:r>
      </w:hyperlink>
      <w:r w:rsidRPr="00652EBD">
        <w:rPr>
          <w:rFonts w:ascii="Arial" w:hAnsi="Arial" w:cs="Arial"/>
          <w:color w:val="000000" w:themeColor="text1"/>
        </w:rPr>
        <w:t> </w:t>
      </w:r>
    </w:p>
    <w:p w14:paraId="798DB7E2" w14:textId="3DC67ADB" w:rsidR="00D97700" w:rsidRPr="00652EBD" w:rsidRDefault="00D97700" w:rsidP="00F82EBA">
      <w:pPr>
        <w:pStyle w:val="Body"/>
        <w:numPr>
          <w:ilvl w:val="0"/>
          <w:numId w:val="1"/>
        </w:numPr>
        <w:spacing w:after="0"/>
        <w:rPr>
          <w:rFonts w:ascii="Arial" w:hAnsi="Arial" w:cs="Arial"/>
          <w:color w:val="000000" w:themeColor="text1"/>
        </w:rPr>
      </w:pPr>
      <w:hyperlink r:id="rId14" w:history="1">
        <w:r w:rsidRPr="00652EBD">
          <w:rPr>
            <w:rStyle w:val="Hyperlink"/>
            <w:rFonts w:ascii="Arial" w:hAnsi="Arial" w:cs="Arial"/>
          </w:rPr>
          <w:t>Cancer</w:t>
        </w:r>
      </w:hyperlink>
      <w:r w:rsidRPr="00652EBD">
        <w:rPr>
          <w:rFonts w:ascii="Arial" w:hAnsi="Arial" w:cs="Arial"/>
          <w:color w:val="000000" w:themeColor="text1"/>
        </w:rPr>
        <w:t xml:space="preserve"> (No. </w:t>
      </w:r>
      <w:r w:rsidR="00D820A7">
        <w:rPr>
          <w:rFonts w:ascii="Arial" w:hAnsi="Arial" w:cs="Arial"/>
          <w:color w:val="000000" w:themeColor="text1"/>
        </w:rPr>
        <w:t>8</w:t>
      </w:r>
      <w:r w:rsidRPr="00652EBD">
        <w:rPr>
          <w:rFonts w:ascii="Arial" w:hAnsi="Arial" w:cs="Arial"/>
          <w:color w:val="000000" w:themeColor="text1"/>
        </w:rPr>
        <w:t>), led by Division Chief </w:t>
      </w:r>
      <w:hyperlink r:id="rId15" w:history="1">
        <w:r w:rsidR="006B482D" w:rsidRPr="002E488B">
          <w:rPr>
            <w:rStyle w:val="Hyperlink"/>
            <w:rFonts w:ascii="Arial" w:hAnsi="Arial" w:cs="Arial"/>
          </w:rPr>
          <w:t>Eugene Hwang, MD</w:t>
        </w:r>
      </w:hyperlink>
    </w:p>
    <w:p w14:paraId="4CD45F43" w14:textId="2D004683" w:rsidR="00D97700" w:rsidRPr="00652EBD" w:rsidRDefault="00D97700" w:rsidP="00F82EBA">
      <w:pPr>
        <w:pStyle w:val="Body"/>
        <w:numPr>
          <w:ilvl w:val="0"/>
          <w:numId w:val="1"/>
        </w:numPr>
        <w:spacing w:after="0"/>
        <w:rPr>
          <w:rFonts w:ascii="Arial" w:hAnsi="Arial" w:cs="Arial"/>
          <w:color w:val="000000" w:themeColor="text1"/>
        </w:rPr>
      </w:pPr>
      <w:hyperlink r:id="rId16" w:history="1">
        <w:r w:rsidRPr="00652EBD">
          <w:rPr>
            <w:rStyle w:val="Hyperlink"/>
            <w:rFonts w:ascii="Arial" w:hAnsi="Arial" w:cs="Arial"/>
          </w:rPr>
          <w:t>Nephrology</w:t>
        </w:r>
      </w:hyperlink>
      <w:r w:rsidRPr="00652EBD">
        <w:rPr>
          <w:rFonts w:ascii="Arial" w:hAnsi="Arial" w:cs="Arial"/>
          <w:color w:val="000000" w:themeColor="text1"/>
        </w:rPr>
        <w:t xml:space="preserve"> (No. </w:t>
      </w:r>
      <w:r w:rsidR="004751F4">
        <w:rPr>
          <w:rFonts w:ascii="Arial" w:hAnsi="Arial" w:cs="Arial"/>
          <w:color w:val="000000" w:themeColor="text1"/>
        </w:rPr>
        <w:t>10</w:t>
      </w:r>
      <w:r w:rsidRPr="00652EBD">
        <w:rPr>
          <w:rFonts w:ascii="Arial" w:hAnsi="Arial" w:cs="Arial"/>
          <w:color w:val="000000" w:themeColor="text1"/>
        </w:rPr>
        <w:t>), led by Division Chief </w:t>
      </w:r>
      <w:hyperlink r:id="rId17" w:history="1">
        <w:r w:rsidRPr="00652EBD">
          <w:rPr>
            <w:rStyle w:val="Hyperlink"/>
            <w:rFonts w:ascii="Arial" w:hAnsi="Arial" w:cs="Arial"/>
          </w:rPr>
          <w:t>Marva Moxey-Mims, MD</w:t>
        </w:r>
      </w:hyperlink>
    </w:p>
    <w:p w14:paraId="61B9018A" w14:textId="3644E0FE" w:rsidR="00F82EBA" w:rsidRDefault="00D97700" w:rsidP="00F82EBA">
      <w:pPr>
        <w:pStyle w:val="Body"/>
        <w:numPr>
          <w:ilvl w:val="0"/>
          <w:numId w:val="1"/>
        </w:numPr>
        <w:spacing w:after="0"/>
        <w:rPr>
          <w:rStyle w:val="Hyperlink"/>
          <w:rFonts w:ascii="Arial" w:hAnsi="Arial" w:cs="Arial"/>
          <w:color w:val="000000" w:themeColor="text1"/>
          <w:u w:val="none"/>
        </w:rPr>
      </w:pPr>
      <w:hyperlink r:id="rId18" w:history="1">
        <w:r w:rsidRPr="00652EBD">
          <w:rPr>
            <w:rStyle w:val="Hyperlink"/>
            <w:rFonts w:ascii="Arial" w:hAnsi="Arial" w:cs="Arial"/>
          </w:rPr>
          <w:t>Orthopedics</w:t>
        </w:r>
      </w:hyperlink>
      <w:r w:rsidRPr="00652EBD">
        <w:rPr>
          <w:rFonts w:ascii="Arial" w:hAnsi="Arial" w:cs="Arial"/>
          <w:color w:val="000000" w:themeColor="text1"/>
        </w:rPr>
        <w:t xml:space="preserve"> (No. </w:t>
      </w:r>
      <w:r w:rsidR="00AF5F19">
        <w:rPr>
          <w:rFonts w:ascii="Arial" w:hAnsi="Arial" w:cs="Arial"/>
          <w:color w:val="000000" w:themeColor="text1"/>
        </w:rPr>
        <w:t>10</w:t>
      </w:r>
      <w:r w:rsidRPr="00652EBD">
        <w:rPr>
          <w:rFonts w:ascii="Arial" w:hAnsi="Arial" w:cs="Arial"/>
          <w:color w:val="000000" w:themeColor="text1"/>
        </w:rPr>
        <w:t>), led by Division Chief </w:t>
      </w:r>
      <w:hyperlink r:id="rId19" w:history="1">
        <w:r w:rsidRPr="00652EBD">
          <w:rPr>
            <w:rStyle w:val="Hyperlink"/>
            <w:rFonts w:ascii="Arial" w:hAnsi="Arial" w:cs="Arial"/>
          </w:rPr>
          <w:t>Matthew Oetgen, MD, MBA</w:t>
        </w:r>
      </w:hyperlink>
    </w:p>
    <w:p w14:paraId="7213381D" w14:textId="77777777" w:rsidR="00F82EBA" w:rsidRPr="00F82EBA" w:rsidRDefault="00F82EBA" w:rsidP="00F82EBA">
      <w:pPr>
        <w:pStyle w:val="Body"/>
        <w:spacing w:after="0"/>
        <w:ind w:left="720"/>
        <w:rPr>
          <w:rFonts w:ascii="Arial" w:hAnsi="Arial" w:cs="Arial"/>
          <w:color w:val="000000" w:themeColor="text1"/>
        </w:rPr>
      </w:pPr>
    </w:p>
    <w:p w14:paraId="763EF47A" w14:textId="2A3D7DDE" w:rsidR="00D97700" w:rsidRPr="00652EBD" w:rsidRDefault="00D97700" w:rsidP="00D97700">
      <w:pPr>
        <w:pStyle w:val="Body"/>
        <w:rPr>
          <w:rFonts w:ascii="Arial" w:hAnsi="Arial" w:cs="Arial"/>
          <w:color w:val="000000" w:themeColor="text1"/>
        </w:rPr>
      </w:pPr>
      <w:r w:rsidRPr="003D2B6D">
        <w:rPr>
          <w:rFonts w:ascii="Arial" w:hAnsi="Arial" w:cs="Arial"/>
          <w:color w:val="000000" w:themeColor="text1"/>
        </w:rPr>
        <w:t xml:space="preserve">The other </w:t>
      </w:r>
      <w:r w:rsidR="003D2B6D" w:rsidRPr="003D2B6D">
        <w:rPr>
          <w:rFonts w:ascii="Arial" w:hAnsi="Arial" w:cs="Arial"/>
          <w:color w:val="000000" w:themeColor="text1"/>
        </w:rPr>
        <w:t>six</w:t>
      </w:r>
      <w:r w:rsidR="00383C45" w:rsidRPr="003D2B6D">
        <w:rPr>
          <w:rFonts w:ascii="Arial" w:hAnsi="Arial" w:cs="Arial"/>
          <w:color w:val="000000" w:themeColor="text1"/>
        </w:rPr>
        <w:t xml:space="preserve"> </w:t>
      </w:r>
      <w:r w:rsidRPr="003D2B6D">
        <w:rPr>
          <w:rFonts w:ascii="Arial" w:hAnsi="Arial" w:cs="Arial"/>
          <w:color w:val="000000" w:themeColor="text1"/>
        </w:rPr>
        <w:t xml:space="preserve">specialties </w:t>
      </w:r>
      <w:r w:rsidRPr="00652EBD">
        <w:rPr>
          <w:rFonts w:ascii="Arial" w:hAnsi="Arial" w:cs="Arial"/>
          <w:color w:val="000000" w:themeColor="text1"/>
        </w:rPr>
        <w:t xml:space="preserve">ranked among the top 50 </w:t>
      </w:r>
      <w:r w:rsidR="00A64B76" w:rsidRPr="00652EBD">
        <w:rPr>
          <w:rFonts w:ascii="Arial" w:hAnsi="Arial" w:cs="Arial"/>
          <w:color w:val="000000" w:themeColor="text1"/>
        </w:rPr>
        <w:t xml:space="preserve">are </w:t>
      </w:r>
      <w:hyperlink r:id="rId20" w:history="1">
        <w:r w:rsidR="00913653" w:rsidRPr="00652EBD">
          <w:rPr>
            <w:rStyle w:val="Hyperlink"/>
            <w:rFonts w:ascii="Arial" w:hAnsi="Arial" w:cs="Arial"/>
          </w:rPr>
          <w:t>Behavioral Health</w:t>
        </w:r>
      </w:hyperlink>
      <w:r w:rsidR="00913653" w:rsidRPr="00652EBD">
        <w:rPr>
          <w:rFonts w:ascii="Arial" w:hAnsi="Arial" w:cs="Arial"/>
          <w:color w:val="000000" w:themeColor="text1"/>
        </w:rPr>
        <w:t xml:space="preserve">, </w:t>
      </w:r>
      <w:hyperlink r:id="rId21" w:history="1">
        <w:r w:rsidR="00A64B76" w:rsidRPr="00652EBD">
          <w:rPr>
            <w:rStyle w:val="Hyperlink"/>
            <w:rFonts w:ascii="Arial" w:hAnsi="Arial" w:cs="Arial"/>
          </w:rPr>
          <w:t>C</w:t>
        </w:r>
        <w:r w:rsidR="00872AA7" w:rsidRPr="00652EBD">
          <w:rPr>
            <w:rStyle w:val="Hyperlink"/>
            <w:rFonts w:ascii="Arial" w:hAnsi="Arial" w:cs="Arial"/>
          </w:rPr>
          <w:t>ardiology</w:t>
        </w:r>
      </w:hyperlink>
      <w:r w:rsidR="00872AA7" w:rsidRPr="00652EBD">
        <w:rPr>
          <w:rFonts w:ascii="Arial" w:hAnsi="Arial" w:cs="Arial"/>
        </w:rPr>
        <w:t> and </w:t>
      </w:r>
      <w:hyperlink r:id="rId22" w:history="1">
        <w:r w:rsidR="00A64B76" w:rsidRPr="00652EBD">
          <w:rPr>
            <w:rStyle w:val="Hyperlink"/>
            <w:rFonts w:ascii="Arial" w:hAnsi="Arial" w:cs="Arial"/>
          </w:rPr>
          <w:t>H</w:t>
        </w:r>
        <w:r w:rsidR="00872AA7" w:rsidRPr="00652EBD">
          <w:rPr>
            <w:rStyle w:val="Hyperlink"/>
            <w:rFonts w:ascii="Arial" w:hAnsi="Arial" w:cs="Arial"/>
          </w:rPr>
          <w:t xml:space="preserve">eart </w:t>
        </w:r>
        <w:r w:rsidR="00A64B76" w:rsidRPr="00652EBD">
          <w:rPr>
            <w:rStyle w:val="Hyperlink"/>
            <w:rFonts w:ascii="Arial" w:hAnsi="Arial" w:cs="Arial"/>
          </w:rPr>
          <w:t>S</w:t>
        </w:r>
        <w:r w:rsidR="00872AA7" w:rsidRPr="00652EBD">
          <w:rPr>
            <w:rStyle w:val="Hyperlink"/>
            <w:rFonts w:ascii="Arial" w:hAnsi="Arial" w:cs="Arial"/>
          </w:rPr>
          <w:t>urgery</w:t>
        </w:r>
      </w:hyperlink>
      <w:r w:rsidR="00872AA7" w:rsidRPr="00652EBD">
        <w:rPr>
          <w:rFonts w:ascii="Arial" w:hAnsi="Arial" w:cs="Arial"/>
        </w:rPr>
        <w:t xml:space="preserve">, </w:t>
      </w:r>
      <w:hyperlink r:id="rId23" w:history="1">
        <w:r w:rsidR="00552C7E" w:rsidRPr="00841A21">
          <w:rPr>
            <w:rStyle w:val="Hyperlink"/>
            <w:rFonts w:ascii="Arial" w:hAnsi="Arial" w:cs="Arial"/>
          </w:rPr>
          <w:t>Gastro</w:t>
        </w:r>
        <w:r w:rsidR="007D4A71" w:rsidRPr="00841A21">
          <w:rPr>
            <w:rStyle w:val="Hyperlink"/>
            <w:rFonts w:ascii="Arial" w:hAnsi="Arial" w:cs="Arial"/>
          </w:rPr>
          <w:t>entero</w:t>
        </w:r>
        <w:r w:rsidR="00552C7E" w:rsidRPr="00841A21">
          <w:rPr>
            <w:rStyle w:val="Hyperlink"/>
            <w:rFonts w:ascii="Arial" w:hAnsi="Arial" w:cs="Arial"/>
          </w:rPr>
          <w:t xml:space="preserve">logy </w:t>
        </w:r>
        <w:r w:rsidR="007D4A71" w:rsidRPr="00841A21">
          <w:rPr>
            <w:rStyle w:val="Hyperlink"/>
            <w:rFonts w:ascii="Arial" w:hAnsi="Arial" w:cs="Arial"/>
          </w:rPr>
          <w:t>and GI Surgery</w:t>
        </w:r>
      </w:hyperlink>
      <w:r w:rsidR="007D4A71">
        <w:rPr>
          <w:rFonts w:ascii="Arial" w:hAnsi="Arial" w:cs="Arial"/>
        </w:rPr>
        <w:t xml:space="preserve">, </w:t>
      </w:r>
      <w:hyperlink r:id="rId24" w:history="1">
        <w:r w:rsidR="00052958" w:rsidRPr="004820F1">
          <w:rPr>
            <w:rStyle w:val="Hyperlink"/>
            <w:rFonts w:ascii="Arial" w:hAnsi="Arial" w:cs="Arial"/>
          </w:rPr>
          <w:t>Neonatology</w:t>
        </w:r>
      </w:hyperlink>
      <w:r w:rsidR="00052958">
        <w:rPr>
          <w:rFonts w:ascii="Arial" w:hAnsi="Arial" w:cs="Arial"/>
        </w:rPr>
        <w:t xml:space="preserve">, </w:t>
      </w:r>
      <w:hyperlink r:id="rId25" w:history="1">
        <w:r w:rsidR="0083597E" w:rsidRPr="00652EBD">
          <w:rPr>
            <w:rStyle w:val="Hyperlink"/>
            <w:rFonts w:ascii="Arial" w:hAnsi="Arial" w:cs="Arial"/>
          </w:rPr>
          <w:t>Pulmonology and Lung Surgery</w:t>
        </w:r>
      </w:hyperlink>
      <w:r w:rsidR="00CB45F1" w:rsidRPr="00222915">
        <w:rPr>
          <w:rStyle w:val="Hyperlink"/>
          <w:rFonts w:ascii="Arial" w:hAnsi="Arial" w:cs="Arial"/>
          <w:color w:val="auto"/>
          <w:u w:val="none"/>
        </w:rPr>
        <w:t xml:space="preserve">, and </w:t>
      </w:r>
      <w:hyperlink r:id="rId26" w:history="1">
        <w:r w:rsidR="00760555" w:rsidRPr="00286A94">
          <w:rPr>
            <w:rStyle w:val="Hyperlink"/>
            <w:rFonts w:ascii="Arial" w:hAnsi="Arial" w:cs="Arial"/>
          </w:rPr>
          <w:t>Urology</w:t>
        </w:r>
      </w:hyperlink>
      <w:r w:rsidRPr="00652EBD">
        <w:rPr>
          <w:rFonts w:ascii="Arial" w:hAnsi="Arial" w:cs="Arial"/>
          <w:color w:val="000000" w:themeColor="text1"/>
        </w:rPr>
        <w:t>.</w:t>
      </w:r>
    </w:p>
    <w:p w14:paraId="05573325" w14:textId="6835F13E" w:rsidR="001802FA" w:rsidRPr="00652EBD" w:rsidRDefault="001802FA" w:rsidP="00D97700">
      <w:pPr>
        <w:pStyle w:val="Body"/>
        <w:spacing w:after="0" w:line="240" w:lineRule="auto"/>
        <w:rPr>
          <w:rFonts w:ascii="Arial" w:hAnsi="Arial" w:cs="Arial"/>
          <w:color w:val="000000" w:themeColor="text1"/>
        </w:rPr>
      </w:pPr>
    </w:p>
    <w:p w14:paraId="7D51C5D7" w14:textId="77777777" w:rsidR="001802FA" w:rsidRPr="00652EBD" w:rsidRDefault="001802FA" w:rsidP="624A2F6E">
      <w:pPr>
        <w:pStyle w:val="Body"/>
        <w:spacing w:after="0" w:line="240" w:lineRule="auto"/>
        <w:rPr>
          <w:rStyle w:val="None"/>
          <w:rFonts w:ascii="Arial" w:hAnsi="Arial" w:cs="Arial"/>
          <w:b/>
          <w:bCs/>
          <w:color w:val="000000" w:themeColor="text1"/>
          <w:lang w:val="es-ES"/>
        </w:rPr>
      </w:pPr>
      <w:r w:rsidRPr="624A2F6E">
        <w:rPr>
          <w:rStyle w:val="None"/>
          <w:rFonts w:ascii="Arial" w:hAnsi="Arial" w:cs="Arial"/>
          <w:b/>
          <w:bCs/>
          <w:color w:val="000000" w:themeColor="text1"/>
          <w:lang w:val="es-ES"/>
        </w:rPr>
        <w:t>Media contact:</w:t>
      </w:r>
      <w:r w:rsidRPr="624A2F6E">
        <w:rPr>
          <w:rFonts w:ascii="Arial" w:hAnsi="Arial" w:cs="Arial"/>
          <w:lang w:val="es-ES"/>
        </w:rPr>
        <w:t xml:space="preserve"> Media</w:t>
      </w:r>
      <w:r w:rsidRPr="624A2F6E">
        <w:rPr>
          <w:rStyle w:val="Hyperlink1"/>
          <w:color w:val="000000" w:themeColor="text1"/>
          <w:sz w:val="22"/>
          <w:szCs w:val="22"/>
          <w:lang w:val="es-ES"/>
        </w:rPr>
        <w:t xml:space="preserve"> | </w:t>
      </w:r>
      <w:hyperlink r:id="rId27">
        <w:r w:rsidRPr="624A2F6E">
          <w:rPr>
            <w:rStyle w:val="Hyperlink"/>
            <w:rFonts w:ascii="Arial" w:eastAsia="Arial" w:hAnsi="Arial" w:cs="Arial"/>
            <w:lang w:val="es-ES"/>
          </w:rPr>
          <w:t>Media@childrensnational.org</w:t>
        </w:r>
      </w:hyperlink>
      <w:r w:rsidRPr="624A2F6E">
        <w:rPr>
          <w:rStyle w:val="Hyperlink1"/>
          <w:color w:val="000000" w:themeColor="text1"/>
          <w:sz w:val="22"/>
          <w:szCs w:val="22"/>
          <w:lang w:val="es-ES"/>
        </w:rPr>
        <w:t xml:space="preserve"> | </w:t>
      </w:r>
      <w:r w:rsidRPr="624A2F6E">
        <w:rPr>
          <w:rFonts w:ascii="Arial" w:eastAsia="Arial" w:hAnsi="Arial" w:cs="Arial"/>
          <w:color w:val="000000" w:themeColor="text1"/>
          <w:lang w:val="es-ES"/>
        </w:rPr>
        <w:t>202-476-4500</w:t>
      </w:r>
    </w:p>
    <w:p w14:paraId="451FBA2C" w14:textId="77777777" w:rsidR="001802FA" w:rsidRPr="00775585" w:rsidRDefault="001802FA" w:rsidP="001802FA">
      <w:pPr>
        <w:pStyle w:val="Body"/>
        <w:tabs>
          <w:tab w:val="left" w:pos="4113"/>
        </w:tabs>
        <w:spacing w:line="240" w:lineRule="auto"/>
        <w:jc w:val="center"/>
        <w:rPr>
          <w:rStyle w:val="Hyperlink1"/>
          <w:color w:val="000000" w:themeColor="text1"/>
          <w:sz w:val="22"/>
          <w:szCs w:val="22"/>
          <w:lang w:val="es-ES_tradnl"/>
        </w:rPr>
      </w:pPr>
    </w:p>
    <w:p w14:paraId="6D360791" w14:textId="77777777" w:rsidR="001802FA" w:rsidRPr="00775585" w:rsidRDefault="001802FA" w:rsidP="001802FA">
      <w:pPr>
        <w:pStyle w:val="Body"/>
        <w:tabs>
          <w:tab w:val="left" w:pos="4113"/>
        </w:tabs>
        <w:spacing w:line="240" w:lineRule="auto"/>
        <w:jc w:val="center"/>
        <w:rPr>
          <w:rStyle w:val="Hyperlink1"/>
          <w:color w:val="000000" w:themeColor="text1"/>
          <w:sz w:val="22"/>
          <w:szCs w:val="22"/>
        </w:rPr>
      </w:pPr>
      <w:r w:rsidRPr="00775585">
        <w:rPr>
          <w:rStyle w:val="Hyperlink1"/>
          <w:color w:val="000000" w:themeColor="text1"/>
          <w:sz w:val="22"/>
          <w:szCs w:val="22"/>
        </w:rPr>
        <w:t>###</w:t>
      </w:r>
    </w:p>
    <w:p w14:paraId="4CCD40DC" w14:textId="77777777" w:rsidR="001802FA" w:rsidRPr="00354561" w:rsidRDefault="001802FA" w:rsidP="001802FA">
      <w:pPr>
        <w:pStyle w:val="NoSpacing"/>
        <w:rPr>
          <w:rFonts w:ascii="Arial" w:hAnsi="Arial" w:cs="Arial"/>
          <w:color w:val="000000" w:themeColor="text1"/>
          <w:sz w:val="22"/>
          <w:szCs w:val="22"/>
        </w:rPr>
      </w:pPr>
      <w:r w:rsidRPr="00354561">
        <w:rPr>
          <w:rFonts w:ascii="Arial" w:hAnsi="Arial" w:cs="Arial"/>
          <w:b/>
          <w:bCs/>
          <w:color w:val="000000" w:themeColor="text1"/>
          <w:sz w:val="22"/>
          <w:szCs w:val="22"/>
        </w:rPr>
        <w:t>About Children’s National Hospital</w:t>
      </w:r>
    </w:p>
    <w:p w14:paraId="793E0312" w14:textId="77777777" w:rsidR="001802FA" w:rsidRPr="00652EBD" w:rsidRDefault="001802FA" w:rsidP="001802FA">
      <w:pPr>
        <w:pStyle w:val="NoSpacing"/>
        <w:rPr>
          <w:rFonts w:ascii="Arial" w:hAnsi="Arial" w:cs="Arial"/>
          <w:sz w:val="22"/>
          <w:szCs w:val="22"/>
        </w:rPr>
      </w:pPr>
      <w:r w:rsidRPr="00652EBD">
        <w:rPr>
          <w:rFonts w:ascii="Arial" w:hAnsi="Arial" w:cs="Arial"/>
          <w:b/>
          <w:bCs/>
          <w:color w:val="000000"/>
          <w:sz w:val="22"/>
          <w:szCs w:val="22"/>
        </w:rPr>
        <w:t> </w:t>
      </w:r>
    </w:p>
    <w:p w14:paraId="3EFF1D2C" w14:textId="77777777" w:rsidR="00644777" w:rsidRPr="00644777" w:rsidRDefault="00644777" w:rsidP="00644777">
      <w:pPr>
        <w:pStyle w:val="NoSpacing"/>
        <w:rPr>
          <w:rFonts w:ascii="Arial" w:hAnsi="Arial" w:cs="Arial"/>
          <w:color w:val="000000"/>
          <w:sz w:val="22"/>
          <w:szCs w:val="22"/>
        </w:rPr>
      </w:pPr>
      <w:r w:rsidRPr="00644777">
        <w:rPr>
          <w:rFonts w:ascii="Arial" w:hAnsi="Arial" w:cs="Arial"/>
          <w:color w:val="000000"/>
          <w:sz w:val="22"/>
          <w:szCs w:val="22"/>
        </w:rPr>
        <w:t xml:space="preserve">Children’s National Hospital, based in Washington, D.C., was established in 1870 to help every child grow up stronger. Today, it is one of the top 10 children’s hospitals in the nation and ranked in all specialties evaluated by </w:t>
      </w:r>
      <w:r w:rsidRPr="00644777">
        <w:rPr>
          <w:rFonts w:ascii="Arial" w:hAnsi="Arial" w:cs="Arial"/>
          <w:iCs/>
          <w:color w:val="000000"/>
          <w:sz w:val="22"/>
          <w:szCs w:val="22"/>
        </w:rPr>
        <w:t>U.S. News &amp; World Report</w:t>
      </w:r>
      <w:r w:rsidRPr="00644777">
        <w:rPr>
          <w:rFonts w:ascii="Arial" w:hAnsi="Arial" w:cs="Arial"/>
          <w:color w:val="000000"/>
          <w:sz w:val="22"/>
          <w:szCs w:val="22"/>
        </w:rPr>
        <w:t>. Children’s National is transforming pediatric medicine for all children. The Children’s National Research &amp; Innovation Campus opened in 2021, a first-of-its-kind pediatric hub dedicated to developing new and better ways to care for kids. Children’s National has been designated four times in a row as a Magnet</w:t>
      </w:r>
      <w:r w:rsidRPr="00644777">
        <w:rPr>
          <w:rFonts w:ascii="Arial" w:hAnsi="Arial" w:cs="Arial"/>
          <w:color w:val="000000"/>
          <w:sz w:val="22"/>
          <w:szCs w:val="22"/>
          <w:vertAlign w:val="superscript"/>
        </w:rPr>
        <w:t>®</w:t>
      </w:r>
      <w:r w:rsidRPr="00644777">
        <w:rPr>
          <w:rFonts w:ascii="Arial" w:hAnsi="Arial" w:cs="Arial"/>
          <w:color w:val="000000"/>
          <w:sz w:val="22"/>
          <w:szCs w:val="22"/>
        </w:rPr>
        <w:t> hospital, demonstrating the highest standards of nursing and patient care delivery. This pediatric academic health system offers expert care through a convenient, community-based primary care network and specialty care locations in the D.C. metropolitan area, including Maryland and Virginia. Children’s National is home to the </w:t>
      </w:r>
      <w:hyperlink r:id="rId28" w:history="1">
        <w:r w:rsidRPr="00644777">
          <w:rPr>
            <w:rStyle w:val="Hyperlink"/>
            <w:rFonts w:ascii="Arial" w:hAnsi="Arial" w:cs="Arial"/>
            <w:sz w:val="22"/>
            <w:szCs w:val="22"/>
          </w:rPr>
          <w:t>Children’s National Research Institute </w:t>
        </w:r>
      </w:hyperlink>
      <w:r w:rsidRPr="00644777">
        <w:rPr>
          <w:rFonts w:ascii="Arial" w:hAnsi="Arial" w:cs="Arial"/>
          <w:color w:val="000000"/>
          <w:sz w:val="22"/>
          <w:szCs w:val="22"/>
        </w:rPr>
        <w:t>and </w:t>
      </w:r>
      <w:hyperlink r:id="rId29" w:history="1">
        <w:r w:rsidRPr="00644777">
          <w:rPr>
            <w:rStyle w:val="Hyperlink"/>
            <w:rFonts w:ascii="Arial" w:hAnsi="Arial" w:cs="Arial"/>
            <w:sz w:val="22"/>
            <w:szCs w:val="22"/>
          </w:rPr>
          <w:t>Sheikh Zayed Institute for Pediatric Surgical Innovation</w:t>
        </w:r>
      </w:hyperlink>
      <w:r w:rsidRPr="00644777">
        <w:rPr>
          <w:rFonts w:ascii="Arial" w:hAnsi="Arial" w:cs="Arial"/>
          <w:color w:val="000000"/>
          <w:sz w:val="22"/>
          <w:szCs w:val="22"/>
        </w:rPr>
        <w:t xml:space="preserve">. It is recognized for its expertise and innovation in pediatric care and as a strong voice for children through advocacy at the local, regional and national levels. In 1987, Children’s National founded </w:t>
      </w:r>
      <w:hyperlink r:id="rId30" w:history="1">
        <w:r w:rsidRPr="00644777">
          <w:rPr>
            <w:rStyle w:val="Hyperlink"/>
            <w:rFonts w:ascii="Arial" w:hAnsi="Arial" w:cs="Arial"/>
            <w:sz w:val="22"/>
            <w:szCs w:val="22"/>
          </w:rPr>
          <w:t>Safe Kids Worldwide</w:t>
        </w:r>
      </w:hyperlink>
      <w:r w:rsidRPr="00644777">
        <w:rPr>
          <w:rFonts w:ascii="Arial" w:hAnsi="Arial" w:cs="Arial"/>
          <w:color w:val="000000"/>
          <w:sz w:val="22"/>
          <w:szCs w:val="22"/>
        </w:rPr>
        <w:t>, a non-profit dedicated to reducing unintentional injuries among children through comprehensive national and global education, research and advocacy. As a non-profit, Children's National relies on generous donors to help ensure that every child receives the care they need.</w:t>
      </w:r>
    </w:p>
    <w:p w14:paraId="7C41638E" w14:textId="77777777" w:rsidR="001802FA" w:rsidRPr="00652EBD" w:rsidRDefault="001802FA" w:rsidP="001802FA">
      <w:pPr>
        <w:pStyle w:val="NoSpacing"/>
        <w:rPr>
          <w:rFonts w:ascii="Arial" w:hAnsi="Arial" w:cs="Arial"/>
          <w:sz w:val="22"/>
          <w:szCs w:val="22"/>
        </w:rPr>
      </w:pPr>
    </w:p>
    <w:p w14:paraId="691249AA" w14:textId="50E40CA2" w:rsidR="008C1AB0" w:rsidRPr="00652EBD" w:rsidRDefault="001802FA" w:rsidP="00F60558">
      <w:pPr>
        <w:pStyle w:val="NoSpacing"/>
        <w:rPr>
          <w:rFonts w:ascii="Arial" w:hAnsi="Arial" w:cs="Arial"/>
          <w:sz w:val="22"/>
          <w:szCs w:val="22"/>
        </w:rPr>
      </w:pPr>
      <w:r w:rsidRPr="00652EBD">
        <w:rPr>
          <w:rFonts w:ascii="Arial" w:hAnsi="Arial" w:cs="Arial"/>
          <w:sz w:val="22"/>
          <w:szCs w:val="22"/>
        </w:rPr>
        <w:t>For more information, follow us on </w:t>
      </w:r>
      <w:hyperlink r:id="rId31" w:history="1">
        <w:r w:rsidRPr="00652EBD">
          <w:rPr>
            <w:rStyle w:val="Hyperlink"/>
            <w:rFonts w:ascii="Arial" w:hAnsi="Arial" w:cs="Arial"/>
            <w:sz w:val="22"/>
            <w:szCs w:val="22"/>
          </w:rPr>
          <w:t>Facebook</w:t>
        </w:r>
      </w:hyperlink>
      <w:r w:rsidRPr="00652EBD">
        <w:rPr>
          <w:rFonts w:ascii="Arial" w:hAnsi="Arial" w:cs="Arial"/>
          <w:sz w:val="22"/>
          <w:szCs w:val="22"/>
        </w:rPr>
        <w:t xml:space="preserve">, </w:t>
      </w:r>
      <w:hyperlink r:id="rId32" w:history="1">
        <w:r w:rsidRPr="00652EBD">
          <w:rPr>
            <w:rStyle w:val="Hyperlink"/>
            <w:rFonts w:ascii="Arial" w:hAnsi="Arial" w:cs="Arial"/>
            <w:sz w:val="22"/>
            <w:szCs w:val="22"/>
          </w:rPr>
          <w:t>Instagram</w:t>
        </w:r>
      </w:hyperlink>
      <w:r w:rsidR="00656E7D" w:rsidRPr="00652EBD">
        <w:rPr>
          <w:rFonts w:ascii="Arial" w:hAnsi="Arial" w:cs="Arial"/>
          <w:sz w:val="22"/>
          <w:szCs w:val="22"/>
        </w:rPr>
        <w:t xml:space="preserve"> </w:t>
      </w:r>
      <w:r w:rsidRPr="00652EBD">
        <w:rPr>
          <w:rFonts w:ascii="Arial" w:hAnsi="Arial" w:cs="Arial"/>
          <w:sz w:val="22"/>
          <w:szCs w:val="22"/>
        </w:rPr>
        <w:t>and</w:t>
      </w:r>
      <w:hyperlink r:id="rId33" w:history="1">
        <w:r w:rsidRPr="00652EBD">
          <w:rPr>
            <w:rStyle w:val="Hyperlink"/>
            <w:rFonts w:ascii="Arial" w:hAnsi="Arial" w:cs="Arial"/>
            <w:sz w:val="22"/>
            <w:szCs w:val="22"/>
          </w:rPr>
          <w:t xml:space="preserve"> </w:t>
        </w:r>
        <w:r w:rsidRPr="00652EBD">
          <w:rPr>
            <w:rStyle w:val="Hyperlink"/>
            <w:rFonts w:ascii="Arial" w:hAnsi="Arial" w:cs="Arial"/>
            <w:color w:val="156082" w:themeColor="accent1"/>
            <w:sz w:val="22"/>
            <w:szCs w:val="22"/>
          </w:rPr>
          <w:t>LinkedIn</w:t>
        </w:r>
      </w:hyperlink>
      <w:r w:rsidRPr="00652EBD">
        <w:rPr>
          <w:rFonts w:ascii="Arial" w:hAnsi="Arial" w:cs="Arial"/>
          <w:sz w:val="22"/>
          <w:szCs w:val="22"/>
        </w:rPr>
        <w:t>.</w:t>
      </w:r>
    </w:p>
    <w:sectPr w:rsidR="008C1AB0" w:rsidRPr="00652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586"/>
    <w:multiLevelType w:val="multilevel"/>
    <w:tmpl w:val="BB4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32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B0"/>
    <w:rsid w:val="0000342F"/>
    <w:rsid w:val="00011592"/>
    <w:rsid w:val="00011913"/>
    <w:rsid w:val="000315AA"/>
    <w:rsid w:val="000350D2"/>
    <w:rsid w:val="00052958"/>
    <w:rsid w:val="000551D3"/>
    <w:rsid w:val="00061090"/>
    <w:rsid w:val="000C3839"/>
    <w:rsid w:val="000D6BE9"/>
    <w:rsid w:val="000F6FD8"/>
    <w:rsid w:val="00173AD7"/>
    <w:rsid w:val="001802FA"/>
    <w:rsid w:val="001A124D"/>
    <w:rsid w:val="001A6D66"/>
    <w:rsid w:val="001B5B77"/>
    <w:rsid w:val="001C6D9A"/>
    <w:rsid w:val="001D1F4E"/>
    <w:rsid w:val="001D35DB"/>
    <w:rsid w:val="0020028B"/>
    <w:rsid w:val="00217728"/>
    <w:rsid w:val="00222915"/>
    <w:rsid w:val="00223404"/>
    <w:rsid w:val="00245450"/>
    <w:rsid w:val="00257174"/>
    <w:rsid w:val="00260AA8"/>
    <w:rsid w:val="00262894"/>
    <w:rsid w:val="002814CA"/>
    <w:rsid w:val="00286A94"/>
    <w:rsid w:val="002914DF"/>
    <w:rsid w:val="002A539E"/>
    <w:rsid w:val="002B5DCB"/>
    <w:rsid w:val="002C77A2"/>
    <w:rsid w:val="002E488B"/>
    <w:rsid w:val="002F1350"/>
    <w:rsid w:val="002F6B78"/>
    <w:rsid w:val="003072C0"/>
    <w:rsid w:val="00323CF7"/>
    <w:rsid w:val="003431E9"/>
    <w:rsid w:val="00354561"/>
    <w:rsid w:val="00383C45"/>
    <w:rsid w:val="003A4437"/>
    <w:rsid w:val="003B0B98"/>
    <w:rsid w:val="003B47E3"/>
    <w:rsid w:val="003C3BAE"/>
    <w:rsid w:val="003D2B6D"/>
    <w:rsid w:val="003D2CE4"/>
    <w:rsid w:val="003D6905"/>
    <w:rsid w:val="00411F74"/>
    <w:rsid w:val="0042728E"/>
    <w:rsid w:val="004426E3"/>
    <w:rsid w:val="00455092"/>
    <w:rsid w:val="004751F4"/>
    <w:rsid w:val="004820F1"/>
    <w:rsid w:val="00490904"/>
    <w:rsid w:val="00491B22"/>
    <w:rsid w:val="00493E2C"/>
    <w:rsid w:val="004966FA"/>
    <w:rsid w:val="004D7458"/>
    <w:rsid w:val="004D78F7"/>
    <w:rsid w:val="004F30DD"/>
    <w:rsid w:val="0050721A"/>
    <w:rsid w:val="005143D0"/>
    <w:rsid w:val="00517267"/>
    <w:rsid w:val="0052628E"/>
    <w:rsid w:val="00542407"/>
    <w:rsid w:val="00552C7E"/>
    <w:rsid w:val="0055755F"/>
    <w:rsid w:val="0056154B"/>
    <w:rsid w:val="00585FAF"/>
    <w:rsid w:val="00594421"/>
    <w:rsid w:val="005B5AF1"/>
    <w:rsid w:val="00635EDF"/>
    <w:rsid w:val="00640EC0"/>
    <w:rsid w:val="00644777"/>
    <w:rsid w:val="00652EBD"/>
    <w:rsid w:val="00656E7D"/>
    <w:rsid w:val="00662002"/>
    <w:rsid w:val="0066394D"/>
    <w:rsid w:val="0068434D"/>
    <w:rsid w:val="00686EF7"/>
    <w:rsid w:val="006A569D"/>
    <w:rsid w:val="006B482D"/>
    <w:rsid w:val="006F7183"/>
    <w:rsid w:val="00756555"/>
    <w:rsid w:val="00760555"/>
    <w:rsid w:val="00766697"/>
    <w:rsid w:val="00775585"/>
    <w:rsid w:val="00783510"/>
    <w:rsid w:val="00792FFB"/>
    <w:rsid w:val="007A51C6"/>
    <w:rsid w:val="007C22A0"/>
    <w:rsid w:val="007D4A71"/>
    <w:rsid w:val="007D7AC5"/>
    <w:rsid w:val="00811500"/>
    <w:rsid w:val="00830834"/>
    <w:rsid w:val="0083597E"/>
    <w:rsid w:val="00841A21"/>
    <w:rsid w:val="008477F4"/>
    <w:rsid w:val="00872AA7"/>
    <w:rsid w:val="00876280"/>
    <w:rsid w:val="00880D01"/>
    <w:rsid w:val="00881A7D"/>
    <w:rsid w:val="008906D9"/>
    <w:rsid w:val="008913EF"/>
    <w:rsid w:val="00891482"/>
    <w:rsid w:val="008B2493"/>
    <w:rsid w:val="008C1AB0"/>
    <w:rsid w:val="008C5CB2"/>
    <w:rsid w:val="008D2C87"/>
    <w:rsid w:val="008E247B"/>
    <w:rsid w:val="008E2B41"/>
    <w:rsid w:val="008F0833"/>
    <w:rsid w:val="00903423"/>
    <w:rsid w:val="00904D87"/>
    <w:rsid w:val="00913653"/>
    <w:rsid w:val="00914AA0"/>
    <w:rsid w:val="009156E5"/>
    <w:rsid w:val="00924506"/>
    <w:rsid w:val="00932785"/>
    <w:rsid w:val="009352EE"/>
    <w:rsid w:val="00943B80"/>
    <w:rsid w:val="009526B3"/>
    <w:rsid w:val="00971D76"/>
    <w:rsid w:val="009832CA"/>
    <w:rsid w:val="00986CD5"/>
    <w:rsid w:val="009A39F1"/>
    <w:rsid w:val="009D05A9"/>
    <w:rsid w:val="009D2BD6"/>
    <w:rsid w:val="009E17B9"/>
    <w:rsid w:val="009F5C30"/>
    <w:rsid w:val="00A07CA8"/>
    <w:rsid w:val="00A10503"/>
    <w:rsid w:val="00A12A5F"/>
    <w:rsid w:val="00A274A2"/>
    <w:rsid w:val="00A308D4"/>
    <w:rsid w:val="00A64B76"/>
    <w:rsid w:val="00A64DFA"/>
    <w:rsid w:val="00A71C11"/>
    <w:rsid w:val="00AA595F"/>
    <w:rsid w:val="00AB71F9"/>
    <w:rsid w:val="00AC1809"/>
    <w:rsid w:val="00AC1935"/>
    <w:rsid w:val="00AD0C13"/>
    <w:rsid w:val="00AE1267"/>
    <w:rsid w:val="00AF5F19"/>
    <w:rsid w:val="00B13597"/>
    <w:rsid w:val="00B270F4"/>
    <w:rsid w:val="00B33E67"/>
    <w:rsid w:val="00B72237"/>
    <w:rsid w:val="00B76419"/>
    <w:rsid w:val="00B91DF7"/>
    <w:rsid w:val="00B94D29"/>
    <w:rsid w:val="00B97A4C"/>
    <w:rsid w:val="00BA08E8"/>
    <w:rsid w:val="00BA2B81"/>
    <w:rsid w:val="00BC7C18"/>
    <w:rsid w:val="00BD0EA8"/>
    <w:rsid w:val="00BD1551"/>
    <w:rsid w:val="00C13A33"/>
    <w:rsid w:val="00C46D33"/>
    <w:rsid w:val="00C555FE"/>
    <w:rsid w:val="00C80EC4"/>
    <w:rsid w:val="00CA3E21"/>
    <w:rsid w:val="00CB45F1"/>
    <w:rsid w:val="00CC0CA0"/>
    <w:rsid w:val="00CC3B2B"/>
    <w:rsid w:val="00CC401C"/>
    <w:rsid w:val="00CD4D70"/>
    <w:rsid w:val="00D01B28"/>
    <w:rsid w:val="00D45895"/>
    <w:rsid w:val="00D635DA"/>
    <w:rsid w:val="00D666C0"/>
    <w:rsid w:val="00D74759"/>
    <w:rsid w:val="00D820A7"/>
    <w:rsid w:val="00D92B94"/>
    <w:rsid w:val="00D967A4"/>
    <w:rsid w:val="00D97700"/>
    <w:rsid w:val="00DA311D"/>
    <w:rsid w:val="00DB4C91"/>
    <w:rsid w:val="00DB6A5D"/>
    <w:rsid w:val="00DC58C0"/>
    <w:rsid w:val="00DD5A16"/>
    <w:rsid w:val="00DF653E"/>
    <w:rsid w:val="00E01581"/>
    <w:rsid w:val="00E10098"/>
    <w:rsid w:val="00E16835"/>
    <w:rsid w:val="00E16AFF"/>
    <w:rsid w:val="00E35814"/>
    <w:rsid w:val="00E40608"/>
    <w:rsid w:val="00E62361"/>
    <w:rsid w:val="00E679B6"/>
    <w:rsid w:val="00E82A19"/>
    <w:rsid w:val="00E84A86"/>
    <w:rsid w:val="00EC35CB"/>
    <w:rsid w:val="00EC6A36"/>
    <w:rsid w:val="00F01E4B"/>
    <w:rsid w:val="00F109DB"/>
    <w:rsid w:val="00F5720A"/>
    <w:rsid w:val="00F60558"/>
    <w:rsid w:val="00F6215F"/>
    <w:rsid w:val="00F7473C"/>
    <w:rsid w:val="00F7671D"/>
    <w:rsid w:val="00F82EBA"/>
    <w:rsid w:val="00F84549"/>
    <w:rsid w:val="00FB58ED"/>
    <w:rsid w:val="00FE03CC"/>
    <w:rsid w:val="00FF1620"/>
    <w:rsid w:val="0A240C83"/>
    <w:rsid w:val="1222C464"/>
    <w:rsid w:val="17BE63FC"/>
    <w:rsid w:val="237E17C4"/>
    <w:rsid w:val="262462AB"/>
    <w:rsid w:val="2934DE25"/>
    <w:rsid w:val="2A46A1D1"/>
    <w:rsid w:val="3281F610"/>
    <w:rsid w:val="34C43DBD"/>
    <w:rsid w:val="35F01A7B"/>
    <w:rsid w:val="624A2F6E"/>
    <w:rsid w:val="65BEB9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84CC"/>
  <w15:chartTrackingRefBased/>
  <w15:docId w15:val="{3AC291BE-7E98-48F2-88FF-5F51385B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AB0"/>
    <w:rPr>
      <w:rFonts w:eastAsiaTheme="majorEastAsia" w:cstheme="majorBidi"/>
      <w:color w:val="272727" w:themeColor="text1" w:themeTint="D8"/>
    </w:rPr>
  </w:style>
  <w:style w:type="paragraph" w:styleId="Title">
    <w:name w:val="Title"/>
    <w:basedOn w:val="Normal"/>
    <w:next w:val="Normal"/>
    <w:link w:val="TitleChar"/>
    <w:uiPriority w:val="10"/>
    <w:qFormat/>
    <w:rsid w:val="008C1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AB0"/>
    <w:pPr>
      <w:spacing w:before="160"/>
      <w:jc w:val="center"/>
    </w:pPr>
    <w:rPr>
      <w:i/>
      <w:iCs/>
      <w:color w:val="404040" w:themeColor="text1" w:themeTint="BF"/>
    </w:rPr>
  </w:style>
  <w:style w:type="character" w:customStyle="1" w:styleId="QuoteChar">
    <w:name w:val="Quote Char"/>
    <w:basedOn w:val="DefaultParagraphFont"/>
    <w:link w:val="Quote"/>
    <w:uiPriority w:val="29"/>
    <w:rsid w:val="008C1AB0"/>
    <w:rPr>
      <w:i/>
      <w:iCs/>
      <w:color w:val="404040" w:themeColor="text1" w:themeTint="BF"/>
    </w:rPr>
  </w:style>
  <w:style w:type="paragraph" w:styleId="ListParagraph">
    <w:name w:val="List Paragraph"/>
    <w:basedOn w:val="Normal"/>
    <w:uiPriority w:val="34"/>
    <w:qFormat/>
    <w:rsid w:val="008C1AB0"/>
    <w:pPr>
      <w:ind w:left="720"/>
      <w:contextualSpacing/>
    </w:pPr>
  </w:style>
  <w:style w:type="character" w:styleId="IntenseEmphasis">
    <w:name w:val="Intense Emphasis"/>
    <w:basedOn w:val="DefaultParagraphFont"/>
    <w:uiPriority w:val="21"/>
    <w:qFormat/>
    <w:rsid w:val="008C1AB0"/>
    <w:rPr>
      <w:i/>
      <w:iCs/>
      <w:color w:val="0F4761" w:themeColor="accent1" w:themeShade="BF"/>
    </w:rPr>
  </w:style>
  <w:style w:type="paragraph" w:styleId="IntenseQuote">
    <w:name w:val="Intense Quote"/>
    <w:basedOn w:val="Normal"/>
    <w:next w:val="Normal"/>
    <w:link w:val="IntenseQuoteChar"/>
    <w:uiPriority w:val="30"/>
    <w:qFormat/>
    <w:rsid w:val="008C1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AB0"/>
    <w:rPr>
      <w:i/>
      <w:iCs/>
      <w:color w:val="0F4761" w:themeColor="accent1" w:themeShade="BF"/>
    </w:rPr>
  </w:style>
  <w:style w:type="character" w:styleId="IntenseReference">
    <w:name w:val="Intense Reference"/>
    <w:basedOn w:val="DefaultParagraphFont"/>
    <w:uiPriority w:val="32"/>
    <w:qFormat/>
    <w:rsid w:val="008C1AB0"/>
    <w:rPr>
      <w:b/>
      <w:bCs/>
      <w:smallCaps/>
      <w:color w:val="0F4761" w:themeColor="accent1" w:themeShade="BF"/>
      <w:spacing w:val="5"/>
    </w:rPr>
  </w:style>
  <w:style w:type="character" w:styleId="Hyperlink">
    <w:name w:val="Hyperlink"/>
    <w:basedOn w:val="DefaultParagraphFont"/>
    <w:uiPriority w:val="99"/>
    <w:unhideWhenUsed/>
    <w:rsid w:val="008C1AB0"/>
    <w:rPr>
      <w:color w:val="467886" w:themeColor="hyperlink"/>
      <w:u w:val="single"/>
    </w:rPr>
  </w:style>
  <w:style w:type="character" w:styleId="UnresolvedMention">
    <w:name w:val="Unresolved Mention"/>
    <w:basedOn w:val="DefaultParagraphFont"/>
    <w:uiPriority w:val="99"/>
    <w:semiHidden/>
    <w:unhideWhenUsed/>
    <w:rsid w:val="008C1AB0"/>
    <w:rPr>
      <w:color w:val="605E5C"/>
      <w:shd w:val="clear" w:color="auto" w:fill="E1DFDD"/>
    </w:rPr>
  </w:style>
  <w:style w:type="paragraph" w:styleId="Revision">
    <w:name w:val="Revision"/>
    <w:hidden/>
    <w:uiPriority w:val="99"/>
    <w:semiHidden/>
    <w:rsid w:val="008C1AB0"/>
    <w:pPr>
      <w:spacing w:after="0" w:line="240" w:lineRule="auto"/>
    </w:pPr>
  </w:style>
  <w:style w:type="paragraph" w:customStyle="1" w:styleId="Body">
    <w:name w:val="Body"/>
    <w:rsid w:val="001802FA"/>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ligatures w14:val="none"/>
    </w:rPr>
  </w:style>
  <w:style w:type="character" w:customStyle="1" w:styleId="None">
    <w:name w:val="None"/>
    <w:rsid w:val="001802FA"/>
  </w:style>
  <w:style w:type="character" w:customStyle="1" w:styleId="Hyperlink1">
    <w:name w:val="Hyperlink.1"/>
    <w:basedOn w:val="None"/>
    <w:rsid w:val="001802FA"/>
    <w:rPr>
      <w:rFonts w:ascii="Arial" w:eastAsia="Arial" w:hAnsi="Arial" w:cs="Arial"/>
      <w:sz w:val="20"/>
      <w:szCs w:val="20"/>
    </w:rPr>
  </w:style>
  <w:style w:type="paragraph" w:styleId="NoSpacing">
    <w:name w:val="No Spacing"/>
    <w:basedOn w:val="Normal"/>
    <w:uiPriority w:val="1"/>
    <w:qFormat/>
    <w:rsid w:val="001802FA"/>
    <w:pPr>
      <w:spacing w:after="0" w:line="240" w:lineRule="auto"/>
    </w:pPr>
    <w:rPr>
      <w:rFonts w:ascii="Calibri" w:hAnsi="Calibri" w:cs="Times New Roman"/>
      <w:kern w:val="0"/>
      <w14:ligatures w14:val="none"/>
    </w:rPr>
  </w:style>
  <w:style w:type="paragraph" w:styleId="NormalWeb">
    <w:name w:val="Normal (Web)"/>
    <w:basedOn w:val="Normal"/>
    <w:uiPriority w:val="99"/>
    <w:semiHidden/>
    <w:unhideWhenUsed/>
    <w:rsid w:val="00D97700"/>
    <w:rPr>
      <w:rFonts w:ascii="Times New Roman" w:hAnsi="Times New Roman" w:cs="Times New Roman"/>
    </w:rPr>
  </w:style>
  <w:style w:type="character" w:styleId="CommentReference">
    <w:name w:val="annotation reference"/>
    <w:basedOn w:val="DefaultParagraphFont"/>
    <w:uiPriority w:val="99"/>
    <w:semiHidden/>
    <w:unhideWhenUsed/>
    <w:rsid w:val="00411F74"/>
    <w:rPr>
      <w:sz w:val="16"/>
      <w:szCs w:val="16"/>
    </w:rPr>
  </w:style>
  <w:style w:type="paragraph" w:styleId="CommentText">
    <w:name w:val="annotation text"/>
    <w:basedOn w:val="Normal"/>
    <w:link w:val="CommentTextChar"/>
    <w:uiPriority w:val="99"/>
    <w:unhideWhenUsed/>
    <w:rsid w:val="00411F74"/>
    <w:pPr>
      <w:spacing w:line="240" w:lineRule="auto"/>
    </w:pPr>
    <w:rPr>
      <w:sz w:val="20"/>
      <w:szCs w:val="20"/>
    </w:rPr>
  </w:style>
  <w:style w:type="character" w:customStyle="1" w:styleId="CommentTextChar">
    <w:name w:val="Comment Text Char"/>
    <w:basedOn w:val="DefaultParagraphFont"/>
    <w:link w:val="CommentText"/>
    <w:uiPriority w:val="99"/>
    <w:rsid w:val="00411F74"/>
    <w:rPr>
      <w:sz w:val="20"/>
      <w:szCs w:val="20"/>
    </w:rPr>
  </w:style>
  <w:style w:type="paragraph" w:styleId="CommentSubject">
    <w:name w:val="annotation subject"/>
    <w:basedOn w:val="CommentText"/>
    <w:next w:val="CommentText"/>
    <w:link w:val="CommentSubjectChar"/>
    <w:uiPriority w:val="99"/>
    <w:semiHidden/>
    <w:unhideWhenUsed/>
    <w:rsid w:val="00411F74"/>
    <w:rPr>
      <w:b/>
      <w:bCs/>
    </w:rPr>
  </w:style>
  <w:style w:type="character" w:customStyle="1" w:styleId="CommentSubjectChar">
    <w:name w:val="Comment Subject Char"/>
    <w:basedOn w:val="CommentTextChar"/>
    <w:link w:val="CommentSubject"/>
    <w:uiPriority w:val="99"/>
    <w:semiHidden/>
    <w:rsid w:val="00411F74"/>
    <w:rPr>
      <w:b/>
      <w:bCs/>
      <w:sz w:val="20"/>
      <w:szCs w:val="20"/>
    </w:rPr>
  </w:style>
  <w:style w:type="character" w:styleId="FollowedHyperlink">
    <w:name w:val="FollowedHyperlink"/>
    <w:basedOn w:val="DefaultParagraphFont"/>
    <w:uiPriority w:val="99"/>
    <w:semiHidden/>
    <w:unhideWhenUsed/>
    <w:rsid w:val="00872A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07858">
      <w:bodyDiv w:val="1"/>
      <w:marLeft w:val="0"/>
      <w:marRight w:val="0"/>
      <w:marTop w:val="0"/>
      <w:marBottom w:val="0"/>
      <w:divBdr>
        <w:top w:val="none" w:sz="0" w:space="0" w:color="auto"/>
        <w:left w:val="none" w:sz="0" w:space="0" w:color="auto"/>
        <w:bottom w:val="none" w:sz="0" w:space="0" w:color="auto"/>
        <w:right w:val="none" w:sz="0" w:space="0" w:color="auto"/>
      </w:divBdr>
    </w:div>
    <w:div w:id="1117138780">
      <w:bodyDiv w:val="1"/>
      <w:marLeft w:val="0"/>
      <w:marRight w:val="0"/>
      <w:marTop w:val="0"/>
      <w:marBottom w:val="0"/>
      <w:divBdr>
        <w:top w:val="none" w:sz="0" w:space="0" w:color="auto"/>
        <w:left w:val="none" w:sz="0" w:space="0" w:color="auto"/>
        <w:bottom w:val="none" w:sz="0" w:space="0" w:color="auto"/>
        <w:right w:val="none" w:sz="0" w:space="0" w:color="auto"/>
      </w:divBdr>
    </w:div>
    <w:div w:id="18319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rensnational.org/providers/d/andrew-dauber" TargetMode="External"/><Relationship Id="rId18" Type="http://schemas.openxmlformats.org/officeDocument/2006/relationships/hyperlink" Target="https://www.childrensnational.org/get-care/departments/orthopaedic-surgery-and-sports-medicine" TargetMode="External"/><Relationship Id="rId26" Type="http://schemas.openxmlformats.org/officeDocument/2006/relationships/hyperlink" Target="https://www.childrensnational.org/get-care/departments/urology" TargetMode="External"/><Relationship Id="rId3" Type="http://schemas.openxmlformats.org/officeDocument/2006/relationships/settings" Target="settings.xml"/><Relationship Id="rId21" Type="http://schemas.openxmlformats.org/officeDocument/2006/relationships/hyperlink" Target="https://www.childrensnational.org/get-care/departments/cardiology" TargetMode="External"/><Relationship Id="rId34" Type="http://schemas.openxmlformats.org/officeDocument/2006/relationships/fontTable" Target="fontTable.xml"/><Relationship Id="rId7" Type="http://schemas.openxmlformats.org/officeDocument/2006/relationships/hyperlink" Target="https://www.childrensnational.org/get-care/departments/neurology" TargetMode="External"/><Relationship Id="rId12" Type="http://schemas.openxmlformats.org/officeDocument/2006/relationships/hyperlink" Target="https://www.childrensnational.org/get-care/departments/endocrinology-and-diabetes" TargetMode="External"/><Relationship Id="rId17" Type="http://schemas.openxmlformats.org/officeDocument/2006/relationships/hyperlink" Target="https://www.childrensnational.org/providers/m/marva-moxey-mims" TargetMode="External"/><Relationship Id="rId25" Type="http://schemas.openxmlformats.org/officeDocument/2006/relationships/hyperlink" Target="https://www.childrensnational.org/get-care/departments/pulmonary-medicine" TargetMode="External"/><Relationship Id="rId33" Type="http://schemas.openxmlformats.org/officeDocument/2006/relationships/hyperlink" Target="https://www.linkedin.com/company/children's-national-medical-center" TargetMode="External"/><Relationship Id="rId2" Type="http://schemas.openxmlformats.org/officeDocument/2006/relationships/styles" Target="styles.xml"/><Relationship Id="rId16" Type="http://schemas.openxmlformats.org/officeDocument/2006/relationships/hyperlink" Target="https://www.childrensnational.org/get-care/departments/nephrology" TargetMode="External"/><Relationship Id="rId20" Type="http://schemas.openxmlformats.org/officeDocument/2006/relationships/hyperlink" Target="https://www.childrensnational.org/get-care/departments/mental-health" TargetMode="External"/><Relationship Id="rId29" Type="http://schemas.openxmlformats.org/officeDocument/2006/relationships/hyperlink" Target="https://childrensnational.org/research-and-education/sheikh-zayed" TargetMode="External"/><Relationship Id="rId1" Type="http://schemas.openxmlformats.org/officeDocument/2006/relationships/numbering" Target="numbering.xml"/><Relationship Id="rId6" Type="http://schemas.openxmlformats.org/officeDocument/2006/relationships/hyperlink" Target="https://www.childrensnational.org/about-us/leadership/michelle-riley-brown" TargetMode="External"/><Relationship Id="rId11" Type="http://schemas.openxmlformats.org/officeDocument/2006/relationships/hyperlink" Target="https://www.childrensnational.org/get-care/departments/diabetes-program-childhood-and-adolescent" TargetMode="External"/><Relationship Id="rId24" Type="http://schemas.openxmlformats.org/officeDocument/2006/relationships/hyperlink" Target="https://www.childrensnational.org/get-care/departments/neonatology" TargetMode="External"/><Relationship Id="rId32" Type="http://schemas.openxmlformats.org/officeDocument/2006/relationships/hyperlink" Target="https://www.instagram.com/childrensnational/" TargetMode="External"/><Relationship Id="rId5" Type="http://schemas.openxmlformats.org/officeDocument/2006/relationships/image" Target="media/image1.jpeg"/><Relationship Id="rId15" Type="http://schemas.openxmlformats.org/officeDocument/2006/relationships/hyperlink" Target="https://appointments.childrensnational.org/provider/eugene-ickjin-hwang/2359680" TargetMode="External"/><Relationship Id="rId23" Type="http://schemas.openxmlformats.org/officeDocument/2006/relationships/hyperlink" Target="https://www.childrensnational.org/get-care/departments/gastroenterology-hepatology-and-nutrition" TargetMode="External"/><Relationship Id="rId28" Type="http://schemas.openxmlformats.org/officeDocument/2006/relationships/hyperlink" Target="https://childrensnational.org/research-and-education/about-cri" TargetMode="External"/><Relationship Id="rId10" Type="http://schemas.openxmlformats.org/officeDocument/2006/relationships/hyperlink" Target="https://www.childrensnational.org/providers/k/robert-keating" TargetMode="External"/><Relationship Id="rId19" Type="http://schemas.openxmlformats.org/officeDocument/2006/relationships/hyperlink" Target="https://www.childrensnational.org/providers/o/matthew-oetgen" TargetMode="External"/><Relationship Id="rId31" Type="http://schemas.openxmlformats.org/officeDocument/2006/relationships/hyperlink" Target="https://www.facebook.com/childrens.national" TargetMode="External"/><Relationship Id="rId4" Type="http://schemas.openxmlformats.org/officeDocument/2006/relationships/webSettings" Target="webSettings.xml"/><Relationship Id="rId9" Type="http://schemas.openxmlformats.org/officeDocument/2006/relationships/hyperlink" Target="https://www.childrensnational.org/providers/g/william-gaillard" TargetMode="External"/><Relationship Id="rId14" Type="http://schemas.openxmlformats.org/officeDocument/2006/relationships/hyperlink" Target="https://www.childrensnational.org/get-care/departments/oncology" TargetMode="External"/><Relationship Id="rId22" Type="http://schemas.openxmlformats.org/officeDocument/2006/relationships/hyperlink" Target="https://www.childrensnational.org/get-care/departments/cardiac-surgery" TargetMode="External"/><Relationship Id="rId27" Type="http://schemas.openxmlformats.org/officeDocument/2006/relationships/hyperlink" Target="mailto:Media@childrensnational.org" TargetMode="External"/><Relationship Id="rId30" Type="http://schemas.openxmlformats.org/officeDocument/2006/relationships/hyperlink" Target="https://www.childrensnational.org/in-the-community/injury-prevention/safe-kids-worldwide" TargetMode="External"/><Relationship Id="rId35" Type="http://schemas.openxmlformats.org/officeDocument/2006/relationships/theme" Target="theme/theme1.xml"/><Relationship Id="rId8" Type="http://schemas.openxmlformats.org/officeDocument/2006/relationships/hyperlink" Target="https://www.childrensnational.org/get-care/departments/neurosurg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1247</Words>
  <Characters>5940</Characters>
  <Application>Microsoft Office Word</Application>
  <DocSecurity>0</DocSecurity>
  <Lines>126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Ahmadi Perez, Ariana</dc:creator>
  <cp:keywords/>
  <dc:description/>
  <cp:lastModifiedBy>Cross, Shannon</cp:lastModifiedBy>
  <cp:revision>3</cp:revision>
  <dcterms:created xsi:type="dcterms:W3CDTF">2025-10-02T14:49:00Z</dcterms:created>
  <dcterms:modified xsi:type="dcterms:W3CDTF">2025-10-07T02:40:00Z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cbe0b24b-8ef3-4887-861c-bb903b1005a3</vt:lpwstr>
  </property>
</Properties>
</file>