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05AF7" w14:textId="0A5749CF" w:rsidR="00867A6C" w:rsidRPr="00053203" w:rsidRDefault="00020FCB" w:rsidP="009015B1">
      <w:pPr>
        <w:pStyle w:val="RSPText"/>
        <w:rPr>
          <w:sz w:val="24"/>
          <w:szCs w:val="24"/>
        </w:rPr>
      </w:pPr>
      <w:r w:rsidRPr="005A2A15">
        <w:rPr>
          <w:sz w:val="24"/>
          <w:szCs w:val="24"/>
        </w:rPr>
        <w:t xml:space="preserve">FOR </w:t>
      </w:r>
      <w:r w:rsidR="005A2A15">
        <w:rPr>
          <w:sz w:val="24"/>
          <w:szCs w:val="24"/>
        </w:rPr>
        <w:t>IMMEDIATE RELEASE</w:t>
      </w:r>
    </w:p>
    <w:p w14:paraId="34DE7AD1" w14:textId="77777777" w:rsidR="0005487E" w:rsidRDefault="00053203" w:rsidP="0005487E">
      <w:pPr>
        <w:pStyle w:val="RSPText"/>
        <w:tabs>
          <w:tab w:val="right" w:pos="8370"/>
        </w:tabs>
        <w:jc w:val="right"/>
      </w:pPr>
      <w:r>
        <w:t>Contact:</w:t>
      </w:r>
      <w:r>
        <w:br/>
      </w:r>
      <w:r w:rsidR="0005487E">
        <w:t>Jackie Peacha</w:t>
      </w:r>
      <w:r w:rsidR="0005487E">
        <w:br/>
        <w:t>612.508.</w:t>
      </w:r>
      <w:r>
        <w:t>4649</w:t>
      </w:r>
      <w:r>
        <w:br/>
      </w:r>
      <w:hyperlink r:id="rId8" w:history="1">
        <w:r w:rsidR="0005487E" w:rsidRPr="0089076D">
          <w:rPr>
            <w:rStyle w:val="Hyperlink"/>
          </w:rPr>
          <w:t>jackie.peacha@rsparch.com</w:t>
        </w:r>
      </w:hyperlink>
    </w:p>
    <w:p w14:paraId="561A6988" w14:textId="77777777" w:rsidR="009C4E0C" w:rsidRDefault="009C4E0C" w:rsidP="00492F52">
      <w:pPr>
        <w:pStyle w:val="PRHeader"/>
      </w:pPr>
    </w:p>
    <w:p w14:paraId="4E4F7CCB" w14:textId="337CBBD0" w:rsidR="00053203" w:rsidRPr="00053203" w:rsidRDefault="009C4E0C" w:rsidP="00492F52">
      <w:pPr>
        <w:pStyle w:val="PRHeader"/>
      </w:pPr>
      <w:r>
        <w:t>beame architectural partnership</w:t>
      </w:r>
      <w:r w:rsidR="00AF538C">
        <w:t xml:space="preserve"> joins rsp</w:t>
      </w:r>
    </w:p>
    <w:p w14:paraId="5A735149" w14:textId="0A52905A" w:rsidR="00053203" w:rsidRDefault="00B36D3D" w:rsidP="00053203">
      <w:pPr>
        <w:pStyle w:val="RSPBoldText"/>
      </w:pPr>
      <w:r>
        <w:t xml:space="preserve">The integration expands both firm’s expertise and geographic reach. </w:t>
      </w:r>
    </w:p>
    <w:p w14:paraId="3394C300" w14:textId="1CD1190F" w:rsidR="00EB699C" w:rsidRDefault="009C4E0C" w:rsidP="007800D1">
      <w:pPr>
        <w:pStyle w:val="RSPText"/>
      </w:pPr>
      <w:r>
        <w:t>MINNEAPOLIS</w:t>
      </w:r>
      <w:r w:rsidR="00053203">
        <w:t xml:space="preserve"> (</w:t>
      </w:r>
      <w:r w:rsidR="00A72F1C">
        <w:t>5</w:t>
      </w:r>
      <w:r w:rsidR="00654472">
        <w:t xml:space="preserve"> M</w:t>
      </w:r>
      <w:r w:rsidR="00A72F1C">
        <w:t>arch</w:t>
      </w:r>
      <w:r w:rsidR="00654472">
        <w:t xml:space="preserve"> </w:t>
      </w:r>
      <w:r w:rsidR="00A72F1C">
        <w:t>2019</w:t>
      </w:r>
      <w:r w:rsidR="00053203">
        <w:t xml:space="preserve">) – </w:t>
      </w:r>
      <w:r>
        <w:t xml:space="preserve">RSP Architects </w:t>
      </w:r>
      <w:r w:rsidR="007800D1">
        <w:t>announces</w:t>
      </w:r>
      <w:r>
        <w:t xml:space="preserve"> Beame Architectural Partnership</w:t>
      </w:r>
      <w:r w:rsidR="00B36D3D">
        <w:t xml:space="preserve"> has joined RSP’s growing network of U.S. offices. Established in 1992, Beame has built an excellent reputation across the Southeast U.S., Central and South America and Caribbean for designing complex retail and mixed-use entertainment destinations. </w:t>
      </w:r>
      <w:proofErr w:type="spellStart"/>
      <w:r w:rsidR="00EB699C">
        <w:t>Beame’s</w:t>
      </w:r>
      <w:proofErr w:type="spellEnd"/>
      <w:r w:rsidR="00EB699C">
        <w:t xml:space="preserve"> approach, portfolio and staff complement RSP’s and allow</w:t>
      </w:r>
      <w:r w:rsidR="00AF538C">
        <w:t>s</w:t>
      </w:r>
      <w:r w:rsidR="00EB699C">
        <w:t xml:space="preserve"> both firms to strategically expand markets. The merger is effective immediately. Beame is now operating as RSP’s sixth U.S. office. </w:t>
      </w:r>
    </w:p>
    <w:p w14:paraId="116BB216" w14:textId="77777777" w:rsidR="007800D1" w:rsidRDefault="007800D1" w:rsidP="00053203">
      <w:pPr>
        <w:pStyle w:val="RSPText"/>
      </w:pPr>
    </w:p>
    <w:p w14:paraId="7955ED31" w14:textId="64DC24B3" w:rsidR="00EB699C" w:rsidRDefault="007800D1" w:rsidP="007C0B18">
      <w:pPr>
        <w:rPr>
          <w:spacing w:val="2"/>
          <w:w w:val="105"/>
          <w:kern w:val="18"/>
          <w:sz w:val="20"/>
          <w:szCs w:val="20"/>
          <w14:ligatures w14:val="standard"/>
        </w:rPr>
      </w:pPr>
      <w:r>
        <w:rPr>
          <w:spacing w:val="2"/>
          <w:w w:val="105"/>
          <w:kern w:val="18"/>
          <w:sz w:val="20"/>
          <w:szCs w:val="20"/>
          <w14:ligatures w14:val="standard"/>
        </w:rPr>
        <w:t>“</w:t>
      </w:r>
      <w:r w:rsidR="00EB699C">
        <w:rPr>
          <w:spacing w:val="2"/>
          <w:w w:val="105"/>
          <w:kern w:val="18"/>
          <w:sz w:val="20"/>
          <w:szCs w:val="20"/>
          <w14:ligatures w14:val="standard"/>
        </w:rPr>
        <w:t>With the addition of Beam</w:t>
      </w:r>
      <w:r w:rsidR="00AF538C">
        <w:rPr>
          <w:spacing w:val="2"/>
          <w:w w:val="105"/>
          <w:kern w:val="18"/>
          <w:sz w:val="20"/>
          <w:szCs w:val="20"/>
          <w14:ligatures w14:val="standard"/>
        </w:rPr>
        <w:t xml:space="preserve">e, </w:t>
      </w:r>
      <w:r w:rsidR="00EB699C">
        <w:rPr>
          <w:spacing w:val="2"/>
          <w:w w:val="105"/>
          <w:kern w:val="18"/>
          <w:sz w:val="20"/>
          <w:szCs w:val="20"/>
          <w14:ligatures w14:val="standard"/>
        </w:rPr>
        <w:t>RSP effectively covers the U.S., South and Central America,” said Dave Norback, AIA, RSP President. “Having a presence in the southeast was a strategic driver for the firm and Beame was a</w:t>
      </w:r>
      <w:r w:rsidR="00517406">
        <w:rPr>
          <w:spacing w:val="2"/>
          <w:w w:val="105"/>
          <w:kern w:val="18"/>
          <w:sz w:val="20"/>
          <w:szCs w:val="20"/>
          <w14:ligatures w14:val="standard"/>
        </w:rPr>
        <w:t>n excellent</w:t>
      </w:r>
      <w:r w:rsidR="00EB699C">
        <w:rPr>
          <w:spacing w:val="2"/>
          <w:w w:val="105"/>
          <w:kern w:val="18"/>
          <w:sz w:val="20"/>
          <w:szCs w:val="20"/>
          <w14:ligatures w14:val="standard"/>
        </w:rPr>
        <w:t xml:space="preserve"> fit. They align </w:t>
      </w:r>
      <w:r w:rsidR="00517406">
        <w:rPr>
          <w:spacing w:val="2"/>
          <w:w w:val="105"/>
          <w:kern w:val="18"/>
          <w:sz w:val="20"/>
          <w:szCs w:val="20"/>
          <w14:ligatures w14:val="standard"/>
        </w:rPr>
        <w:t xml:space="preserve">culturally, share expertise in retail and hospitality markets, and honor client service. We welcome the additional talent and opportunity to expand in a dynamic marketplace.”     </w:t>
      </w:r>
      <w:r w:rsidR="00EB699C">
        <w:rPr>
          <w:spacing w:val="2"/>
          <w:w w:val="105"/>
          <w:kern w:val="18"/>
          <w:sz w:val="20"/>
          <w:szCs w:val="20"/>
          <w14:ligatures w14:val="standard"/>
        </w:rPr>
        <w:t xml:space="preserve"> </w:t>
      </w:r>
    </w:p>
    <w:p w14:paraId="5189E6AF" w14:textId="2125EA20" w:rsidR="00B46A3B" w:rsidRDefault="00B46A3B" w:rsidP="00517406">
      <w:pPr>
        <w:rPr>
          <w:spacing w:val="2"/>
          <w:w w:val="105"/>
          <w:kern w:val="18"/>
          <w:sz w:val="20"/>
          <w:szCs w:val="20"/>
          <w14:ligatures w14:val="standard"/>
        </w:rPr>
      </w:pPr>
      <w:r>
        <w:rPr>
          <w:spacing w:val="2"/>
          <w:w w:val="105"/>
          <w:kern w:val="18"/>
          <w:sz w:val="20"/>
          <w:szCs w:val="20"/>
          <w14:ligatures w14:val="standard"/>
        </w:rPr>
        <w:t xml:space="preserve">Beame </w:t>
      </w:r>
      <w:r w:rsidR="00517406">
        <w:rPr>
          <w:spacing w:val="2"/>
          <w:w w:val="105"/>
          <w:kern w:val="18"/>
          <w:sz w:val="20"/>
          <w:szCs w:val="20"/>
          <w14:ligatures w14:val="standard"/>
        </w:rPr>
        <w:t>is</w:t>
      </w:r>
      <w:r>
        <w:rPr>
          <w:spacing w:val="2"/>
          <w:w w:val="105"/>
          <w:kern w:val="18"/>
          <w:sz w:val="20"/>
          <w:szCs w:val="20"/>
          <w14:ligatures w14:val="standard"/>
        </w:rPr>
        <w:t xml:space="preserve"> one of the first firms to integrate entertainment in retail mixed-use projects and over the years, ha</w:t>
      </w:r>
      <w:r w:rsidR="00517406">
        <w:rPr>
          <w:spacing w:val="2"/>
          <w:w w:val="105"/>
          <w:kern w:val="18"/>
          <w:sz w:val="20"/>
          <w:szCs w:val="20"/>
          <w14:ligatures w14:val="standard"/>
        </w:rPr>
        <w:t>s</w:t>
      </w:r>
      <w:r>
        <w:rPr>
          <w:spacing w:val="2"/>
          <w:w w:val="105"/>
          <w:kern w:val="18"/>
          <w:sz w:val="20"/>
          <w:szCs w:val="20"/>
          <w14:ligatures w14:val="standard"/>
        </w:rPr>
        <w:t xml:space="preserve"> successfully developed millions of square feet of retail and hospitality.</w:t>
      </w:r>
      <w:r w:rsidR="00517406">
        <w:rPr>
          <w:spacing w:val="2"/>
          <w:w w:val="105"/>
          <w:kern w:val="18"/>
          <w:sz w:val="20"/>
          <w:szCs w:val="20"/>
          <w14:ligatures w14:val="standard"/>
        </w:rPr>
        <w:t xml:space="preserve"> As RSP, the Miami firm gains the resources and structure of a national, multi-disciplinary company</w:t>
      </w:r>
      <w:r w:rsidR="00F25262">
        <w:rPr>
          <w:spacing w:val="2"/>
          <w:w w:val="105"/>
          <w:kern w:val="18"/>
          <w:sz w:val="20"/>
          <w:szCs w:val="20"/>
          <w14:ligatures w14:val="standard"/>
        </w:rPr>
        <w:t xml:space="preserve"> with established practices in healthcare, corporate, and other markets. </w:t>
      </w:r>
      <w:r w:rsidR="009C6429">
        <w:rPr>
          <w:spacing w:val="2"/>
          <w:w w:val="105"/>
          <w:kern w:val="18"/>
          <w:sz w:val="20"/>
          <w:szCs w:val="20"/>
          <w14:ligatures w14:val="standard"/>
        </w:rPr>
        <w:t xml:space="preserve">Together, </w:t>
      </w:r>
      <w:r w:rsidR="00517406">
        <w:rPr>
          <w:spacing w:val="2"/>
          <w:w w:val="105"/>
          <w:kern w:val="18"/>
          <w:sz w:val="20"/>
          <w:szCs w:val="20"/>
          <w14:ligatures w14:val="standard"/>
        </w:rPr>
        <w:t>RSP i</w:t>
      </w:r>
      <w:r w:rsidR="009C6429">
        <w:rPr>
          <w:spacing w:val="2"/>
          <w:w w:val="105"/>
          <w:kern w:val="18"/>
          <w:sz w:val="20"/>
          <w:szCs w:val="20"/>
          <w14:ligatures w14:val="standard"/>
        </w:rPr>
        <w:t>s even more agile at responding to increasingly complex developments</w:t>
      </w:r>
      <w:r w:rsidR="00517406">
        <w:rPr>
          <w:spacing w:val="2"/>
          <w:w w:val="105"/>
          <w:kern w:val="18"/>
          <w:sz w:val="20"/>
          <w:szCs w:val="20"/>
          <w14:ligatures w14:val="standard"/>
        </w:rPr>
        <w:t xml:space="preserve"> anywhere in the world.</w:t>
      </w:r>
    </w:p>
    <w:p w14:paraId="32639952" w14:textId="1EB6C4B1" w:rsidR="00F25262" w:rsidRDefault="00F25262" w:rsidP="007C0B18">
      <w:pPr>
        <w:rPr>
          <w:spacing w:val="2"/>
          <w:w w:val="105"/>
          <w:kern w:val="18"/>
          <w:sz w:val="20"/>
          <w:szCs w:val="20"/>
          <w14:ligatures w14:val="standard"/>
        </w:rPr>
      </w:pPr>
      <w:r>
        <w:rPr>
          <w:spacing w:val="2"/>
          <w:w w:val="105"/>
          <w:kern w:val="18"/>
          <w:sz w:val="20"/>
          <w:szCs w:val="20"/>
          <w14:ligatures w14:val="standard"/>
        </w:rPr>
        <w:t xml:space="preserve">“As our clients continue to push the boundaries of retail and hospitality destinations, RSP’s diversity of offerings allow </w:t>
      </w:r>
      <w:r w:rsidR="00646B5A">
        <w:rPr>
          <w:spacing w:val="2"/>
          <w:w w:val="105"/>
          <w:kern w:val="18"/>
          <w:sz w:val="20"/>
          <w:szCs w:val="20"/>
          <w14:ligatures w14:val="standard"/>
        </w:rPr>
        <w:t>u</w:t>
      </w:r>
      <w:r>
        <w:rPr>
          <w:spacing w:val="2"/>
          <w:w w:val="105"/>
          <w:kern w:val="18"/>
          <w:sz w:val="20"/>
          <w:szCs w:val="20"/>
          <w14:ligatures w14:val="standard"/>
        </w:rPr>
        <w:t>s to expand capabilities</w:t>
      </w:r>
      <w:r w:rsidR="00646B5A">
        <w:rPr>
          <w:spacing w:val="2"/>
          <w:w w:val="105"/>
          <w:kern w:val="18"/>
          <w:sz w:val="20"/>
          <w:szCs w:val="20"/>
          <w14:ligatures w14:val="standard"/>
        </w:rPr>
        <w:t xml:space="preserve"> and therefore, relationships</w:t>
      </w:r>
      <w:r w:rsidR="00517406">
        <w:rPr>
          <w:spacing w:val="2"/>
          <w:w w:val="105"/>
          <w:kern w:val="18"/>
          <w:sz w:val="20"/>
          <w:szCs w:val="20"/>
          <w14:ligatures w14:val="standard"/>
        </w:rPr>
        <w:t>,” said Larry Beame, AIA, former Beame President and now RSP Principal</w:t>
      </w:r>
      <w:r>
        <w:rPr>
          <w:spacing w:val="2"/>
          <w:w w:val="105"/>
          <w:kern w:val="18"/>
          <w:sz w:val="20"/>
          <w:szCs w:val="20"/>
          <w14:ligatures w14:val="standard"/>
        </w:rPr>
        <w:t xml:space="preserve">. </w:t>
      </w:r>
      <w:r w:rsidR="00517406">
        <w:rPr>
          <w:spacing w:val="2"/>
          <w:w w:val="105"/>
          <w:kern w:val="18"/>
          <w:sz w:val="20"/>
          <w:szCs w:val="20"/>
          <w14:ligatures w14:val="standard"/>
        </w:rPr>
        <w:t>“</w:t>
      </w:r>
      <w:r w:rsidR="00646B5A">
        <w:rPr>
          <w:spacing w:val="2"/>
          <w:w w:val="105"/>
          <w:kern w:val="18"/>
          <w:sz w:val="20"/>
          <w:szCs w:val="20"/>
          <w14:ligatures w14:val="standard"/>
        </w:rPr>
        <w:t>Today’s mixed-use developments throughout the Americas are incorporating workplace, healthcare and more. We’re excited by the diversity of offerings we can now confidently provide clients.”</w:t>
      </w:r>
    </w:p>
    <w:p w14:paraId="31FDBF26" w14:textId="64A47737" w:rsidR="00563BC8" w:rsidRDefault="00B54B2A" w:rsidP="005948AA">
      <w:pPr>
        <w:rPr>
          <w:spacing w:val="2"/>
          <w:w w:val="105"/>
          <w:kern w:val="18"/>
          <w:sz w:val="20"/>
          <w:szCs w:val="20"/>
          <w14:ligatures w14:val="standard"/>
        </w:rPr>
      </w:pPr>
      <w:r>
        <w:rPr>
          <w:spacing w:val="2"/>
          <w:w w:val="105"/>
          <w:kern w:val="18"/>
          <w:sz w:val="20"/>
          <w:szCs w:val="20"/>
          <w14:ligatures w14:val="standard"/>
        </w:rPr>
        <w:t xml:space="preserve">Beame Architectural Partnership </w:t>
      </w:r>
      <w:r w:rsidR="00563BC8">
        <w:rPr>
          <w:spacing w:val="2"/>
          <w:w w:val="105"/>
          <w:kern w:val="18"/>
          <w:sz w:val="20"/>
          <w:szCs w:val="20"/>
          <w14:ligatures w14:val="standard"/>
        </w:rPr>
        <w:t>has planned and designed mor</w:t>
      </w:r>
      <w:bookmarkStart w:id="0" w:name="_GoBack"/>
      <w:bookmarkEnd w:id="0"/>
      <w:r w:rsidR="00563BC8">
        <w:rPr>
          <w:spacing w:val="2"/>
          <w:w w:val="105"/>
          <w:kern w:val="18"/>
          <w:sz w:val="20"/>
          <w:szCs w:val="20"/>
          <w14:ligatures w14:val="standard"/>
        </w:rPr>
        <w:t>e than 100 million square feet of urban and regional shopping centers, mixed-use communities, hotels, offices and residential multifamily developments on five continents and the Caribbean. Several projects have been recognized by global organizations such as the International Council of Shopping Centers for financial and design success. Noteworthy projects include:</w:t>
      </w:r>
    </w:p>
    <w:p w14:paraId="6E9ADEE8" w14:textId="4D5E739E" w:rsidR="005948AA" w:rsidRPr="006B58A7" w:rsidRDefault="00FC0F9C" w:rsidP="00FC0F9C">
      <w:pPr>
        <w:pStyle w:val="ListParagraph"/>
        <w:numPr>
          <w:ilvl w:val="0"/>
          <w:numId w:val="12"/>
        </w:numPr>
        <w:rPr>
          <w:spacing w:val="2"/>
          <w:w w:val="105"/>
          <w:kern w:val="18"/>
          <w14:ligatures w14:val="standard"/>
        </w:rPr>
      </w:pPr>
      <w:r>
        <w:rPr>
          <w:rFonts w:ascii="Univers 47 CondensedLight" w:hAnsi="Univers 47 CondensedLight"/>
          <w:spacing w:val="2"/>
          <w:w w:val="105"/>
          <w:kern w:val="18"/>
          <w14:ligatures w14:val="standard"/>
        </w:rPr>
        <w:t>Dolphin Mall: one of the most successful outlet malls in the world, this 2M SF Miami development</w:t>
      </w:r>
      <w:r w:rsidR="00FC59F4">
        <w:rPr>
          <w:rFonts w:ascii="Univers 47 CondensedLight" w:hAnsi="Univers 47 CondensedLight"/>
          <w:spacing w:val="2"/>
          <w:w w:val="105"/>
          <w:kern w:val="18"/>
          <w14:ligatures w14:val="standard"/>
        </w:rPr>
        <w:t xml:space="preserve"> bo</w:t>
      </w:r>
      <w:r w:rsidR="00753134">
        <w:rPr>
          <w:rFonts w:ascii="Univers 47 CondensedLight" w:hAnsi="Univers 47 CondensedLight"/>
          <w:spacing w:val="2"/>
          <w:w w:val="105"/>
          <w:kern w:val="18"/>
          <w14:ligatures w14:val="standard"/>
        </w:rPr>
        <w:t>a</w:t>
      </w:r>
      <w:r w:rsidR="00FC59F4">
        <w:rPr>
          <w:rFonts w:ascii="Univers 47 CondensedLight" w:hAnsi="Univers 47 CondensedLight"/>
          <w:spacing w:val="2"/>
          <w:w w:val="105"/>
          <w:kern w:val="18"/>
          <w14:ligatures w14:val="standard"/>
        </w:rPr>
        <w:t>sts over 240 retail storefronts.</w:t>
      </w:r>
      <w:r>
        <w:rPr>
          <w:rFonts w:ascii="Univers 47 CondensedLight" w:hAnsi="Univers 47 CondensedLight"/>
          <w:spacing w:val="2"/>
          <w:w w:val="105"/>
          <w:kern w:val="18"/>
          <w14:ligatures w14:val="standard"/>
        </w:rPr>
        <w:t xml:space="preserve"> </w:t>
      </w:r>
    </w:p>
    <w:p w14:paraId="46665CC6" w14:textId="77777777" w:rsidR="006B58A7" w:rsidRPr="00FC59F4" w:rsidRDefault="006B58A7" w:rsidP="00FC0F9C">
      <w:pPr>
        <w:pStyle w:val="ListParagraph"/>
        <w:numPr>
          <w:ilvl w:val="0"/>
          <w:numId w:val="12"/>
        </w:numPr>
        <w:rPr>
          <w:rFonts w:ascii="Univers 47 CondensedLight" w:hAnsi="Univers 47 CondensedLight"/>
          <w:spacing w:val="2"/>
          <w:w w:val="105"/>
          <w:kern w:val="18"/>
          <w14:ligatures w14:val="standard"/>
        </w:rPr>
      </w:pPr>
      <w:r w:rsidRPr="00FC59F4">
        <w:rPr>
          <w:rFonts w:ascii="Univers 47 CondensedLight" w:hAnsi="Univers 47 CondensedLight"/>
          <w:spacing w:val="2"/>
          <w:w w:val="105"/>
          <w:kern w:val="18"/>
          <w14:ligatures w14:val="standard"/>
        </w:rPr>
        <w:lastRenderedPageBreak/>
        <w:t>Downtown Doral</w:t>
      </w:r>
      <w:r w:rsidR="00FC59F4">
        <w:rPr>
          <w:rFonts w:ascii="Univers 47 CondensedLight" w:hAnsi="Univers 47 CondensedLight"/>
          <w:spacing w:val="2"/>
          <w:w w:val="105"/>
          <w:kern w:val="18"/>
          <w14:ligatures w14:val="standard"/>
        </w:rPr>
        <w:t xml:space="preserve">: a walkable, connected, artfully designed 250-acre mixed-use development </w:t>
      </w:r>
      <w:r w:rsidR="00B90B2E">
        <w:rPr>
          <w:rFonts w:ascii="Univers 47 CondensedLight" w:hAnsi="Univers 47 CondensedLight"/>
          <w:spacing w:val="2"/>
          <w:w w:val="105"/>
          <w:kern w:val="18"/>
          <w14:ligatures w14:val="standard"/>
        </w:rPr>
        <w:t xml:space="preserve">located in a previously unincorporated area of Miami. </w:t>
      </w:r>
    </w:p>
    <w:p w14:paraId="6001E062" w14:textId="77777777" w:rsidR="006B58A7" w:rsidRPr="00B90B2E" w:rsidRDefault="006B58A7" w:rsidP="00FC0F9C">
      <w:pPr>
        <w:pStyle w:val="ListParagraph"/>
        <w:numPr>
          <w:ilvl w:val="0"/>
          <w:numId w:val="12"/>
        </w:numPr>
        <w:rPr>
          <w:rFonts w:ascii="Univers 47 CondensedLight" w:hAnsi="Univers 47 CondensedLight"/>
          <w:spacing w:val="2"/>
          <w:w w:val="105"/>
          <w:kern w:val="18"/>
          <w14:ligatures w14:val="standard"/>
        </w:rPr>
      </w:pPr>
      <w:r w:rsidRPr="00B90B2E">
        <w:rPr>
          <w:rFonts w:ascii="Univers 47 CondensedLight" w:hAnsi="Univers 47 CondensedLight"/>
          <w:spacing w:val="2"/>
          <w:w w:val="105"/>
          <w:kern w:val="18"/>
          <w14:ligatures w14:val="standard"/>
        </w:rPr>
        <w:t>City Mall Alajuela: a state-of-the-art shopping and entertainment experience located in San Jose, Costa Rica</w:t>
      </w:r>
      <w:r w:rsidR="00B90B2E">
        <w:rPr>
          <w:rFonts w:ascii="Univers 47 CondensedLight" w:hAnsi="Univers 47 CondensedLight"/>
          <w:spacing w:val="2"/>
          <w:w w:val="105"/>
          <w:kern w:val="18"/>
          <w14:ligatures w14:val="standard"/>
        </w:rPr>
        <w:t>.</w:t>
      </w:r>
    </w:p>
    <w:p w14:paraId="430A023E" w14:textId="77777777" w:rsidR="006B58A7" w:rsidRPr="00B90B2E" w:rsidRDefault="006B58A7" w:rsidP="00FC0F9C">
      <w:pPr>
        <w:pStyle w:val="ListParagraph"/>
        <w:numPr>
          <w:ilvl w:val="0"/>
          <w:numId w:val="12"/>
        </w:numPr>
        <w:rPr>
          <w:rFonts w:ascii="Univers 47 CondensedLight" w:hAnsi="Univers 47 CondensedLight"/>
          <w:spacing w:val="2"/>
          <w:w w:val="105"/>
          <w:kern w:val="18"/>
          <w14:ligatures w14:val="standard"/>
        </w:rPr>
      </w:pPr>
      <w:r w:rsidRPr="00B90B2E">
        <w:rPr>
          <w:rFonts w:ascii="Univers 47 CondensedLight" w:hAnsi="Univers 47 CondensedLight"/>
          <w:spacing w:val="2"/>
          <w:w w:val="105"/>
          <w:kern w:val="18"/>
          <w14:ligatures w14:val="standard"/>
        </w:rPr>
        <w:t>Paseo Caribe</w:t>
      </w:r>
      <w:r w:rsidR="00B90B2E">
        <w:rPr>
          <w:rFonts w:ascii="Univers 47 CondensedLight" w:hAnsi="Univers 47 CondensedLight"/>
          <w:spacing w:val="2"/>
          <w:w w:val="105"/>
          <w:kern w:val="18"/>
          <w14:ligatures w14:val="standard"/>
        </w:rPr>
        <w:t xml:space="preserve">: </w:t>
      </w:r>
      <w:r w:rsidR="00B90B2E" w:rsidRPr="00B90B2E">
        <w:rPr>
          <w:rFonts w:ascii="Univers 47 CondensedLight" w:hAnsi="Univers 47 CondensedLight"/>
          <w:spacing w:val="2"/>
          <w:w w:val="105"/>
          <w:kern w:val="18"/>
          <w14:ligatures w14:val="standard"/>
        </w:rPr>
        <w:t>With incredible water and park views in every direction, and protected historical ruins on the property itself, the</w:t>
      </w:r>
      <w:r w:rsidR="00B90B2E">
        <w:rPr>
          <w:rFonts w:ascii="Univers 47 CondensedLight" w:hAnsi="Univers 47 CondensedLight"/>
          <w:spacing w:val="2"/>
          <w:w w:val="105"/>
          <w:kern w:val="18"/>
          <w14:ligatures w14:val="standard"/>
        </w:rPr>
        <w:t xml:space="preserve"> San Juan, Puerto Rico,</w:t>
      </w:r>
      <w:r w:rsidR="00B90B2E" w:rsidRPr="00B90B2E">
        <w:rPr>
          <w:rFonts w:ascii="Univers 47 CondensedLight" w:hAnsi="Univers 47 CondensedLight"/>
          <w:spacing w:val="2"/>
          <w:w w:val="105"/>
          <w:kern w:val="18"/>
          <w14:ligatures w14:val="standard"/>
        </w:rPr>
        <w:t xml:space="preserve"> project includes a large public plaza</w:t>
      </w:r>
      <w:r w:rsidR="00B90B2E">
        <w:rPr>
          <w:rFonts w:ascii="Univers 47 CondensedLight" w:hAnsi="Univers 47 CondensedLight"/>
          <w:spacing w:val="2"/>
          <w:w w:val="105"/>
          <w:kern w:val="18"/>
          <w14:ligatures w14:val="standard"/>
        </w:rPr>
        <w:t>,</w:t>
      </w:r>
      <w:r w:rsidR="00B90B2E" w:rsidRPr="00B90B2E">
        <w:rPr>
          <w:rFonts w:ascii="Univers 47 CondensedLight" w:hAnsi="Univers 47 CondensedLight"/>
          <w:spacing w:val="2"/>
          <w:w w:val="105"/>
          <w:kern w:val="18"/>
          <w14:ligatures w14:val="standard"/>
        </w:rPr>
        <w:t xml:space="preserve"> three condominium buildings, retail and entertainment spaces to six hundred hotel bays—each with its own identity and individual entrance</w:t>
      </w:r>
      <w:r w:rsidR="00B90B2E">
        <w:rPr>
          <w:rFonts w:ascii="Univers 47 CondensedLight" w:hAnsi="Univers 47 CondensedLight"/>
          <w:spacing w:val="2"/>
          <w:w w:val="105"/>
          <w:kern w:val="18"/>
          <w14:ligatures w14:val="standard"/>
        </w:rPr>
        <w:t>.</w:t>
      </w:r>
    </w:p>
    <w:p w14:paraId="7204DAEA" w14:textId="4DF2F993" w:rsidR="006B58A7" w:rsidRPr="00B90B2E" w:rsidRDefault="006B58A7" w:rsidP="00FC0F9C">
      <w:pPr>
        <w:pStyle w:val="ListParagraph"/>
        <w:numPr>
          <w:ilvl w:val="0"/>
          <w:numId w:val="12"/>
        </w:numPr>
        <w:rPr>
          <w:rFonts w:ascii="Univers 47 CondensedLight" w:hAnsi="Univers 47 CondensedLight"/>
          <w:spacing w:val="2"/>
          <w:w w:val="105"/>
          <w:kern w:val="18"/>
          <w14:ligatures w14:val="standard"/>
        </w:rPr>
      </w:pPr>
      <w:r w:rsidRPr="00B90B2E">
        <w:rPr>
          <w:rFonts w:ascii="Univers 47 CondensedLight" w:hAnsi="Univers 47 CondensedLight"/>
          <w:spacing w:val="2"/>
          <w:w w:val="105"/>
          <w:kern w:val="18"/>
          <w14:ligatures w14:val="standard"/>
        </w:rPr>
        <w:t>DoubleTree by Hilton: opening Spring 2019, this new hotel</w:t>
      </w:r>
      <w:r w:rsidR="00646B5A">
        <w:rPr>
          <w:rFonts w:ascii="Univers 47 CondensedLight" w:hAnsi="Univers 47 CondensedLight"/>
          <w:spacing w:val="2"/>
          <w:w w:val="105"/>
          <w:kern w:val="18"/>
          <w14:ligatures w14:val="standard"/>
        </w:rPr>
        <w:t xml:space="preserve"> located in Doral, Florida,</w:t>
      </w:r>
      <w:r w:rsidRPr="00B90B2E">
        <w:rPr>
          <w:rFonts w:ascii="Univers 47 CondensedLight" w:hAnsi="Univers 47 CondensedLight"/>
          <w:spacing w:val="2"/>
          <w:w w:val="105"/>
          <w:kern w:val="18"/>
          <w14:ligatures w14:val="standard"/>
        </w:rPr>
        <w:t xml:space="preserve"> features a glass façade, rooftop terrace and pool deck</w:t>
      </w:r>
      <w:r w:rsidR="00646B5A">
        <w:rPr>
          <w:rFonts w:ascii="Univers 47 CondensedLight" w:hAnsi="Univers 47 CondensedLight"/>
          <w:spacing w:val="2"/>
          <w:w w:val="105"/>
          <w:kern w:val="18"/>
          <w14:ligatures w14:val="standard"/>
        </w:rPr>
        <w:t>.</w:t>
      </w:r>
    </w:p>
    <w:p w14:paraId="3F4F2D68" w14:textId="77777777" w:rsidR="00B90B2E" w:rsidRDefault="00B90B2E" w:rsidP="007C0B18">
      <w:pPr>
        <w:rPr>
          <w:spacing w:val="2"/>
          <w:w w:val="105"/>
          <w:kern w:val="18"/>
          <w:sz w:val="20"/>
          <w:szCs w:val="20"/>
          <w14:ligatures w14:val="standard"/>
        </w:rPr>
      </w:pPr>
    </w:p>
    <w:p w14:paraId="68EED216" w14:textId="77777777" w:rsidR="00B90B2E" w:rsidRDefault="00B90B2E" w:rsidP="00B90B2E">
      <w:pPr>
        <w:pStyle w:val="RSPText"/>
      </w:pPr>
      <w:r w:rsidRPr="00534D69">
        <w:rPr>
          <w:rStyle w:val="RSPBoldTextChar"/>
        </w:rPr>
        <w:t>About RSP</w:t>
      </w:r>
      <w:r>
        <w:br/>
      </w:r>
      <w:proofErr w:type="spellStart"/>
      <w:r>
        <w:t>RSP</w:t>
      </w:r>
      <w:proofErr w:type="spellEnd"/>
      <w:r>
        <w:t xml:space="preserve"> Architects was founded in Minneapolis 40 years ago in 1978. Since then, the firm has grown to over 425 employees in six U.S. locations and a subsidiary overseas. Headquarters remain in Minneapolis with other offices in Rochester, Minnesota; Phoenix, Arizona; Fort Worth, Texas; Baltimore, Maryland and Miami, Florida. The 100% ESOP firm consistently ranks as one of the largest in the country with annual revenue over $75M.  </w:t>
      </w:r>
    </w:p>
    <w:p w14:paraId="2CFE90A7" w14:textId="77777777" w:rsidR="00B90B2E" w:rsidRDefault="00B90B2E" w:rsidP="00B90B2E">
      <w:pPr>
        <w:pStyle w:val="RSPText"/>
      </w:pPr>
      <w:r>
        <w:t xml:space="preserve">RSP maintains a diverse practice with architectural expertise in corporate, government, healthcare, higher education, hospitality, manufacturing and distribution, and retail projects throughout the U.S. and internationally. In addition, RSP </w:t>
      </w:r>
      <w:proofErr w:type="spellStart"/>
      <w:r>
        <w:t>i_SPACE</w:t>
      </w:r>
      <w:proofErr w:type="spellEnd"/>
      <w:r>
        <w:t xml:space="preserve"> is a proprietary consultancy service that specializes in facility information, while RSP </w:t>
      </w:r>
      <w:proofErr w:type="spellStart"/>
      <w:r>
        <w:t>Dreambox</w:t>
      </w:r>
      <w:proofErr w:type="spellEnd"/>
      <w:r>
        <w:t xml:space="preserve"> offers experience design and environmental communications.</w:t>
      </w:r>
    </w:p>
    <w:p w14:paraId="3D001768" w14:textId="77777777" w:rsidR="00B90B2E" w:rsidRDefault="00B90B2E" w:rsidP="007C0B18">
      <w:pPr>
        <w:rPr>
          <w:spacing w:val="2"/>
          <w:w w:val="105"/>
          <w:kern w:val="18"/>
          <w:sz w:val="20"/>
          <w:szCs w:val="20"/>
          <w14:ligatures w14:val="standard"/>
        </w:rPr>
      </w:pPr>
    </w:p>
    <w:p w14:paraId="478EC839" w14:textId="77777777" w:rsidR="009C6429" w:rsidRPr="007C0B18" w:rsidRDefault="009C6429" w:rsidP="007C0B18">
      <w:pPr>
        <w:rPr>
          <w:spacing w:val="2"/>
          <w:w w:val="105"/>
          <w:kern w:val="18"/>
          <w:sz w:val="20"/>
          <w:szCs w:val="20"/>
          <w14:ligatures w14:val="standard"/>
        </w:rPr>
      </w:pPr>
    </w:p>
    <w:sectPr w:rsidR="009C6429" w:rsidRPr="007C0B18" w:rsidSect="00D10F22">
      <w:headerReference w:type="default" r:id="rId9"/>
      <w:footerReference w:type="default" r:id="rId10"/>
      <w:headerReference w:type="first" r:id="rId11"/>
      <w:footerReference w:type="first" r:id="rId12"/>
      <w:pgSz w:w="12240" w:h="15840" w:code="1"/>
      <w:pgMar w:top="2520" w:right="1440" w:bottom="2520" w:left="2160" w:header="0" w:footer="0" w:gutter="0"/>
      <w:cols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8201C" w14:textId="77777777" w:rsidR="00B6525C" w:rsidRDefault="00B6525C" w:rsidP="001E1212">
      <w:pPr>
        <w:spacing w:after="0" w:line="240" w:lineRule="auto"/>
      </w:pPr>
      <w:r>
        <w:separator/>
      </w:r>
    </w:p>
  </w:endnote>
  <w:endnote w:type="continuationSeparator" w:id="0">
    <w:p w14:paraId="682DC2B8" w14:textId="77777777" w:rsidR="00B6525C" w:rsidRDefault="00B6525C" w:rsidP="001E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7 CondensedLight">
    <w:panose1 w:val="02000406040000020003"/>
    <w:charset w:val="00"/>
    <w:family w:val="auto"/>
    <w:pitch w:val="variable"/>
    <w:sig w:usb0="8000002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67 CondensedBold">
    <w:panose1 w:val="02000803060000020003"/>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328A" w14:textId="77777777" w:rsidR="00053203" w:rsidRDefault="00053203" w:rsidP="00455647">
    <w:pPr>
      <w:spacing w:after="0" w:line="240" w:lineRule="auto"/>
      <w:rPr>
        <w:sz w:val="20"/>
        <w:szCs w:val="20"/>
      </w:rPr>
    </w:pPr>
    <w:r w:rsidRPr="00FF4BC3">
      <w:rPr>
        <w:rFonts w:ascii="Calibri" w:hAnsi="Calibri" w:cs="Calibri"/>
        <w:noProof/>
        <w:sz w:val="20"/>
        <w:szCs w:val="20"/>
      </w:rPr>
      <mc:AlternateContent>
        <mc:Choice Requires="wps">
          <w:drawing>
            <wp:anchor distT="0" distB="0" distL="114300" distR="114300" simplePos="0" relativeHeight="251669504" behindDoc="1" locked="1" layoutInCell="0" allowOverlap="0" wp14:anchorId="0FE10A51" wp14:editId="47558C15">
              <wp:simplePos x="0" y="0"/>
              <wp:positionH relativeFrom="page">
                <wp:posOffset>428625</wp:posOffset>
              </wp:positionH>
              <wp:positionV relativeFrom="page">
                <wp:posOffset>8582025</wp:posOffset>
              </wp:positionV>
              <wp:extent cx="2590800" cy="170688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706880"/>
                      </a:xfrm>
                      <a:prstGeom prst="rect">
                        <a:avLst/>
                      </a:prstGeom>
                      <a:noFill/>
                      <a:ln w="38100">
                        <a:noFill/>
                        <a:round/>
                        <a:headEnd/>
                        <a:tailEnd/>
                      </a:ln>
                      <a:extLst/>
                    </wps:spPr>
                    <wps:txbx>
                      <w:txbxContent>
                        <w:p w14:paraId="668B6EE8" w14:textId="01804B5E" w:rsidR="00053203" w:rsidRPr="00622E3E" w:rsidRDefault="007C0B18" w:rsidP="00A73BC9">
                          <w:pPr>
                            <w:pStyle w:val="RSPText"/>
                          </w:pPr>
                          <w:r>
                            <w:t>RSP Architects Press Release</w:t>
                          </w:r>
                          <w:r w:rsidR="00053203">
                            <w:br/>
                          </w:r>
                          <w:r w:rsidR="00CE7B72">
                            <w:t>5</w:t>
                          </w:r>
                          <w:r w:rsidR="00053203">
                            <w:t xml:space="preserve"> </w:t>
                          </w:r>
                          <w:r w:rsidR="00CE7B72">
                            <w:t>March</w:t>
                          </w:r>
                          <w:r w:rsidR="00053203">
                            <w:t xml:space="preserve"> 201</w:t>
                          </w:r>
                          <w:r w:rsidR="00CE7B72">
                            <w:t>9</w:t>
                          </w:r>
                          <w:r w:rsidR="00053203">
                            <w:br/>
                          </w:r>
                          <w:r w:rsidR="00053203" w:rsidRPr="00D822CF">
                            <w:t xml:space="preserve">Page </w:t>
                          </w:r>
                          <w:r w:rsidR="00053203" w:rsidRPr="00D822CF">
                            <w:rPr>
                              <w:b/>
                            </w:rPr>
                            <w:fldChar w:fldCharType="begin"/>
                          </w:r>
                          <w:r w:rsidR="00053203" w:rsidRPr="00D822CF">
                            <w:rPr>
                              <w:b/>
                            </w:rPr>
                            <w:instrText xml:space="preserve"> PAGE  \* Arabic  \* MERGEFORMAT </w:instrText>
                          </w:r>
                          <w:r w:rsidR="00053203" w:rsidRPr="00D822CF">
                            <w:rPr>
                              <w:b/>
                            </w:rPr>
                            <w:fldChar w:fldCharType="separate"/>
                          </w:r>
                          <w:r w:rsidR="00BF7EBF">
                            <w:rPr>
                              <w:b/>
                              <w:noProof/>
                            </w:rPr>
                            <w:t>2</w:t>
                          </w:r>
                          <w:r w:rsidR="00053203" w:rsidRPr="00D822CF">
                            <w:rPr>
                              <w:b/>
                            </w:rPr>
                            <w:fldChar w:fldCharType="end"/>
                          </w:r>
                          <w:r w:rsidR="00053203" w:rsidRPr="00D822CF">
                            <w:t xml:space="preserve"> of </w:t>
                          </w:r>
                          <w:r w:rsidR="00053203" w:rsidRPr="00D822CF">
                            <w:rPr>
                              <w:b/>
                            </w:rPr>
                            <w:fldChar w:fldCharType="begin"/>
                          </w:r>
                          <w:r w:rsidR="00053203" w:rsidRPr="00D822CF">
                            <w:rPr>
                              <w:b/>
                            </w:rPr>
                            <w:instrText xml:space="preserve"> NUMPAGES  \* Arabic  \* MERGEFORMAT </w:instrText>
                          </w:r>
                          <w:r w:rsidR="00053203" w:rsidRPr="00D822CF">
                            <w:rPr>
                              <w:b/>
                            </w:rPr>
                            <w:fldChar w:fldCharType="separate"/>
                          </w:r>
                          <w:r w:rsidR="00BF7EBF">
                            <w:rPr>
                              <w:b/>
                              <w:noProof/>
                            </w:rPr>
                            <w:t>2</w:t>
                          </w:r>
                          <w:r w:rsidR="00053203" w:rsidRPr="00D822CF">
                            <w:rPr>
                              <w:b/>
                            </w:rPr>
                            <w:fldChar w:fldCharType="end"/>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0FE10A51" id="AutoShape 2" o:spid="_x0000_s1026" style="position:absolute;margin-left:33.75pt;margin-top:675.75pt;width:204pt;height:134.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" o:allowincell="f" o:allowoverlap="f" filled="f" stroked="f" strokeweight="3pt">
              <v:stroke joinstyle="round"/>
              <v:textbox style="mso-fit-shape-to-text:t" inset="0,0,0,0">
                <w:txbxContent>
                  <w:p w14:paraId="668B6EE8" w14:textId="01804B5E" w:rsidR="00053203" w:rsidRPr="00622E3E" w:rsidRDefault="007C0B18" w:rsidP="00A73BC9">
                    <w:pPr>
                      <w:pStyle w:val="RSPText"/>
                    </w:pPr>
                    <w:r>
                      <w:t>RSP Architects Press Release</w:t>
                    </w:r>
                    <w:r w:rsidR="00053203">
                      <w:br/>
                    </w:r>
                    <w:r w:rsidR="00CE7B72">
                      <w:t>5</w:t>
                    </w:r>
                    <w:r w:rsidR="00053203">
                      <w:t xml:space="preserve"> </w:t>
                    </w:r>
                    <w:r w:rsidR="00CE7B72">
                      <w:t>March</w:t>
                    </w:r>
                    <w:r w:rsidR="00053203">
                      <w:t xml:space="preserve"> 201</w:t>
                    </w:r>
                    <w:r w:rsidR="00CE7B72">
                      <w:t>9</w:t>
                    </w:r>
                    <w:r w:rsidR="00053203">
                      <w:br/>
                    </w:r>
                    <w:r w:rsidR="00053203" w:rsidRPr="00D822CF">
                      <w:t xml:space="preserve">Page </w:t>
                    </w:r>
                    <w:r w:rsidR="00053203" w:rsidRPr="00D822CF">
                      <w:rPr>
                        <w:b/>
                      </w:rPr>
                      <w:fldChar w:fldCharType="begin"/>
                    </w:r>
                    <w:r w:rsidR="00053203" w:rsidRPr="00D822CF">
                      <w:rPr>
                        <w:b/>
                      </w:rPr>
                      <w:instrText xml:space="preserve"> PAGE  \* Arabic  \* MERGEFORMAT </w:instrText>
                    </w:r>
                    <w:r w:rsidR="00053203" w:rsidRPr="00D822CF">
                      <w:rPr>
                        <w:b/>
                      </w:rPr>
                      <w:fldChar w:fldCharType="separate"/>
                    </w:r>
                    <w:r w:rsidR="00BF7EBF">
                      <w:rPr>
                        <w:b/>
                        <w:noProof/>
                      </w:rPr>
                      <w:t>2</w:t>
                    </w:r>
                    <w:r w:rsidR="00053203" w:rsidRPr="00D822CF">
                      <w:rPr>
                        <w:b/>
                      </w:rPr>
                      <w:fldChar w:fldCharType="end"/>
                    </w:r>
                    <w:r w:rsidR="00053203" w:rsidRPr="00D822CF">
                      <w:t xml:space="preserve"> of </w:t>
                    </w:r>
                    <w:r w:rsidR="00053203" w:rsidRPr="00D822CF">
                      <w:rPr>
                        <w:b/>
                      </w:rPr>
                      <w:fldChar w:fldCharType="begin"/>
                    </w:r>
                    <w:r w:rsidR="00053203" w:rsidRPr="00D822CF">
                      <w:rPr>
                        <w:b/>
                      </w:rPr>
                      <w:instrText xml:space="preserve"> NUMPAGES  \* Arabic  \* MERGEFORMAT </w:instrText>
                    </w:r>
                    <w:r w:rsidR="00053203" w:rsidRPr="00D822CF">
                      <w:rPr>
                        <w:b/>
                      </w:rPr>
                      <w:fldChar w:fldCharType="separate"/>
                    </w:r>
                    <w:r w:rsidR="00BF7EBF">
                      <w:rPr>
                        <w:b/>
                        <w:noProof/>
                      </w:rPr>
                      <w:t>2</w:t>
                    </w:r>
                    <w:r w:rsidR="00053203" w:rsidRPr="00D822CF">
                      <w:rPr>
                        <w:b/>
                      </w:rPr>
                      <w:fldChar w:fldCharType="end"/>
                    </w:r>
                  </w:p>
                </w:txbxContent>
              </v:textbox>
              <w10:wrap anchorx="page" anchory="page"/>
              <w10:anchorlock/>
            </v:rect>
          </w:pict>
        </mc:Fallback>
      </mc:AlternateContent>
    </w:r>
  </w:p>
  <w:p w14:paraId="0C23C515" w14:textId="77777777" w:rsidR="00053203" w:rsidRDefault="00053203" w:rsidP="00455647">
    <w:pPr>
      <w:spacing w:after="0" w:line="240" w:lineRule="auto"/>
      <w:rPr>
        <w:sz w:val="20"/>
        <w:szCs w:val="20"/>
      </w:rPr>
    </w:pPr>
  </w:p>
  <w:p w14:paraId="534C6E4D" w14:textId="77777777" w:rsidR="00053203" w:rsidRPr="005B0178" w:rsidRDefault="00053203" w:rsidP="0095094A">
    <w:pPr>
      <w:tabs>
        <w:tab w:val="left" w:pos="360"/>
      </w:tabs>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E868" w14:textId="77777777" w:rsidR="00053203" w:rsidRDefault="00053203">
    <w:pPr>
      <w:pStyle w:val="Footer"/>
    </w:pPr>
    <w:r w:rsidRPr="00FF4BC3">
      <w:rPr>
        <w:rFonts w:ascii="Calibri" w:hAnsi="Calibri" w:cs="Calibri"/>
        <w:noProof/>
        <w:sz w:val="20"/>
        <w:szCs w:val="20"/>
      </w:rPr>
      <mc:AlternateContent>
        <mc:Choice Requires="wps">
          <w:drawing>
            <wp:anchor distT="0" distB="0" distL="114300" distR="114300" simplePos="0" relativeHeight="251671552" behindDoc="0" locked="1" layoutInCell="0" allowOverlap="0" wp14:anchorId="48024405" wp14:editId="19F852C1">
              <wp:simplePos x="0" y="0"/>
              <wp:positionH relativeFrom="page">
                <wp:posOffset>429895</wp:posOffset>
              </wp:positionH>
              <wp:positionV relativeFrom="page">
                <wp:posOffset>8586470</wp:posOffset>
              </wp:positionV>
              <wp:extent cx="2266950" cy="1706880"/>
              <wp:effectExtent l="0" t="0" r="0" b="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706880"/>
                      </a:xfrm>
                      <a:prstGeom prst="rect">
                        <a:avLst/>
                      </a:prstGeom>
                      <a:noFill/>
                      <a:ln w="38100">
                        <a:noFill/>
                        <a:round/>
                        <a:headEnd/>
                        <a:tailEnd/>
                      </a:ln>
                      <a:extLst/>
                    </wps:spPr>
                    <wps:txbx>
                      <w:txbxContent>
                        <w:p w14:paraId="166F4DAC" w14:textId="77777777" w:rsidR="00053203" w:rsidRDefault="00053203" w:rsidP="00953221">
                          <w:pPr>
                            <w:spacing w:after="0"/>
                            <w:rPr>
                              <w:rFonts w:ascii="Univers 67 CondensedBold" w:hAnsi="Univers 67 CondensedBold" w:cs="Calibri"/>
                              <w:iCs/>
                              <w:sz w:val="20"/>
                              <w:szCs w:val="20"/>
                            </w:rPr>
                          </w:pPr>
                          <w:r>
                            <w:rPr>
                              <w:rFonts w:ascii="Univers 67 CondensedBold" w:hAnsi="Univers 67 CondensedBold" w:cs="Calibri"/>
                              <w:iCs/>
                              <w:sz w:val="20"/>
                              <w:szCs w:val="20"/>
                            </w:rPr>
                            <w:t>RSP Architects, Ltd.</w:t>
                          </w:r>
                        </w:p>
                        <w:p w14:paraId="470381F2" w14:textId="77777777" w:rsidR="00053203" w:rsidRPr="00622E3E" w:rsidRDefault="00053203" w:rsidP="00953221">
                          <w:pPr>
                            <w:spacing w:after="0"/>
                            <w:rPr>
                              <w:rFonts w:cs="Calibri"/>
                              <w:iCs/>
                              <w:sz w:val="20"/>
                              <w:szCs w:val="20"/>
                            </w:rPr>
                          </w:pPr>
                          <w:r w:rsidRPr="00622E3E">
                            <w:rPr>
                              <w:rFonts w:cs="Calibri"/>
                              <w:iCs/>
                              <w:sz w:val="20"/>
                              <w:szCs w:val="20"/>
                            </w:rPr>
                            <w:t>1220 Marshall Street NE</w:t>
                          </w:r>
                        </w:p>
                        <w:p w14:paraId="6C9CFF2C" w14:textId="77777777" w:rsidR="00053203" w:rsidRPr="00622E3E" w:rsidRDefault="00053203" w:rsidP="00953221">
                          <w:pPr>
                            <w:spacing w:after="0"/>
                            <w:rPr>
                              <w:rFonts w:cs="Calibri"/>
                              <w:iCs/>
                              <w:sz w:val="20"/>
                              <w:szCs w:val="20"/>
                            </w:rPr>
                          </w:pPr>
                          <w:r w:rsidRPr="00622E3E">
                            <w:rPr>
                              <w:rFonts w:cs="Calibri"/>
                              <w:iCs/>
                              <w:sz w:val="20"/>
                              <w:szCs w:val="20"/>
                            </w:rPr>
                            <w:t>Minneapolis, MN 55413</w:t>
                          </w:r>
                        </w:p>
                        <w:p w14:paraId="5DF62827" w14:textId="77777777" w:rsidR="00053203" w:rsidRPr="00622E3E" w:rsidRDefault="00053203" w:rsidP="00953221">
                          <w:pPr>
                            <w:spacing w:after="0"/>
                            <w:rPr>
                              <w:rFonts w:cs="Calibri"/>
                              <w:iCs/>
                              <w:sz w:val="20"/>
                              <w:szCs w:val="20"/>
                            </w:rPr>
                          </w:pPr>
                          <w:r w:rsidRPr="00622E3E">
                            <w:rPr>
                              <w:rFonts w:cs="Calibri"/>
                              <w:iCs/>
                              <w:sz w:val="20"/>
                              <w:szCs w:val="20"/>
                            </w:rPr>
                            <w:t>612.677.7100 main</w:t>
                          </w:r>
                        </w:p>
                        <w:p w14:paraId="476F5308" w14:textId="77777777" w:rsidR="00053203" w:rsidRPr="00622E3E" w:rsidRDefault="00053203" w:rsidP="00953221">
                          <w:pPr>
                            <w:spacing w:after="0"/>
                            <w:rPr>
                              <w:rFonts w:cs="Calibri"/>
                              <w:iCs/>
                              <w:sz w:val="20"/>
                              <w:szCs w:val="20"/>
                            </w:rPr>
                          </w:pPr>
                          <w:r w:rsidRPr="00622E3E">
                            <w:rPr>
                              <w:rFonts w:cs="Calibri"/>
                              <w:iCs/>
                              <w:sz w:val="20"/>
                              <w:szCs w:val="20"/>
                            </w:rPr>
                            <w:t>612.677.7</w:t>
                          </w:r>
                          <w:r>
                            <w:rPr>
                              <w:rFonts w:cs="Calibri"/>
                              <w:iCs/>
                              <w:sz w:val="20"/>
                              <w:szCs w:val="20"/>
                            </w:rPr>
                            <w:t>4</w:t>
                          </w:r>
                          <w:r w:rsidRPr="00622E3E">
                            <w:rPr>
                              <w:rFonts w:cs="Calibri"/>
                              <w:iCs/>
                              <w:sz w:val="20"/>
                              <w:szCs w:val="20"/>
                            </w:rPr>
                            <w:t>99 fax</w:t>
                          </w:r>
                        </w:p>
                        <w:p w14:paraId="14D14535" w14:textId="77777777" w:rsidR="00053203" w:rsidRPr="00622E3E" w:rsidRDefault="00053203" w:rsidP="00953221">
                          <w:pPr>
                            <w:spacing w:after="0"/>
                            <w:rPr>
                              <w:rFonts w:cs="Calibri"/>
                              <w:iCs/>
                              <w:sz w:val="20"/>
                              <w:szCs w:val="20"/>
                            </w:rPr>
                          </w:pPr>
                          <w:r w:rsidRPr="00622E3E">
                            <w:rPr>
                              <w:rFonts w:cs="Calibri"/>
                              <w:iCs/>
                              <w:sz w:val="20"/>
                              <w:szCs w:val="20"/>
                            </w:rPr>
                            <w:t>rsparch.com</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48024405" id="_x0000_s1027" style="position:absolute;margin-left:33.85pt;margin-top:676.1pt;width:178.5pt;height:134.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" o:allowincell="f" o:allowoverlap="f" filled="f" stroked="f" strokeweight="3pt">
              <v:stroke joinstyle="round"/>
              <v:textbox style="mso-fit-shape-to-text:t" inset="0,0,0,0">
                <w:txbxContent>
                  <w:p w14:paraId="166F4DAC" w14:textId="77777777" w:rsidR="00053203" w:rsidRDefault="00053203" w:rsidP="00953221">
                    <w:pPr>
                      <w:spacing w:after="0"/>
                      <w:rPr>
                        <w:rFonts w:ascii="Univers 67 CondensedBold" w:hAnsi="Univers 67 CondensedBold" w:cs="Calibri"/>
                        <w:iCs/>
                        <w:sz w:val="20"/>
                        <w:szCs w:val="20"/>
                      </w:rPr>
                    </w:pPr>
                    <w:r>
                      <w:rPr>
                        <w:rFonts w:ascii="Univers 67 CondensedBold" w:hAnsi="Univers 67 CondensedBold" w:cs="Calibri"/>
                        <w:iCs/>
                        <w:sz w:val="20"/>
                        <w:szCs w:val="20"/>
                      </w:rPr>
                      <w:t>RSP Architects, Ltd.</w:t>
                    </w:r>
                  </w:p>
                  <w:p w14:paraId="470381F2" w14:textId="77777777" w:rsidR="00053203" w:rsidRPr="00622E3E" w:rsidRDefault="00053203" w:rsidP="00953221">
                    <w:pPr>
                      <w:spacing w:after="0"/>
                      <w:rPr>
                        <w:rFonts w:cs="Calibri"/>
                        <w:iCs/>
                        <w:sz w:val="20"/>
                        <w:szCs w:val="20"/>
                      </w:rPr>
                    </w:pPr>
                    <w:r w:rsidRPr="00622E3E">
                      <w:rPr>
                        <w:rFonts w:cs="Calibri"/>
                        <w:iCs/>
                        <w:sz w:val="20"/>
                        <w:szCs w:val="20"/>
                      </w:rPr>
                      <w:t>1220 Marshall Street NE</w:t>
                    </w:r>
                  </w:p>
                  <w:p w14:paraId="6C9CFF2C" w14:textId="77777777" w:rsidR="00053203" w:rsidRPr="00622E3E" w:rsidRDefault="00053203" w:rsidP="00953221">
                    <w:pPr>
                      <w:spacing w:after="0"/>
                      <w:rPr>
                        <w:rFonts w:cs="Calibri"/>
                        <w:iCs/>
                        <w:sz w:val="20"/>
                        <w:szCs w:val="20"/>
                      </w:rPr>
                    </w:pPr>
                    <w:r w:rsidRPr="00622E3E">
                      <w:rPr>
                        <w:rFonts w:cs="Calibri"/>
                        <w:iCs/>
                        <w:sz w:val="20"/>
                        <w:szCs w:val="20"/>
                      </w:rPr>
                      <w:t>Minneapolis, MN 55413</w:t>
                    </w:r>
                  </w:p>
                  <w:p w14:paraId="5DF62827" w14:textId="77777777" w:rsidR="00053203" w:rsidRPr="00622E3E" w:rsidRDefault="00053203" w:rsidP="00953221">
                    <w:pPr>
                      <w:spacing w:after="0"/>
                      <w:rPr>
                        <w:rFonts w:cs="Calibri"/>
                        <w:iCs/>
                        <w:sz w:val="20"/>
                        <w:szCs w:val="20"/>
                      </w:rPr>
                    </w:pPr>
                    <w:r w:rsidRPr="00622E3E">
                      <w:rPr>
                        <w:rFonts w:cs="Calibri"/>
                        <w:iCs/>
                        <w:sz w:val="20"/>
                        <w:szCs w:val="20"/>
                      </w:rPr>
                      <w:t>612.677.7100 main</w:t>
                    </w:r>
                  </w:p>
                  <w:p w14:paraId="476F5308" w14:textId="77777777" w:rsidR="00053203" w:rsidRPr="00622E3E" w:rsidRDefault="00053203" w:rsidP="00953221">
                    <w:pPr>
                      <w:spacing w:after="0"/>
                      <w:rPr>
                        <w:rFonts w:cs="Calibri"/>
                        <w:iCs/>
                        <w:sz w:val="20"/>
                        <w:szCs w:val="20"/>
                      </w:rPr>
                    </w:pPr>
                    <w:r w:rsidRPr="00622E3E">
                      <w:rPr>
                        <w:rFonts w:cs="Calibri"/>
                        <w:iCs/>
                        <w:sz w:val="20"/>
                        <w:szCs w:val="20"/>
                      </w:rPr>
                      <w:t>612.677.7</w:t>
                    </w:r>
                    <w:r>
                      <w:rPr>
                        <w:rFonts w:cs="Calibri"/>
                        <w:iCs/>
                        <w:sz w:val="20"/>
                        <w:szCs w:val="20"/>
                      </w:rPr>
                      <w:t>4</w:t>
                    </w:r>
                    <w:r w:rsidRPr="00622E3E">
                      <w:rPr>
                        <w:rFonts w:cs="Calibri"/>
                        <w:iCs/>
                        <w:sz w:val="20"/>
                        <w:szCs w:val="20"/>
                      </w:rPr>
                      <w:t>99 fax</w:t>
                    </w:r>
                  </w:p>
                  <w:p w14:paraId="14D14535" w14:textId="77777777" w:rsidR="00053203" w:rsidRPr="00622E3E" w:rsidRDefault="00053203" w:rsidP="00953221">
                    <w:pPr>
                      <w:spacing w:after="0"/>
                      <w:rPr>
                        <w:rFonts w:cs="Calibri"/>
                        <w:iCs/>
                        <w:sz w:val="20"/>
                        <w:szCs w:val="20"/>
                      </w:rPr>
                    </w:pPr>
                    <w:r w:rsidRPr="00622E3E">
                      <w:rPr>
                        <w:rFonts w:cs="Calibri"/>
                        <w:iCs/>
                        <w:sz w:val="20"/>
                        <w:szCs w:val="20"/>
                      </w:rPr>
                      <w:t>rsparch.com</w:t>
                    </w:r>
                  </w:p>
                </w:txbxContent>
              </v:textbox>
              <w10:wrap type="square" anchorx="page" anchory="page"/>
              <w10:anchorlock/>
            </v:rect>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3B30F" w14:textId="77777777" w:rsidR="00B6525C" w:rsidRDefault="00B6525C" w:rsidP="001E1212">
      <w:pPr>
        <w:spacing w:after="0" w:line="240" w:lineRule="auto"/>
      </w:pPr>
      <w:r>
        <w:separator/>
      </w:r>
    </w:p>
  </w:footnote>
  <w:footnote w:type="continuationSeparator" w:id="0">
    <w:p w14:paraId="2E06BC66" w14:textId="77777777" w:rsidR="00B6525C" w:rsidRDefault="00B6525C" w:rsidP="001E1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11D19" w14:textId="77777777" w:rsidR="00053203" w:rsidRDefault="00053203">
    <w:pPr>
      <w:pStyle w:val="Header"/>
      <w:jc w:val="right"/>
    </w:pPr>
    <w:r>
      <w:ptab w:relativeTo="margin" w:alignment="left" w:leader="none"/>
    </w:r>
  </w:p>
  <w:p w14:paraId="518632DB" w14:textId="77777777" w:rsidR="00053203" w:rsidRDefault="00053203" w:rsidP="0095094A">
    <w:pPr>
      <w:pStyle w:val="Header"/>
      <w:jc w:val="right"/>
    </w:pPr>
  </w:p>
  <w:p w14:paraId="2459CF41" w14:textId="77777777" w:rsidR="00053203" w:rsidRDefault="00053203">
    <w:pPr>
      <w:pStyle w:val="Header"/>
      <w:jc w:val="right"/>
    </w:pPr>
  </w:p>
  <w:p w14:paraId="2470C655" w14:textId="77777777" w:rsidR="00053203" w:rsidRDefault="00053203">
    <w:pPr>
      <w:pStyle w:val="Header"/>
      <w:jc w:val="right"/>
    </w:pPr>
  </w:p>
  <w:p w14:paraId="15757CEE" w14:textId="77777777" w:rsidR="00053203" w:rsidRDefault="00053203">
    <w:pPr>
      <w:pStyle w:val="Header"/>
      <w:jc w:val="right"/>
    </w:pPr>
  </w:p>
  <w:p w14:paraId="574665F7" w14:textId="77777777" w:rsidR="00053203" w:rsidRDefault="00053203">
    <w:pPr>
      <w:pStyle w:val="Header"/>
      <w:jc w:val="right"/>
    </w:pPr>
  </w:p>
  <w:p w14:paraId="42C294B7" w14:textId="77777777" w:rsidR="00053203" w:rsidRDefault="00053203" w:rsidP="00455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5F4F2" w14:textId="77777777" w:rsidR="00BF7EBF" w:rsidRDefault="00BF7EBF">
    <w:pPr>
      <w:pStyle w:val="Header"/>
    </w:pPr>
    <w:r>
      <w:rPr>
        <w:noProof/>
      </w:rPr>
      <w:drawing>
        <wp:anchor distT="0" distB="0" distL="114300" distR="114300" simplePos="0" relativeHeight="251672576" behindDoc="1" locked="0" layoutInCell="0" allowOverlap="1" wp14:anchorId="37EBE67C" wp14:editId="6FF5E941">
          <wp:simplePos x="0" y="0"/>
          <wp:positionH relativeFrom="page">
            <wp:posOffset>0</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P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E787E"/>
    <w:multiLevelType w:val="hybridMultilevel"/>
    <w:tmpl w:val="8D72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60D16"/>
    <w:multiLevelType w:val="hybridMultilevel"/>
    <w:tmpl w:val="721A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A1C1C"/>
    <w:multiLevelType w:val="hybridMultilevel"/>
    <w:tmpl w:val="8E640C80"/>
    <w:lvl w:ilvl="0" w:tplc="0820072C">
      <w:start w:val="1"/>
      <w:numFmt w:val="upperRoman"/>
      <w:lvlText w:val="%1."/>
      <w:lvlJc w:val="left"/>
      <w:pPr>
        <w:ind w:left="8550" w:hanging="720"/>
      </w:pPr>
      <w:rPr>
        <w:rFonts w:hint="default"/>
      </w:rPr>
    </w:lvl>
    <w:lvl w:ilvl="1" w:tplc="04090019" w:tentative="1">
      <w:start w:val="1"/>
      <w:numFmt w:val="lowerLetter"/>
      <w:lvlText w:val="%2."/>
      <w:lvlJc w:val="left"/>
      <w:pPr>
        <w:ind w:left="8910" w:hanging="360"/>
      </w:pPr>
    </w:lvl>
    <w:lvl w:ilvl="2" w:tplc="0409001B" w:tentative="1">
      <w:start w:val="1"/>
      <w:numFmt w:val="lowerRoman"/>
      <w:lvlText w:val="%3."/>
      <w:lvlJc w:val="right"/>
      <w:pPr>
        <w:ind w:left="9630" w:hanging="180"/>
      </w:pPr>
    </w:lvl>
    <w:lvl w:ilvl="3" w:tplc="0409000F" w:tentative="1">
      <w:start w:val="1"/>
      <w:numFmt w:val="decimal"/>
      <w:lvlText w:val="%4."/>
      <w:lvlJc w:val="left"/>
      <w:pPr>
        <w:ind w:left="10350" w:hanging="360"/>
      </w:pPr>
    </w:lvl>
    <w:lvl w:ilvl="4" w:tplc="04090019" w:tentative="1">
      <w:start w:val="1"/>
      <w:numFmt w:val="lowerLetter"/>
      <w:lvlText w:val="%5."/>
      <w:lvlJc w:val="left"/>
      <w:pPr>
        <w:ind w:left="11070" w:hanging="360"/>
      </w:pPr>
    </w:lvl>
    <w:lvl w:ilvl="5" w:tplc="0409001B" w:tentative="1">
      <w:start w:val="1"/>
      <w:numFmt w:val="lowerRoman"/>
      <w:lvlText w:val="%6."/>
      <w:lvlJc w:val="right"/>
      <w:pPr>
        <w:ind w:left="11790" w:hanging="180"/>
      </w:pPr>
    </w:lvl>
    <w:lvl w:ilvl="6" w:tplc="0409000F" w:tentative="1">
      <w:start w:val="1"/>
      <w:numFmt w:val="decimal"/>
      <w:lvlText w:val="%7."/>
      <w:lvlJc w:val="left"/>
      <w:pPr>
        <w:ind w:left="12510" w:hanging="360"/>
      </w:pPr>
    </w:lvl>
    <w:lvl w:ilvl="7" w:tplc="04090019" w:tentative="1">
      <w:start w:val="1"/>
      <w:numFmt w:val="lowerLetter"/>
      <w:lvlText w:val="%8."/>
      <w:lvlJc w:val="left"/>
      <w:pPr>
        <w:ind w:left="13230" w:hanging="360"/>
      </w:pPr>
    </w:lvl>
    <w:lvl w:ilvl="8" w:tplc="0409001B" w:tentative="1">
      <w:start w:val="1"/>
      <w:numFmt w:val="lowerRoman"/>
      <w:lvlText w:val="%9."/>
      <w:lvlJc w:val="right"/>
      <w:pPr>
        <w:ind w:left="13950" w:hanging="180"/>
      </w:pPr>
    </w:lvl>
  </w:abstractNum>
  <w:abstractNum w:abstractNumId="3" w15:restartNumberingAfterBreak="0">
    <w:nsid w:val="401F168E"/>
    <w:multiLevelType w:val="hybridMultilevel"/>
    <w:tmpl w:val="E610969E"/>
    <w:lvl w:ilvl="0" w:tplc="73D89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864B48"/>
    <w:multiLevelType w:val="hybridMultilevel"/>
    <w:tmpl w:val="E610969E"/>
    <w:lvl w:ilvl="0" w:tplc="73D89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D7796"/>
    <w:multiLevelType w:val="hybridMultilevel"/>
    <w:tmpl w:val="E610969E"/>
    <w:lvl w:ilvl="0" w:tplc="73D89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A85BD1"/>
    <w:multiLevelType w:val="hybridMultilevel"/>
    <w:tmpl w:val="5454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50B2"/>
    <w:multiLevelType w:val="hybridMultilevel"/>
    <w:tmpl w:val="D52237C8"/>
    <w:lvl w:ilvl="0" w:tplc="74D6C6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32354A"/>
    <w:multiLevelType w:val="hybridMultilevel"/>
    <w:tmpl w:val="2BE40DEE"/>
    <w:lvl w:ilvl="0" w:tplc="D25EE126">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42F73"/>
    <w:multiLevelType w:val="hybridMultilevel"/>
    <w:tmpl w:val="04DE0E6C"/>
    <w:lvl w:ilvl="0" w:tplc="EB1673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44362"/>
    <w:multiLevelType w:val="singleLevel"/>
    <w:tmpl w:val="D46253C6"/>
    <w:lvl w:ilvl="0">
      <w:start w:val="1"/>
      <w:numFmt w:val="upperRoman"/>
      <w:lvlText w:val="%1."/>
      <w:lvlJc w:val="left"/>
      <w:pPr>
        <w:tabs>
          <w:tab w:val="num" w:pos="840"/>
        </w:tabs>
        <w:ind w:left="840" w:hanging="720"/>
      </w:pPr>
      <w:rPr>
        <w:rFonts w:hint="default"/>
      </w:rPr>
    </w:lvl>
  </w:abstractNum>
  <w:abstractNum w:abstractNumId="11" w15:restartNumberingAfterBreak="0">
    <w:nsid w:val="77FF435A"/>
    <w:multiLevelType w:val="hybridMultilevel"/>
    <w:tmpl w:val="0BC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2"/>
  </w:num>
  <w:num w:numId="6">
    <w:abstractNumId w:val="9"/>
  </w:num>
  <w:num w:numId="7">
    <w:abstractNumId w:val="3"/>
  </w:num>
  <w:num w:numId="8">
    <w:abstractNumId w:val="10"/>
  </w:num>
  <w:num w:numId="9">
    <w:abstractNumId w:val="1"/>
  </w:num>
  <w:num w:numId="10">
    <w:abstractNumId w:val="6"/>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0C"/>
    <w:rsid w:val="0001652F"/>
    <w:rsid w:val="000176FF"/>
    <w:rsid w:val="00020FCB"/>
    <w:rsid w:val="000235DB"/>
    <w:rsid w:val="00047255"/>
    <w:rsid w:val="00047EC0"/>
    <w:rsid w:val="00053203"/>
    <w:rsid w:val="0005487E"/>
    <w:rsid w:val="0006559B"/>
    <w:rsid w:val="00082412"/>
    <w:rsid w:val="000A06FC"/>
    <w:rsid w:val="000C36F6"/>
    <w:rsid w:val="000D7A74"/>
    <w:rsid w:val="0010084F"/>
    <w:rsid w:val="00125559"/>
    <w:rsid w:val="00193A1B"/>
    <w:rsid w:val="001A5CA6"/>
    <w:rsid w:val="001A6EF2"/>
    <w:rsid w:val="001C1835"/>
    <w:rsid w:val="001D3BC9"/>
    <w:rsid w:val="001E1212"/>
    <w:rsid w:val="001F637F"/>
    <w:rsid w:val="00212F00"/>
    <w:rsid w:val="0024410A"/>
    <w:rsid w:val="002445A0"/>
    <w:rsid w:val="0027341B"/>
    <w:rsid w:val="002F2F16"/>
    <w:rsid w:val="00354C57"/>
    <w:rsid w:val="00356FD1"/>
    <w:rsid w:val="00394D1D"/>
    <w:rsid w:val="00416947"/>
    <w:rsid w:val="00432E59"/>
    <w:rsid w:val="00455647"/>
    <w:rsid w:val="00475DA8"/>
    <w:rsid w:val="00492F52"/>
    <w:rsid w:val="00497BBB"/>
    <w:rsid w:val="004B1CB6"/>
    <w:rsid w:val="004C648D"/>
    <w:rsid w:val="004E52A9"/>
    <w:rsid w:val="00517406"/>
    <w:rsid w:val="00526631"/>
    <w:rsid w:val="00530E83"/>
    <w:rsid w:val="0054280B"/>
    <w:rsid w:val="00551E62"/>
    <w:rsid w:val="00563BC8"/>
    <w:rsid w:val="005902A1"/>
    <w:rsid w:val="005948AA"/>
    <w:rsid w:val="005A2A15"/>
    <w:rsid w:val="005B0178"/>
    <w:rsid w:val="005C169B"/>
    <w:rsid w:val="005D263E"/>
    <w:rsid w:val="005D5F82"/>
    <w:rsid w:val="005E7392"/>
    <w:rsid w:val="00601402"/>
    <w:rsid w:val="00622E3E"/>
    <w:rsid w:val="00644EB7"/>
    <w:rsid w:val="00646248"/>
    <w:rsid w:val="00646B5A"/>
    <w:rsid w:val="00646C5D"/>
    <w:rsid w:val="00654472"/>
    <w:rsid w:val="00657B25"/>
    <w:rsid w:val="006A668D"/>
    <w:rsid w:val="006B58A7"/>
    <w:rsid w:val="006F5415"/>
    <w:rsid w:val="00701E2A"/>
    <w:rsid w:val="00753134"/>
    <w:rsid w:val="0076777E"/>
    <w:rsid w:val="007800D1"/>
    <w:rsid w:val="00787638"/>
    <w:rsid w:val="00795E10"/>
    <w:rsid w:val="007B53FB"/>
    <w:rsid w:val="007C0B18"/>
    <w:rsid w:val="007C2C23"/>
    <w:rsid w:val="007D178A"/>
    <w:rsid w:val="007F1D09"/>
    <w:rsid w:val="008019C3"/>
    <w:rsid w:val="00855632"/>
    <w:rsid w:val="0085604F"/>
    <w:rsid w:val="00867A6C"/>
    <w:rsid w:val="0087601B"/>
    <w:rsid w:val="00885AC8"/>
    <w:rsid w:val="008A3A38"/>
    <w:rsid w:val="008B39D3"/>
    <w:rsid w:val="008C0D08"/>
    <w:rsid w:val="008C6A9D"/>
    <w:rsid w:val="008F4566"/>
    <w:rsid w:val="009015B1"/>
    <w:rsid w:val="0095094A"/>
    <w:rsid w:val="00953221"/>
    <w:rsid w:val="009656AF"/>
    <w:rsid w:val="009731D7"/>
    <w:rsid w:val="0099370A"/>
    <w:rsid w:val="00993919"/>
    <w:rsid w:val="009A1B6A"/>
    <w:rsid w:val="009A5E0B"/>
    <w:rsid w:val="009C4E0C"/>
    <w:rsid w:val="009C6429"/>
    <w:rsid w:val="009C74F3"/>
    <w:rsid w:val="00A72F1C"/>
    <w:rsid w:val="00A73BC9"/>
    <w:rsid w:val="00A94674"/>
    <w:rsid w:val="00AE6120"/>
    <w:rsid w:val="00AF2088"/>
    <w:rsid w:val="00AF538C"/>
    <w:rsid w:val="00B06DE5"/>
    <w:rsid w:val="00B25AD8"/>
    <w:rsid w:val="00B310C9"/>
    <w:rsid w:val="00B36D3D"/>
    <w:rsid w:val="00B46A3B"/>
    <w:rsid w:val="00B54B2A"/>
    <w:rsid w:val="00B6525C"/>
    <w:rsid w:val="00B743F8"/>
    <w:rsid w:val="00B82CB0"/>
    <w:rsid w:val="00B90B2E"/>
    <w:rsid w:val="00B91FCC"/>
    <w:rsid w:val="00BB27E6"/>
    <w:rsid w:val="00BB7062"/>
    <w:rsid w:val="00BC7ACC"/>
    <w:rsid w:val="00BE2E15"/>
    <w:rsid w:val="00BF11F3"/>
    <w:rsid w:val="00BF7EBF"/>
    <w:rsid w:val="00C031B7"/>
    <w:rsid w:val="00C04179"/>
    <w:rsid w:val="00C2213A"/>
    <w:rsid w:val="00C30010"/>
    <w:rsid w:val="00C66724"/>
    <w:rsid w:val="00CE7B72"/>
    <w:rsid w:val="00D10F22"/>
    <w:rsid w:val="00D31417"/>
    <w:rsid w:val="00D51889"/>
    <w:rsid w:val="00D822CF"/>
    <w:rsid w:val="00D86B58"/>
    <w:rsid w:val="00DA7C60"/>
    <w:rsid w:val="00DF2415"/>
    <w:rsid w:val="00E1758B"/>
    <w:rsid w:val="00E628AE"/>
    <w:rsid w:val="00E85BAF"/>
    <w:rsid w:val="00EA5963"/>
    <w:rsid w:val="00EB699C"/>
    <w:rsid w:val="00EF1E4E"/>
    <w:rsid w:val="00F03F0F"/>
    <w:rsid w:val="00F25262"/>
    <w:rsid w:val="00F82330"/>
    <w:rsid w:val="00F95810"/>
    <w:rsid w:val="00FA66EE"/>
    <w:rsid w:val="00FC0F9C"/>
    <w:rsid w:val="00FC59F4"/>
    <w:rsid w:val="00FF2B16"/>
    <w:rsid w:val="00F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B56B9C"/>
  <w15:docId w15:val="{0EEFF811-A1C9-4DBF-B141-F2A259B8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nivers 47 CondensedLight" w:eastAsiaTheme="minorHAnsi" w:hAnsi="Univers 47 CondensedLight"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9">
    <w:name w:val="heading 9"/>
    <w:basedOn w:val="Normal"/>
    <w:next w:val="Normal"/>
    <w:link w:val="Heading9Char"/>
    <w:rsid w:val="006F5415"/>
    <w:pPr>
      <w:keepNext/>
      <w:tabs>
        <w:tab w:val="decimal" w:pos="180"/>
        <w:tab w:val="left" w:pos="540"/>
        <w:tab w:val="left" w:pos="900"/>
        <w:tab w:val="left" w:pos="1260"/>
        <w:tab w:val="left" w:pos="1620"/>
        <w:tab w:val="left" w:pos="1980"/>
        <w:tab w:val="left" w:pos="2340"/>
      </w:tabs>
      <w:suppressAutoHyphens/>
      <w:spacing w:after="0" w:line="240" w:lineRule="auto"/>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212"/>
  </w:style>
  <w:style w:type="paragraph" w:styleId="Footer">
    <w:name w:val="footer"/>
    <w:basedOn w:val="Normal"/>
    <w:link w:val="FooterChar"/>
    <w:uiPriority w:val="99"/>
    <w:unhideWhenUsed/>
    <w:rsid w:val="001E1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212"/>
  </w:style>
  <w:style w:type="paragraph" w:styleId="BalloonText">
    <w:name w:val="Balloon Text"/>
    <w:basedOn w:val="Normal"/>
    <w:link w:val="BalloonTextChar"/>
    <w:uiPriority w:val="99"/>
    <w:semiHidden/>
    <w:unhideWhenUsed/>
    <w:rsid w:val="001E1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212"/>
    <w:rPr>
      <w:rFonts w:ascii="Tahoma" w:hAnsi="Tahoma" w:cs="Tahoma"/>
      <w:sz w:val="16"/>
      <w:szCs w:val="16"/>
    </w:rPr>
  </w:style>
  <w:style w:type="paragraph" w:styleId="ListParagraph">
    <w:name w:val="List Paragraph"/>
    <w:basedOn w:val="Normal"/>
    <w:uiPriority w:val="34"/>
    <w:rsid w:val="00FF41EB"/>
    <w:pPr>
      <w:spacing w:after="0" w:line="240" w:lineRule="auto"/>
      <w:ind w:left="720"/>
    </w:pPr>
    <w:rPr>
      <w:rFonts w:ascii="Times New Roman" w:eastAsia="Times New Roman" w:hAnsi="Times New Roman" w:cs="Times New Roman"/>
      <w:sz w:val="20"/>
      <w:szCs w:val="20"/>
    </w:rPr>
  </w:style>
  <w:style w:type="paragraph" w:customStyle="1" w:styleId="Default">
    <w:name w:val="Default"/>
    <w:rsid w:val="00FF41EB"/>
    <w:pPr>
      <w:autoSpaceDE w:val="0"/>
      <w:autoSpaceDN w:val="0"/>
      <w:adjustRightInd w:val="0"/>
      <w:spacing w:after="0" w:line="240" w:lineRule="auto"/>
    </w:pPr>
    <w:rPr>
      <w:rFonts w:ascii="Arial" w:eastAsia="Times New Roman" w:hAnsi="Arial" w:cs="Arial"/>
      <w:color w:val="000000"/>
      <w:sz w:val="24"/>
      <w:szCs w:val="24"/>
    </w:rPr>
  </w:style>
  <w:style w:type="character" w:styleId="PlaceholderText">
    <w:name w:val="Placeholder Text"/>
    <w:basedOn w:val="DefaultParagraphFont"/>
    <w:uiPriority w:val="99"/>
    <w:semiHidden/>
    <w:rsid w:val="00416947"/>
    <w:rPr>
      <w:color w:val="808080"/>
    </w:rPr>
  </w:style>
  <w:style w:type="paragraph" w:styleId="Title">
    <w:name w:val="Title"/>
    <w:basedOn w:val="Normal"/>
    <w:link w:val="TitleChar"/>
    <w:rsid w:val="006F5415"/>
    <w:pPr>
      <w:tabs>
        <w:tab w:val="center" w:pos="4140"/>
      </w:tabs>
      <w:suppressAutoHyphens/>
      <w:spacing w:after="0" w:line="240" w:lineRule="auto"/>
      <w:jc w:val="center"/>
    </w:pPr>
    <w:rPr>
      <w:rFonts w:ascii="Times New Roman" w:eastAsia="Times New Roman" w:hAnsi="Times New Roman" w:cs="Times New Roman"/>
      <w:b/>
      <w:sz w:val="20"/>
      <w:szCs w:val="20"/>
      <w:u w:val="single"/>
    </w:rPr>
  </w:style>
  <w:style w:type="character" w:customStyle="1" w:styleId="TitleChar">
    <w:name w:val="Title Char"/>
    <w:basedOn w:val="DefaultParagraphFont"/>
    <w:link w:val="Title"/>
    <w:rsid w:val="006F5415"/>
    <w:rPr>
      <w:rFonts w:ascii="Times New Roman" w:eastAsia="Times New Roman" w:hAnsi="Times New Roman" w:cs="Times New Roman"/>
      <w:b/>
      <w:sz w:val="20"/>
      <w:szCs w:val="20"/>
      <w:u w:val="single"/>
    </w:rPr>
  </w:style>
  <w:style w:type="character" w:styleId="Hyperlink">
    <w:name w:val="Hyperlink"/>
    <w:basedOn w:val="DefaultParagraphFont"/>
    <w:rsid w:val="006F5415"/>
    <w:rPr>
      <w:color w:val="0000FF" w:themeColor="hyperlink"/>
      <w:u w:val="single"/>
    </w:rPr>
  </w:style>
  <w:style w:type="character" w:customStyle="1" w:styleId="Heading9Char">
    <w:name w:val="Heading 9 Char"/>
    <w:basedOn w:val="DefaultParagraphFont"/>
    <w:link w:val="Heading9"/>
    <w:rsid w:val="006F5415"/>
    <w:rPr>
      <w:rFonts w:ascii="Times New Roman" w:eastAsia="Times New Roman" w:hAnsi="Times New Roman" w:cs="Times New Roman"/>
      <w:b/>
      <w:sz w:val="20"/>
      <w:szCs w:val="20"/>
    </w:rPr>
  </w:style>
  <w:style w:type="paragraph" w:customStyle="1" w:styleId="RSPText">
    <w:name w:val="RSP Text"/>
    <w:basedOn w:val="Normal"/>
    <w:link w:val="RSPTextChar"/>
    <w:qFormat/>
    <w:rsid w:val="001A6EF2"/>
    <w:pPr>
      <w:suppressAutoHyphens/>
      <w:spacing w:after="0" w:line="252" w:lineRule="auto"/>
    </w:pPr>
    <w:rPr>
      <w:spacing w:val="2"/>
      <w:w w:val="105"/>
      <w:kern w:val="18"/>
      <w:sz w:val="20"/>
      <w:szCs w:val="20"/>
      <w14:ligatures w14:val="standard"/>
    </w:rPr>
  </w:style>
  <w:style w:type="paragraph" w:styleId="Subtitle">
    <w:name w:val="Subtitle"/>
    <w:basedOn w:val="Normal"/>
    <w:next w:val="Normal"/>
    <w:link w:val="SubtitleChar"/>
    <w:uiPriority w:val="11"/>
    <w:rsid w:val="001008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RSPTextChar">
    <w:name w:val="RSP Text Char"/>
    <w:basedOn w:val="DefaultParagraphFont"/>
    <w:link w:val="RSPText"/>
    <w:rsid w:val="001A6EF2"/>
    <w:rPr>
      <w:spacing w:val="2"/>
      <w:w w:val="105"/>
      <w:kern w:val="18"/>
      <w:sz w:val="20"/>
      <w:szCs w:val="20"/>
      <w14:ligatures w14:val="standard"/>
    </w:rPr>
  </w:style>
  <w:style w:type="character" w:customStyle="1" w:styleId="SubtitleChar">
    <w:name w:val="Subtitle Char"/>
    <w:basedOn w:val="DefaultParagraphFont"/>
    <w:link w:val="Subtitle"/>
    <w:uiPriority w:val="11"/>
    <w:rsid w:val="0010084F"/>
    <w:rPr>
      <w:rFonts w:asciiTheme="majorHAnsi" w:eastAsiaTheme="majorEastAsia" w:hAnsiTheme="majorHAnsi" w:cstheme="majorBidi"/>
      <w:i/>
      <w:iCs/>
      <w:color w:val="4F81BD" w:themeColor="accent1"/>
      <w:spacing w:val="15"/>
      <w:sz w:val="24"/>
      <w:szCs w:val="24"/>
    </w:rPr>
  </w:style>
  <w:style w:type="character" w:styleId="IntenseReference">
    <w:name w:val="Intense Reference"/>
    <w:basedOn w:val="DefaultParagraphFont"/>
    <w:uiPriority w:val="32"/>
    <w:rsid w:val="00C30010"/>
    <w:rPr>
      <w:b/>
      <w:bCs/>
      <w:smallCaps/>
      <w:color w:val="C0504D" w:themeColor="accent2"/>
      <w:spacing w:val="5"/>
      <w:u w:val="single"/>
    </w:rPr>
  </w:style>
  <w:style w:type="paragraph" w:customStyle="1" w:styleId="RSPBoldText">
    <w:name w:val="RSP Bold Text"/>
    <w:basedOn w:val="Normal"/>
    <w:link w:val="RSPBoldTextChar"/>
    <w:qFormat/>
    <w:rsid w:val="009015B1"/>
    <w:pPr>
      <w:suppressAutoHyphens/>
      <w:spacing w:line="252" w:lineRule="auto"/>
    </w:pPr>
    <w:rPr>
      <w:rFonts w:ascii="Univers 67 CondensedBold" w:hAnsi="Univers 67 CondensedBold"/>
      <w:spacing w:val="2"/>
      <w:w w:val="105"/>
      <w:kern w:val="18"/>
      <w:sz w:val="20"/>
      <w:szCs w:val="20"/>
      <w14:ligatures w14:val="standard"/>
    </w:rPr>
  </w:style>
  <w:style w:type="character" w:customStyle="1" w:styleId="RSPBoldTextChar">
    <w:name w:val="RSP Bold Text Char"/>
    <w:basedOn w:val="RSPTextChar"/>
    <w:link w:val="RSPBoldText"/>
    <w:rsid w:val="009015B1"/>
    <w:rPr>
      <w:rFonts w:ascii="Univers 67 CondensedBold" w:hAnsi="Univers 67 CondensedBold"/>
      <w:spacing w:val="2"/>
      <w:w w:val="105"/>
      <w:kern w:val="18"/>
      <w:sz w:val="20"/>
      <w:szCs w:val="20"/>
      <w14:ligatures w14:val="standard"/>
    </w:rPr>
  </w:style>
  <w:style w:type="paragraph" w:customStyle="1" w:styleId="PRHeader">
    <w:name w:val="PR Header"/>
    <w:basedOn w:val="RSPBoldText"/>
    <w:link w:val="PRHeaderChar"/>
    <w:autoRedefine/>
    <w:qFormat/>
    <w:rsid w:val="007C2C23"/>
    <w:pPr>
      <w:contextualSpacing/>
    </w:pPr>
    <w:rPr>
      <w:caps/>
      <w:sz w:val="24"/>
      <w:szCs w:val="24"/>
    </w:rPr>
  </w:style>
  <w:style w:type="character" w:customStyle="1" w:styleId="PRHeaderChar">
    <w:name w:val="PR Header Char"/>
    <w:basedOn w:val="RSPBoldTextChar"/>
    <w:link w:val="PRHeader"/>
    <w:rsid w:val="007C2C23"/>
    <w:rPr>
      <w:rFonts w:ascii="Univers 67 CondensedBold" w:hAnsi="Univers 67 CondensedBold"/>
      <w:caps/>
      <w:spacing w:val="2"/>
      <w:w w:val="105"/>
      <w:kern w:val="18"/>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ie.peacha@rspa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Marketing\Creative%20Services\02_Templates\RSP%20Pres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2ED0C-BFFC-457E-990C-36BE81AB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RSP Press Release.dotx</Template>
  <TotalTime>1063</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RSP Architects</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Peacha</dc:creator>
  <cp:lastModifiedBy>Magen Gladden</cp:lastModifiedBy>
  <cp:revision>5</cp:revision>
  <cp:lastPrinted>2019-02-27T19:53:00Z</cp:lastPrinted>
  <dcterms:created xsi:type="dcterms:W3CDTF">2019-02-26T21:33:00Z</dcterms:created>
  <dcterms:modified xsi:type="dcterms:W3CDTF">2019-03-04T23:36:00Z</dcterms:modified>
</cp:coreProperties>
</file>