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0293216"/>
    <w:p w14:paraId="2855F058" w14:textId="0F3D04C9" w:rsidR="00821509" w:rsidRPr="00B6377A" w:rsidRDefault="00455EF8" w:rsidP="00821509">
      <w:pPr>
        <w:spacing w:after="0" w:line="240" w:lineRule="auto"/>
        <w:ind w:left="3600"/>
        <w:rPr>
          <w:rFonts w:ascii="Arial" w:hAnsi="Arial" w:cs="Arial"/>
          <w:b/>
          <w:sz w:val="40"/>
          <w:szCs w:val="40"/>
        </w:rPr>
      </w:pPr>
      <w:r w:rsidRPr="000B75E4">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1A02CD" w:rsidRPr="00455EF8" w:rsidRDefault="001A02CD"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4C5A75F3" w14:textId="6BDAF6C7" w:rsidR="001A02CD" w:rsidRPr="000B75E4" w:rsidRDefault="001A02CD"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"mailto:dave.whitman@smithgroup.com" </w:instrText>
                            </w:r>
                            <w:r>
                              <w:rPr>
                                <w:rStyle w:val="Hyperlink"/>
                                <w:rFonts w:ascii="Arial" w:hAnsi="Arial" w:cs="Arial"/>
                                <w:sz w:val="18"/>
                                <w:szCs w:val="18"/>
                              </w:rPr>
                              <w:fldChar w:fldCharType="separate"/>
                            </w:r>
                            <w:r w:rsidRPr="000B75E4">
                              <w:rPr>
                                <w:rStyle w:val="Hyperlink"/>
                                <w:rFonts w:ascii="Arial" w:hAnsi="Arial" w:cs="Arial"/>
                                <w:sz w:val="18"/>
                                <w:szCs w:val="18"/>
                              </w:rPr>
                              <w:t>DAVE WHITMAN</w:t>
                            </w:r>
                          </w:p>
                          <w:p w14:paraId="6FEABFA9" w14:textId="718AFF5D" w:rsidR="001A02CD" w:rsidRPr="00455EF8" w:rsidRDefault="001A02CD"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Pr="00455EF8">
                              <w:rPr>
                                <w:rFonts w:ascii="Arial" w:hAnsi="Arial" w:cs="Arial"/>
                                <w:sz w:val="18"/>
                                <w:szCs w:val="18"/>
                              </w:rPr>
                              <w:t>42.</w:t>
                            </w:r>
                            <w:r>
                              <w:rPr>
                                <w:rFonts w:ascii="Arial" w:hAnsi="Arial" w:cs="Arial"/>
                                <w:sz w:val="18"/>
                                <w:szCs w:val="18"/>
                              </w:rPr>
                              <w:t>8226</w:t>
                            </w:r>
                          </w:p>
                          <w:p w14:paraId="3B670133" w14:textId="79A5E3C1" w:rsidR="001A02CD" w:rsidRPr="00455EF8" w:rsidRDefault="001A02CD" w:rsidP="005D5561">
                            <w:pPr>
                              <w:spacing w:after="0" w:line="240" w:lineRule="auto"/>
                              <w:rPr>
                                <w:rFonts w:ascii="Arial" w:hAnsi="Arial" w:cs="Arial"/>
                                <w:sz w:val="18"/>
                                <w:szCs w:val="18"/>
                              </w:rPr>
                            </w:pPr>
                          </w:p>
                          <w:p w14:paraId="7C5F2A69" w14:textId="0874F0DA" w:rsidR="001A02CD" w:rsidRPr="00455EF8" w:rsidRDefault="001A02CD"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1A02CD" w:rsidRPr="00455EF8" w:rsidRDefault="001A02CD"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4C5A75F3" w14:textId="6BDAF6C7" w:rsidR="001A02CD" w:rsidRPr="000B75E4" w:rsidRDefault="001A02CD"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"mailto:dave.whitman@smithgroup.com" </w:instrText>
                      </w:r>
                      <w:r>
                        <w:rPr>
                          <w:rStyle w:val="Hyperlink"/>
                          <w:rFonts w:ascii="Arial" w:hAnsi="Arial" w:cs="Arial"/>
                          <w:sz w:val="18"/>
                          <w:szCs w:val="18"/>
                        </w:rPr>
                        <w:fldChar w:fldCharType="separate"/>
                      </w:r>
                      <w:r w:rsidRPr="000B75E4">
                        <w:rPr>
                          <w:rStyle w:val="Hyperlink"/>
                          <w:rFonts w:ascii="Arial" w:hAnsi="Arial" w:cs="Arial"/>
                          <w:sz w:val="18"/>
                          <w:szCs w:val="18"/>
                        </w:rPr>
                        <w:t>DAVE WHITMAN</w:t>
                      </w:r>
                    </w:p>
                    <w:p w14:paraId="6FEABFA9" w14:textId="718AFF5D" w:rsidR="001A02CD" w:rsidRPr="00455EF8" w:rsidRDefault="001A02CD"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Pr="00455EF8">
                        <w:rPr>
                          <w:rFonts w:ascii="Arial" w:hAnsi="Arial" w:cs="Arial"/>
                          <w:sz w:val="18"/>
                          <w:szCs w:val="18"/>
                        </w:rPr>
                        <w:t>42.</w:t>
                      </w:r>
                      <w:r>
                        <w:rPr>
                          <w:rFonts w:ascii="Arial" w:hAnsi="Arial" w:cs="Arial"/>
                          <w:sz w:val="18"/>
                          <w:szCs w:val="18"/>
                        </w:rPr>
                        <w:t>8226</w:t>
                      </w:r>
                    </w:p>
                    <w:p w14:paraId="3B670133" w14:textId="79A5E3C1" w:rsidR="001A02CD" w:rsidRPr="00455EF8" w:rsidRDefault="001A02CD" w:rsidP="005D5561">
                      <w:pPr>
                        <w:spacing w:after="0" w:line="240" w:lineRule="auto"/>
                        <w:rPr>
                          <w:rFonts w:ascii="Arial" w:hAnsi="Arial" w:cs="Arial"/>
                          <w:sz w:val="18"/>
                          <w:szCs w:val="18"/>
                        </w:rPr>
                      </w:pPr>
                    </w:p>
                    <w:p w14:paraId="7C5F2A69" w14:textId="0874F0DA" w:rsidR="001A02CD" w:rsidRPr="00455EF8" w:rsidRDefault="001A02CD" w:rsidP="005D5561">
                      <w:pPr>
                        <w:spacing w:after="0" w:line="240" w:lineRule="auto"/>
                        <w:rPr>
                          <w:rFonts w:ascii="Arial" w:hAnsi="Arial" w:cs="Arial"/>
                          <w:sz w:val="18"/>
                          <w:szCs w:val="18"/>
                        </w:rPr>
                      </w:pPr>
                    </w:p>
                  </w:txbxContent>
                </v:textbox>
                <w10:wrap anchorx="margin"/>
              </v:shape>
            </w:pict>
          </mc:Fallback>
        </mc:AlternateContent>
      </w:r>
      <w:r w:rsidR="00F74620">
        <w:rPr>
          <w:rFonts w:ascii="Arial" w:hAnsi="Arial" w:cs="Arial"/>
          <w:b/>
          <w:sz w:val="40"/>
          <w:szCs w:val="40"/>
        </w:rPr>
        <w:t xml:space="preserve">SmithGroup </w:t>
      </w:r>
      <w:r w:rsidR="00BE286C">
        <w:rPr>
          <w:rFonts w:ascii="Arial" w:hAnsi="Arial" w:cs="Arial"/>
          <w:b/>
          <w:sz w:val="40"/>
          <w:szCs w:val="40"/>
        </w:rPr>
        <w:t xml:space="preserve">extends Great Lakes </w:t>
      </w:r>
      <w:r w:rsidR="00872A67">
        <w:rPr>
          <w:rFonts w:ascii="Arial" w:hAnsi="Arial" w:cs="Arial"/>
          <w:b/>
          <w:sz w:val="40"/>
          <w:szCs w:val="40"/>
        </w:rPr>
        <w:t>design expertise to Milwaukee</w:t>
      </w:r>
      <w:r w:rsidR="004E4B40">
        <w:rPr>
          <w:rFonts w:ascii="Arial" w:hAnsi="Arial" w:cs="Arial"/>
          <w:b/>
          <w:sz w:val="40"/>
          <w:szCs w:val="40"/>
        </w:rPr>
        <w:t xml:space="preserve"> </w:t>
      </w:r>
    </w:p>
    <w:p w14:paraId="03F22EB9" w14:textId="70E42817" w:rsidR="00821509" w:rsidRDefault="00821509" w:rsidP="00821509">
      <w:pPr>
        <w:spacing w:after="0" w:line="240" w:lineRule="auto"/>
        <w:ind w:left="3600"/>
        <w:rPr>
          <w:rFonts w:ascii="Arial" w:hAnsi="Arial" w:cs="Arial"/>
          <w:bCs/>
          <w:color w:val="FF0000"/>
          <w:sz w:val="20"/>
          <w:szCs w:val="20"/>
        </w:rPr>
      </w:pPr>
    </w:p>
    <w:p w14:paraId="1BCC7462" w14:textId="4A5D1305" w:rsidR="00A06D05" w:rsidRPr="004E4B40" w:rsidRDefault="003E6E73" w:rsidP="0089244A">
      <w:pPr>
        <w:spacing w:after="0" w:line="240" w:lineRule="auto"/>
        <w:ind w:left="3600"/>
        <w:rPr>
          <w:rFonts w:ascii="Arial" w:hAnsi="Arial" w:cs="Arial"/>
          <w:bCs/>
          <w:color w:val="FF0000"/>
          <w:sz w:val="20"/>
          <w:szCs w:val="20"/>
        </w:rPr>
      </w:pPr>
      <w:r w:rsidRPr="003E6E73">
        <w:rPr>
          <w:rFonts w:ascii="Arial" w:hAnsi="Arial" w:cs="Arial"/>
          <w:bCs/>
          <w:sz w:val="20"/>
          <w:szCs w:val="20"/>
        </w:rPr>
        <w:t>MILWAUKEE</w:t>
      </w:r>
      <w:r w:rsidR="00821509" w:rsidRPr="003E6E73">
        <w:rPr>
          <w:rFonts w:ascii="Arial" w:hAnsi="Arial" w:cs="Arial"/>
          <w:bCs/>
          <w:sz w:val="20"/>
          <w:szCs w:val="20"/>
        </w:rPr>
        <w:t xml:space="preserve">, </w:t>
      </w:r>
      <w:r w:rsidR="004E4B40" w:rsidRPr="003E6E73">
        <w:rPr>
          <w:rFonts w:ascii="Arial" w:hAnsi="Arial" w:cs="Arial"/>
          <w:bCs/>
          <w:sz w:val="20"/>
          <w:szCs w:val="20"/>
        </w:rPr>
        <w:t>June</w:t>
      </w:r>
      <w:r w:rsidR="00154CD3">
        <w:rPr>
          <w:rFonts w:ascii="Arial" w:hAnsi="Arial" w:cs="Arial"/>
          <w:bCs/>
          <w:sz w:val="20"/>
          <w:szCs w:val="20"/>
        </w:rPr>
        <w:t xml:space="preserve"> </w:t>
      </w:r>
      <w:r w:rsidR="00234BE4">
        <w:rPr>
          <w:rFonts w:ascii="Arial" w:hAnsi="Arial" w:cs="Arial"/>
          <w:bCs/>
          <w:sz w:val="20"/>
          <w:szCs w:val="20"/>
        </w:rPr>
        <w:t>21</w:t>
      </w:r>
      <w:r w:rsidR="00233905" w:rsidRPr="004E4B40">
        <w:rPr>
          <w:rFonts w:ascii="Arial" w:hAnsi="Arial" w:cs="Arial"/>
          <w:bCs/>
          <w:color w:val="FF0000"/>
          <w:sz w:val="20"/>
          <w:szCs w:val="20"/>
        </w:rPr>
        <w:t xml:space="preserve">, </w:t>
      </w:r>
      <w:r w:rsidR="00821509" w:rsidRPr="003E6E73">
        <w:rPr>
          <w:rFonts w:ascii="Arial" w:hAnsi="Arial" w:cs="Arial"/>
          <w:bCs/>
          <w:sz w:val="20"/>
          <w:szCs w:val="20"/>
        </w:rPr>
        <w:t>201</w:t>
      </w:r>
      <w:r w:rsidR="00B57F1C" w:rsidRPr="003E6E73">
        <w:rPr>
          <w:rFonts w:ascii="Arial" w:hAnsi="Arial" w:cs="Arial"/>
          <w:bCs/>
          <w:sz w:val="20"/>
          <w:szCs w:val="20"/>
        </w:rPr>
        <w:t>9</w:t>
      </w:r>
      <w:r w:rsidR="00821509" w:rsidRPr="003E6E73">
        <w:rPr>
          <w:rFonts w:ascii="Arial" w:hAnsi="Arial" w:cs="Arial"/>
          <w:bCs/>
          <w:sz w:val="20"/>
          <w:szCs w:val="20"/>
        </w:rPr>
        <w:t xml:space="preserve"> – </w:t>
      </w:r>
      <w:r w:rsidR="00364E20" w:rsidRPr="003E6E73">
        <w:rPr>
          <w:rFonts w:ascii="Arial" w:hAnsi="Arial" w:cs="Arial"/>
          <w:bCs/>
          <w:sz w:val="20"/>
          <w:szCs w:val="20"/>
        </w:rPr>
        <w:t xml:space="preserve">SmithGroup, one of the nation’s </w:t>
      </w:r>
      <w:r w:rsidR="00AD15CF" w:rsidRPr="003E6E73">
        <w:rPr>
          <w:rFonts w:ascii="Arial" w:hAnsi="Arial" w:cs="Arial"/>
          <w:bCs/>
          <w:sz w:val="20"/>
          <w:szCs w:val="20"/>
        </w:rPr>
        <w:t xml:space="preserve">leading </w:t>
      </w:r>
      <w:r w:rsidR="00364E20" w:rsidRPr="003E6E73">
        <w:rPr>
          <w:rFonts w:ascii="Arial" w:hAnsi="Arial" w:cs="Arial"/>
          <w:bCs/>
          <w:sz w:val="20"/>
          <w:szCs w:val="20"/>
        </w:rPr>
        <w:t xml:space="preserve">integrated design firms, </w:t>
      </w:r>
      <w:r w:rsidR="00362307" w:rsidRPr="00143222">
        <w:rPr>
          <w:rFonts w:ascii="Arial" w:hAnsi="Arial" w:cs="Arial"/>
          <w:bCs/>
          <w:sz w:val="20"/>
          <w:szCs w:val="20"/>
        </w:rPr>
        <w:t xml:space="preserve">has </w:t>
      </w:r>
      <w:r w:rsidR="00143222" w:rsidRPr="00143222">
        <w:rPr>
          <w:rFonts w:ascii="Arial" w:hAnsi="Arial" w:cs="Arial"/>
          <w:bCs/>
          <w:sz w:val="20"/>
          <w:szCs w:val="20"/>
        </w:rPr>
        <w:t>established an office in</w:t>
      </w:r>
      <w:r w:rsidR="000B70B5">
        <w:rPr>
          <w:rFonts w:ascii="Arial" w:hAnsi="Arial" w:cs="Arial"/>
          <w:bCs/>
          <w:sz w:val="20"/>
          <w:szCs w:val="20"/>
        </w:rPr>
        <w:t xml:space="preserve"> </w:t>
      </w:r>
      <w:hyperlink r:id="rId8" w:history="1">
        <w:r w:rsidR="000B70B5" w:rsidRPr="000B70B5">
          <w:rPr>
            <w:rStyle w:val="Hyperlink"/>
            <w:rFonts w:ascii="Arial" w:hAnsi="Arial" w:cs="Arial"/>
            <w:bCs/>
            <w:sz w:val="20"/>
            <w:szCs w:val="20"/>
          </w:rPr>
          <w:t>Milwaukee</w:t>
        </w:r>
      </w:hyperlink>
      <w:r w:rsidR="00143222" w:rsidRPr="00143222">
        <w:rPr>
          <w:rFonts w:ascii="Arial" w:hAnsi="Arial" w:cs="Arial"/>
          <w:bCs/>
          <w:sz w:val="20"/>
          <w:szCs w:val="20"/>
        </w:rPr>
        <w:t>, its 14</w:t>
      </w:r>
      <w:r w:rsidR="00143222" w:rsidRPr="00143222">
        <w:rPr>
          <w:rFonts w:ascii="Arial" w:hAnsi="Arial" w:cs="Arial"/>
          <w:bCs/>
          <w:sz w:val="20"/>
          <w:szCs w:val="20"/>
          <w:vertAlign w:val="superscript"/>
        </w:rPr>
        <w:t>th</w:t>
      </w:r>
      <w:r w:rsidR="00143222" w:rsidRPr="00143222">
        <w:rPr>
          <w:rFonts w:ascii="Arial" w:hAnsi="Arial" w:cs="Arial"/>
          <w:bCs/>
          <w:sz w:val="20"/>
          <w:szCs w:val="20"/>
        </w:rPr>
        <w:t xml:space="preserve"> </w:t>
      </w:r>
      <w:r w:rsidR="009C190D">
        <w:rPr>
          <w:rFonts w:ascii="Arial" w:hAnsi="Arial" w:cs="Arial"/>
          <w:bCs/>
          <w:sz w:val="20"/>
          <w:szCs w:val="20"/>
        </w:rPr>
        <w:t xml:space="preserve">location </w:t>
      </w:r>
      <w:r w:rsidR="00143222" w:rsidRPr="00143222">
        <w:rPr>
          <w:rFonts w:ascii="Arial" w:hAnsi="Arial" w:cs="Arial"/>
          <w:bCs/>
          <w:sz w:val="20"/>
          <w:szCs w:val="20"/>
        </w:rPr>
        <w:t xml:space="preserve">in the </w:t>
      </w:r>
      <w:r w:rsidR="00143222">
        <w:rPr>
          <w:rFonts w:ascii="Arial" w:hAnsi="Arial" w:cs="Arial"/>
          <w:bCs/>
          <w:sz w:val="20"/>
          <w:szCs w:val="20"/>
        </w:rPr>
        <w:t>U</w:t>
      </w:r>
      <w:r w:rsidR="00143222" w:rsidRPr="00143222">
        <w:rPr>
          <w:rFonts w:ascii="Arial" w:hAnsi="Arial" w:cs="Arial"/>
          <w:bCs/>
          <w:sz w:val="20"/>
          <w:szCs w:val="20"/>
        </w:rPr>
        <w:t>.</w:t>
      </w:r>
      <w:r w:rsidR="00143222">
        <w:rPr>
          <w:rFonts w:ascii="Arial" w:hAnsi="Arial" w:cs="Arial"/>
          <w:bCs/>
          <w:sz w:val="20"/>
          <w:szCs w:val="20"/>
        </w:rPr>
        <w:t>S.</w:t>
      </w:r>
      <w:r w:rsidR="00143222" w:rsidRPr="00143222">
        <w:rPr>
          <w:rFonts w:ascii="Arial" w:hAnsi="Arial" w:cs="Arial"/>
          <w:bCs/>
          <w:sz w:val="20"/>
          <w:szCs w:val="20"/>
        </w:rPr>
        <w:t xml:space="preserve"> and 15</w:t>
      </w:r>
      <w:r w:rsidR="00143222" w:rsidRPr="00143222">
        <w:rPr>
          <w:rFonts w:ascii="Arial" w:hAnsi="Arial" w:cs="Arial"/>
          <w:bCs/>
          <w:sz w:val="20"/>
          <w:szCs w:val="20"/>
          <w:vertAlign w:val="superscript"/>
        </w:rPr>
        <w:t>th</w:t>
      </w:r>
      <w:r w:rsidR="00143222" w:rsidRPr="00143222">
        <w:rPr>
          <w:rFonts w:ascii="Arial" w:hAnsi="Arial" w:cs="Arial"/>
          <w:bCs/>
          <w:sz w:val="20"/>
          <w:szCs w:val="20"/>
        </w:rPr>
        <w:t xml:space="preserve"> worldwide.</w:t>
      </w:r>
      <w:r w:rsidR="00143222">
        <w:rPr>
          <w:rFonts w:ascii="Arial" w:hAnsi="Arial" w:cs="Arial"/>
          <w:bCs/>
          <w:color w:val="FF0000"/>
          <w:sz w:val="20"/>
          <w:szCs w:val="20"/>
        </w:rPr>
        <w:t xml:space="preserve"> </w:t>
      </w:r>
      <w:r w:rsidR="00AB53BF" w:rsidRPr="00AB53BF">
        <w:rPr>
          <w:rFonts w:ascii="Arial" w:hAnsi="Arial" w:cs="Arial"/>
          <w:bCs/>
          <w:sz w:val="20"/>
          <w:szCs w:val="20"/>
        </w:rPr>
        <w:t>Th</w:t>
      </w:r>
      <w:r w:rsidR="00BC787D">
        <w:rPr>
          <w:rFonts w:ascii="Arial" w:hAnsi="Arial" w:cs="Arial"/>
          <w:bCs/>
          <w:sz w:val="20"/>
          <w:szCs w:val="20"/>
        </w:rPr>
        <w:t xml:space="preserve">is new </w:t>
      </w:r>
      <w:r w:rsidR="00AB53BF" w:rsidRPr="00AB53BF">
        <w:rPr>
          <w:rFonts w:ascii="Arial" w:hAnsi="Arial" w:cs="Arial"/>
          <w:bCs/>
          <w:sz w:val="20"/>
          <w:szCs w:val="20"/>
        </w:rPr>
        <w:t xml:space="preserve">location </w:t>
      </w:r>
      <w:r w:rsidR="00BC787D">
        <w:rPr>
          <w:rFonts w:ascii="Arial" w:hAnsi="Arial" w:cs="Arial"/>
          <w:bCs/>
          <w:sz w:val="20"/>
          <w:szCs w:val="20"/>
        </w:rPr>
        <w:t xml:space="preserve">strengthens the company’s network of talent and expertise </w:t>
      </w:r>
      <w:r w:rsidR="00AB53BF" w:rsidRPr="00AB53BF">
        <w:rPr>
          <w:rFonts w:ascii="Arial" w:hAnsi="Arial" w:cs="Arial"/>
          <w:bCs/>
          <w:sz w:val="20"/>
          <w:szCs w:val="20"/>
        </w:rPr>
        <w:t xml:space="preserve">in the Great Lakes region, </w:t>
      </w:r>
      <w:r w:rsidR="00BC787D">
        <w:rPr>
          <w:rFonts w:ascii="Arial" w:hAnsi="Arial" w:cs="Arial"/>
          <w:bCs/>
          <w:sz w:val="20"/>
          <w:szCs w:val="20"/>
        </w:rPr>
        <w:t xml:space="preserve">which </w:t>
      </w:r>
      <w:r w:rsidR="008531DC">
        <w:rPr>
          <w:rFonts w:ascii="Arial" w:hAnsi="Arial" w:cs="Arial"/>
          <w:bCs/>
          <w:sz w:val="20"/>
          <w:szCs w:val="20"/>
        </w:rPr>
        <w:t>i</w:t>
      </w:r>
      <w:r w:rsidR="00BC787D">
        <w:rPr>
          <w:rFonts w:ascii="Arial" w:hAnsi="Arial" w:cs="Arial"/>
          <w:bCs/>
          <w:sz w:val="20"/>
          <w:szCs w:val="20"/>
        </w:rPr>
        <w:t>ncludes operations</w:t>
      </w:r>
      <w:r w:rsidR="00AB53BF" w:rsidRPr="00AB53BF">
        <w:rPr>
          <w:rFonts w:ascii="Arial" w:hAnsi="Arial" w:cs="Arial"/>
          <w:bCs/>
          <w:sz w:val="20"/>
          <w:szCs w:val="20"/>
        </w:rPr>
        <w:t xml:space="preserve"> in </w:t>
      </w:r>
      <w:hyperlink r:id="rId9" w:history="1">
        <w:r w:rsidR="00AB53BF" w:rsidRPr="008263B9">
          <w:rPr>
            <w:rStyle w:val="Hyperlink"/>
            <w:rFonts w:ascii="Arial" w:hAnsi="Arial" w:cs="Arial"/>
            <w:bCs/>
            <w:sz w:val="20"/>
            <w:szCs w:val="20"/>
          </w:rPr>
          <w:t>Chicago</w:t>
        </w:r>
      </w:hyperlink>
      <w:r w:rsidR="00AB53BF" w:rsidRPr="00AB53BF">
        <w:rPr>
          <w:rFonts w:ascii="Arial" w:hAnsi="Arial" w:cs="Arial"/>
          <w:bCs/>
          <w:sz w:val="20"/>
          <w:szCs w:val="20"/>
        </w:rPr>
        <w:t xml:space="preserve">, </w:t>
      </w:r>
      <w:hyperlink r:id="rId10" w:history="1">
        <w:r w:rsidR="00AB53BF" w:rsidRPr="008263B9">
          <w:rPr>
            <w:rStyle w:val="Hyperlink"/>
            <w:rFonts w:ascii="Arial" w:hAnsi="Arial" w:cs="Arial"/>
            <w:bCs/>
            <w:sz w:val="20"/>
            <w:szCs w:val="20"/>
          </w:rPr>
          <w:t>Detroit</w:t>
        </w:r>
      </w:hyperlink>
      <w:r w:rsidR="00AB53BF" w:rsidRPr="00AB53BF">
        <w:rPr>
          <w:rFonts w:ascii="Arial" w:hAnsi="Arial" w:cs="Arial"/>
          <w:bCs/>
          <w:sz w:val="20"/>
          <w:szCs w:val="20"/>
        </w:rPr>
        <w:t xml:space="preserve">, </w:t>
      </w:r>
      <w:hyperlink r:id="rId11" w:history="1">
        <w:r w:rsidR="00AB53BF" w:rsidRPr="008263B9">
          <w:rPr>
            <w:rStyle w:val="Hyperlink"/>
            <w:rFonts w:ascii="Arial" w:hAnsi="Arial" w:cs="Arial"/>
            <w:bCs/>
            <w:sz w:val="20"/>
            <w:szCs w:val="20"/>
          </w:rPr>
          <w:t>Ann Arbor</w:t>
        </w:r>
      </w:hyperlink>
      <w:r w:rsidR="00AB53BF" w:rsidRPr="00AB53BF">
        <w:rPr>
          <w:rFonts w:ascii="Arial" w:hAnsi="Arial" w:cs="Arial"/>
          <w:bCs/>
          <w:sz w:val="20"/>
          <w:szCs w:val="20"/>
        </w:rPr>
        <w:t xml:space="preserve">, </w:t>
      </w:r>
      <w:r w:rsidR="00BE286C">
        <w:rPr>
          <w:rFonts w:ascii="Arial" w:hAnsi="Arial" w:cs="Arial"/>
          <w:bCs/>
          <w:sz w:val="20"/>
          <w:szCs w:val="20"/>
        </w:rPr>
        <w:t xml:space="preserve">and </w:t>
      </w:r>
      <w:hyperlink r:id="rId12" w:history="1">
        <w:r w:rsidR="00AB53BF" w:rsidRPr="008263B9">
          <w:rPr>
            <w:rStyle w:val="Hyperlink"/>
            <w:rFonts w:ascii="Arial" w:hAnsi="Arial" w:cs="Arial"/>
            <w:bCs/>
            <w:sz w:val="20"/>
            <w:szCs w:val="20"/>
          </w:rPr>
          <w:t>Madison</w:t>
        </w:r>
      </w:hyperlink>
      <w:r w:rsidR="0031235E">
        <w:rPr>
          <w:rStyle w:val="Hyperlink"/>
          <w:rFonts w:ascii="Arial" w:hAnsi="Arial" w:cs="Arial"/>
          <w:bCs/>
          <w:sz w:val="20"/>
          <w:szCs w:val="20"/>
        </w:rPr>
        <w:t>.</w:t>
      </w:r>
      <w:r w:rsidR="00AB53BF" w:rsidRPr="00AB53BF">
        <w:rPr>
          <w:rFonts w:ascii="Arial" w:hAnsi="Arial" w:cs="Arial"/>
          <w:bCs/>
          <w:sz w:val="20"/>
          <w:szCs w:val="20"/>
        </w:rPr>
        <w:t xml:space="preserve"> </w:t>
      </w:r>
    </w:p>
    <w:p w14:paraId="6D1DC6DD" w14:textId="77777777" w:rsidR="004349A3" w:rsidRPr="004E4B40" w:rsidRDefault="004349A3" w:rsidP="0089244A">
      <w:pPr>
        <w:spacing w:after="0" w:line="240" w:lineRule="auto"/>
        <w:ind w:left="3600"/>
        <w:rPr>
          <w:rFonts w:ascii="Arial" w:hAnsi="Arial" w:cs="Arial"/>
          <w:bCs/>
          <w:color w:val="FF0000"/>
          <w:sz w:val="20"/>
          <w:szCs w:val="20"/>
        </w:rPr>
      </w:pPr>
    </w:p>
    <w:p w14:paraId="5CBCC031" w14:textId="56F48602" w:rsidR="009913FF" w:rsidRPr="00FF6AF3" w:rsidRDefault="008263B9" w:rsidP="009913FF">
      <w:pPr>
        <w:spacing w:after="0" w:line="240" w:lineRule="auto"/>
        <w:ind w:left="3600"/>
        <w:rPr>
          <w:rFonts w:ascii="Arial" w:hAnsi="Arial" w:cs="Arial"/>
          <w:sz w:val="20"/>
          <w:szCs w:val="20"/>
        </w:rPr>
      </w:pPr>
      <w:proofErr w:type="spellStart"/>
      <w:r w:rsidRPr="00FF6AF3">
        <w:rPr>
          <w:rFonts w:ascii="Arial" w:hAnsi="Arial" w:cs="Arial"/>
          <w:sz w:val="20"/>
          <w:szCs w:val="20"/>
        </w:rPr>
        <w:t>SmithGroup’s</w:t>
      </w:r>
      <w:proofErr w:type="spellEnd"/>
      <w:r w:rsidRPr="00FF6AF3">
        <w:rPr>
          <w:rFonts w:ascii="Arial" w:hAnsi="Arial" w:cs="Arial"/>
          <w:sz w:val="20"/>
          <w:szCs w:val="20"/>
        </w:rPr>
        <w:t xml:space="preserve"> Milwaukee office will be</w:t>
      </w:r>
      <w:r w:rsidR="0099024A">
        <w:rPr>
          <w:rFonts w:ascii="Arial" w:hAnsi="Arial" w:cs="Arial"/>
          <w:sz w:val="20"/>
          <w:szCs w:val="20"/>
        </w:rPr>
        <w:t xml:space="preserve"> led by</w:t>
      </w:r>
      <w:r w:rsidRPr="00FF6AF3">
        <w:rPr>
          <w:rFonts w:ascii="Arial" w:hAnsi="Arial" w:cs="Arial"/>
          <w:sz w:val="20"/>
          <w:szCs w:val="20"/>
        </w:rPr>
        <w:t xml:space="preserve"> </w:t>
      </w:r>
      <w:hyperlink r:id="rId13" w:history="1">
        <w:r w:rsidR="006F0597" w:rsidRPr="006F0597">
          <w:rPr>
            <w:rStyle w:val="Hyperlink"/>
            <w:rFonts w:ascii="Arial" w:hAnsi="Arial" w:cs="Arial"/>
            <w:sz w:val="20"/>
            <w:szCs w:val="20"/>
          </w:rPr>
          <w:t>Bill Patek</w:t>
        </w:r>
      </w:hyperlink>
      <w:r w:rsidR="006F0597">
        <w:rPr>
          <w:rFonts w:ascii="Arial" w:hAnsi="Arial" w:cs="Arial"/>
          <w:sz w:val="20"/>
          <w:szCs w:val="20"/>
        </w:rPr>
        <w:t xml:space="preserve">, </w:t>
      </w:r>
      <w:r w:rsidRPr="00FF6AF3">
        <w:rPr>
          <w:rFonts w:ascii="Arial" w:hAnsi="Arial" w:cs="Arial"/>
          <w:sz w:val="20"/>
          <w:szCs w:val="20"/>
        </w:rPr>
        <w:t xml:space="preserve">who </w:t>
      </w:r>
      <w:r w:rsidR="009C190D">
        <w:rPr>
          <w:rFonts w:ascii="Arial" w:hAnsi="Arial" w:cs="Arial"/>
          <w:sz w:val="20"/>
          <w:szCs w:val="20"/>
        </w:rPr>
        <w:t xml:space="preserve">also </w:t>
      </w:r>
      <w:r w:rsidR="00BC787D">
        <w:rPr>
          <w:rFonts w:ascii="Arial" w:hAnsi="Arial" w:cs="Arial"/>
          <w:sz w:val="20"/>
          <w:szCs w:val="20"/>
        </w:rPr>
        <w:t xml:space="preserve">serves as director of </w:t>
      </w:r>
      <w:r w:rsidRPr="00FF6AF3">
        <w:rPr>
          <w:rFonts w:ascii="Arial" w:hAnsi="Arial" w:cs="Arial"/>
          <w:sz w:val="20"/>
          <w:szCs w:val="20"/>
        </w:rPr>
        <w:t>the firm’s Madison location.</w:t>
      </w:r>
      <w:r w:rsidR="00F37E4E" w:rsidRPr="00F37E4E">
        <w:rPr>
          <w:rFonts w:ascii="Arial" w:hAnsi="Arial" w:cs="Arial"/>
          <w:sz w:val="20"/>
          <w:szCs w:val="20"/>
        </w:rPr>
        <w:t xml:space="preserve"> </w:t>
      </w:r>
      <w:r w:rsidR="00F37E4E">
        <w:rPr>
          <w:rFonts w:ascii="Arial" w:hAnsi="Arial" w:cs="Arial"/>
          <w:sz w:val="20"/>
          <w:szCs w:val="20"/>
        </w:rPr>
        <w:t>Patek and other</w:t>
      </w:r>
      <w:r w:rsidR="00600578">
        <w:rPr>
          <w:rFonts w:ascii="Arial" w:hAnsi="Arial" w:cs="Arial"/>
          <w:sz w:val="20"/>
          <w:szCs w:val="20"/>
        </w:rPr>
        <w:t>s</w:t>
      </w:r>
      <w:r w:rsidR="00F37E4E">
        <w:rPr>
          <w:rFonts w:ascii="Arial" w:hAnsi="Arial" w:cs="Arial"/>
          <w:sz w:val="20"/>
          <w:szCs w:val="20"/>
        </w:rPr>
        <w:t xml:space="preserve"> across the </w:t>
      </w:r>
      <w:r w:rsidR="009C190D">
        <w:rPr>
          <w:rFonts w:ascii="Arial" w:hAnsi="Arial" w:cs="Arial"/>
          <w:sz w:val="20"/>
          <w:szCs w:val="20"/>
        </w:rPr>
        <w:t xml:space="preserve">company </w:t>
      </w:r>
      <w:r w:rsidR="00F37E4E">
        <w:rPr>
          <w:rFonts w:ascii="Arial" w:hAnsi="Arial" w:cs="Arial"/>
          <w:sz w:val="20"/>
          <w:szCs w:val="20"/>
        </w:rPr>
        <w:t>have e</w:t>
      </w:r>
      <w:r w:rsidR="00F37E4E" w:rsidRPr="00EE7266">
        <w:rPr>
          <w:rFonts w:ascii="Arial" w:hAnsi="Arial" w:cs="Arial"/>
          <w:sz w:val="20"/>
          <w:szCs w:val="20"/>
        </w:rPr>
        <w:t>xtensive experience working with clients throughout Southea</w:t>
      </w:r>
      <w:r w:rsidR="00F37E4E">
        <w:rPr>
          <w:rFonts w:ascii="Arial" w:hAnsi="Arial" w:cs="Arial"/>
          <w:sz w:val="20"/>
          <w:szCs w:val="20"/>
        </w:rPr>
        <w:t>s</w:t>
      </w:r>
      <w:r w:rsidR="00F37E4E" w:rsidRPr="00EE7266">
        <w:rPr>
          <w:rFonts w:ascii="Arial" w:hAnsi="Arial" w:cs="Arial"/>
          <w:sz w:val="20"/>
          <w:szCs w:val="20"/>
        </w:rPr>
        <w:t>t</w:t>
      </w:r>
      <w:r w:rsidR="006473A2">
        <w:rPr>
          <w:rFonts w:ascii="Arial" w:hAnsi="Arial" w:cs="Arial"/>
          <w:sz w:val="20"/>
          <w:szCs w:val="20"/>
        </w:rPr>
        <w:t>ern</w:t>
      </w:r>
      <w:r w:rsidR="00F37E4E" w:rsidRPr="00EE7266">
        <w:rPr>
          <w:rFonts w:ascii="Arial" w:hAnsi="Arial" w:cs="Arial"/>
          <w:sz w:val="20"/>
          <w:szCs w:val="20"/>
        </w:rPr>
        <w:t xml:space="preserve"> Wisconsin including</w:t>
      </w:r>
      <w:r w:rsidR="00F37E4E">
        <w:rPr>
          <w:rFonts w:ascii="Arial" w:hAnsi="Arial" w:cs="Arial"/>
          <w:sz w:val="20"/>
          <w:szCs w:val="20"/>
        </w:rPr>
        <w:t xml:space="preserve"> </w:t>
      </w:r>
      <w:r w:rsidR="00D35BFA">
        <w:rPr>
          <w:rFonts w:ascii="Arial" w:hAnsi="Arial" w:cs="Arial"/>
          <w:sz w:val="20"/>
          <w:szCs w:val="20"/>
        </w:rPr>
        <w:t>Milwaukee County,</w:t>
      </w:r>
      <w:r w:rsidR="00B20B06">
        <w:rPr>
          <w:rFonts w:ascii="Arial" w:hAnsi="Arial" w:cs="Arial"/>
          <w:sz w:val="20"/>
          <w:szCs w:val="20"/>
        </w:rPr>
        <w:t xml:space="preserve"> </w:t>
      </w:r>
      <w:r w:rsidR="006473A2">
        <w:rPr>
          <w:rFonts w:ascii="Arial" w:hAnsi="Arial" w:cs="Arial"/>
          <w:sz w:val="20"/>
          <w:szCs w:val="20"/>
        </w:rPr>
        <w:t>City of Racine,</w:t>
      </w:r>
      <w:r w:rsidR="005370E7">
        <w:rPr>
          <w:rFonts w:ascii="Arial" w:hAnsi="Arial" w:cs="Arial"/>
          <w:sz w:val="20"/>
          <w:szCs w:val="20"/>
        </w:rPr>
        <w:t xml:space="preserve"> </w:t>
      </w:r>
      <w:r w:rsidR="00F37E4E">
        <w:rPr>
          <w:rFonts w:ascii="Arial" w:hAnsi="Arial" w:cs="Arial"/>
          <w:sz w:val="20"/>
          <w:szCs w:val="20"/>
        </w:rPr>
        <w:t>Milwaukee Public Schools</w:t>
      </w:r>
      <w:r w:rsidR="00D35BFA">
        <w:rPr>
          <w:rFonts w:ascii="Arial" w:hAnsi="Arial" w:cs="Arial"/>
          <w:sz w:val="20"/>
          <w:szCs w:val="20"/>
        </w:rPr>
        <w:t xml:space="preserve">, </w:t>
      </w:r>
      <w:r w:rsidR="006473A2">
        <w:rPr>
          <w:rFonts w:ascii="Arial" w:hAnsi="Arial" w:cs="Arial"/>
          <w:sz w:val="20"/>
          <w:szCs w:val="20"/>
        </w:rPr>
        <w:t>M</w:t>
      </w:r>
      <w:r w:rsidR="002419E1">
        <w:rPr>
          <w:rFonts w:ascii="Arial" w:hAnsi="Arial" w:cs="Arial"/>
          <w:sz w:val="20"/>
          <w:szCs w:val="20"/>
        </w:rPr>
        <w:t xml:space="preserve">ilwaukee Metropolitan Sewerage </w:t>
      </w:r>
      <w:r w:rsidR="00935873">
        <w:rPr>
          <w:rFonts w:ascii="Arial" w:hAnsi="Arial" w:cs="Arial"/>
          <w:sz w:val="20"/>
          <w:szCs w:val="20"/>
        </w:rPr>
        <w:t xml:space="preserve">District </w:t>
      </w:r>
      <w:r w:rsidR="002419E1">
        <w:rPr>
          <w:rFonts w:ascii="Arial" w:hAnsi="Arial" w:cs="Arial"/>
          <w:sz w:val="20"/>
          <w:szCs w:val="20"/>
        </w:rPr>
        <w:t>and</w:t>
      </w:r>
      <w:r w:rsidR="0001436F">
        <w:rPr>
          <w:rFonts w:ascii="Arial" w:hAnsi="Arial" w:cs="Arial"/>
          <w:sz w:val="20"/>
          <w:szCs w:val="20"/>
        </w:rPr>
        <w:t xml:space="preserve"> </w:t>
      </w:r>
      <w:r w:rsidR="00F37E4E">
        <w:rPr>
          <w:rFonts w:ascii="Arial" w:hAnsi="Arial" w:cs="Arial"/>
          <w:sz w:val="20"/>
          <w:szCs w:val="20"/>
        </w:rPr>
        <w:t xml:space="preserve">Marquette University. </w:t>
      </w:r>
      <w:r w:rsidR="00730C17" w:rsidRPr="00730C17">
        <w:rPr>
          <w:rFonts w:ascii="Arial" w:hAnsi="Arial" w:cs="Arial"/>
          <w:sz w:val="20"/>
          <w:szCs w:val="20"/>
        </w:rPr>
        <w:t xml:space="preserve">“As an integrated design firm, we assemble diverse teams of specialists to help </w:t>
      </w:r>
      <w:r w:rsidR="006473A2">
        <w:rPr>
          <w:rFonts w:ascii="Arial" w:hAnsi="Arial" w:cs="Arial"/>
          <w:sz w:val="20"/>
          <w:szCs w:val="20"/>
        </w:rPr>
        <w:t>our</w:t>
      </w:r>
      <w:r w:rsidR="006473A2" w:rsidRPr="00730C17">
        <w:rPr>
          <w:rFonts w:ascii="Arial" w:hAnsi="Arial" w:cs="Arial"/>
          <w:sz w:val="20"/>
          <w:szCs w:val="20"/>
        </w:rPr>
        <w:t xml:space="preserve"> </w:t>
      </w:r>
      <w:r w:rsidR="00730C17" w:rsidRPr="00730C17">
        <w:rPr>
          <w:rFonts w:ascii="Arial" w:hAnsi="Arial" w:cs="Arial"/>
          <w:sz w:val="20"/>
          <w:szCs w:val="20"/>
        </w:rPr>
        <w:t xml:space="preserve">clients </w:t>
      </w:r>
      <w:r w:rsidR="006473A2">
        <w:rPr>
          <w:rFonts w:ascii="Arial" w:hAnsi="Arial" w:cs="Arial"/>
          <w:sz w:val="20"/>
          <w:szCs w:val="20"/>
        </w:rPr>
        <w:t>advance their goals and position them for the future</w:t>
      </w:r>
      <w:r w:rsidR="00730C17" w:rsidRPr="00730C17">
        <w:rPr>
          <w:rFonts w:ascii="Arial" w:hAnsi="Arial" w:cs="Arial"/>
          <w:sz w:val="20"/>
          <w:szCs w:val="20"/>
        </w:rPr>
        <w:t xml:space="preserve">,” says Patek. “This office will enable us to extend that talent and expertise to other </w:t>
      </w:r>
      <w:r w:rsidR="006473A2">
        <w:rPr>
          <w:rFonts w:ascii="Arial" w:hAnsi="Arial" w:cs="Arial"/>
          <w:sz w:val="20"/>
          <w:szCs w:val="20"/>
        </w:rPr>
        <w:t>Southeastern Wisconsin</w:t>
      </w:r>
      <w:r w:rsidR="00730C17" w:rsidRPr="00730C17">
        <w:rPr>
          <w:rFonts w:ascii="Arial" w:hAnsi="Arial" w:cs="Arial"/>
          <w:sz w:val="20"/>
          <w:szCs w:val="20"/>
        </w:rPr>
        <w:t xml:space="preserve"> </w:t>
      </w:r>
      <w:r w:rsidR="006473A2">
        <w:rPr>
          <w:rFonts w:ascii="Arial" w:hAnsi="Arial" w:cs="Arial"/>
          <w:sz w:val="20"/>
          <w:szCs w:val="20"/>
        </w:rPr>
        <w:t xml:space="preserve">organizations looking for unique </w:t>
      </w:r>
      <w:r w:rsidR="002419E1">
        <w:rPr>
          <w:rFonts w:ascii="Arial" w:hAnsi="Arial" w:cs="Arial"/>
          <w:sz w:val="20"/>
          <w:szCs w:val="20"/>
        </w:rPr>
        <w:t xml:space="preserve">design </w:t>
      </w:r>
      <w:r w:rsidR="006473A2">
        <w:rPr>
          <w:rFonts w:ascii="Arial" w:hAnsi="Arial" w:cs="Arial"/>
          <w:sz w:val="20"/>
          <w:szCs w:val="20"/>
        </w:rPr>
        <w:t>solutions.”</w:t>
      </w:r>
    </w:p>
    <w:p w14:paraId="4A9E5F0A" w14:textId="71FD2042" w:rsidR="009C7095" w:rsidRDefault="009913FF" w:rsidP="005B6D1B">
      <w:pPr>
        <w:spacing w:after="0" w:line="240" w:lineRule="auto"/>
        <w:ind w:left="3600"/>
        <w:rPr>
          <w:rFonts w:ascii="Arial" w:hAnsi="Arial" w:cs="Arial"/>
          <w:sz w:val="20"/>
          <w:szCs w:val="20"/>
        </w:rPr>
      </w:pPr>
      <w:r>
        <w:rPr>
          <w:rFonts w:ascii="Arial" w:hAnsi="Arial" w:cs="Arial"/>
          <w:sz w:val="20"/>
          <w:szCs w:val="20"/>
        </w:rPr>
        <w:t xml:space="preserve"> </w:t>
      </w:r>
    </w:p>
    <w:p w14:paraId="405BF740" w14:textId="3832BAFF" w:rsidR="00F37E4E" w:rsidRPr="009A6FF7" w:rsidRDefault="008555D3" w:rsidP="00F37E4E">
      <w:pPr>
        <w:spacing w:after="0" w:line="240" w:lineRule="auto"/>
        <w:ind w:left="3600"/>
        <w:rPr>
          <w:rFonts w:ascii="Arial" w:hAnsi="Arial" w:cs="Arial"/>
          <w:sz w:val="20"/>
          <w:szCs w:val="20"/>
        </w:rPr>
      </w:pPr>
      <w:hyperlink r:id="rId14" w:history="1">
        <w:r w:rsidR="00FF6AF3" w:rsidRPr="006F0597">
          <w:rPr>
            <w:rStyle w:val="Hyperlink"/>
            <w:rFonts w:ascii="Arial" w:hAnsi="Arial" w:cs="Arial"/>
            <w:sz w:val="20"/>
            <w:szCs w:val="20"/>
          </w:rPr>
          <w:t>Cassie Goodwin</w:t>
        </w:r>
      </w:hyperlink>
      <w:r w:rsidR="00FF6AF3" w:rsidRPr="00A83AA2">
        <w:rPr>
          <w:rFonts w:ascii="Arial" w:hAnsi="Arial" w:cs="Arial"/>
          <w:color w:val="000000" w:themeColor="text1"/>
          <w:sz w:val="20"/>
          <w:szCs w:val="20"/>
        </w:rPr>
        <w:t xml:space="preserve">, </w:t>
      </w:r>
      <w:r w:rsidR="006F0597">
        <w:rPr>
          <w:rFonts w:ascii="Arial" w:hAnsi="Arial" w:cs="Arial"/>
          <w:color w:val="000000" w:themeColor="text1"/>
          <w:sz w:val="20"/>
          <w:szCs w:val="20"/>
        </w:rPr>
        <w:t>a p</w:t>
      </w:r>
      <w:r w:rsidR="00FF6AF3" w:rsidRPr="00A83AA2">
        <w:rPr>
          <w:rFonts w:ascii="Arial" w:hAnsi="Arial" w:cs="Arial"/>
          <w:color w:val="000000" w:themeColor="text1"/>
          <w:sz w:val="20"/>
          <w:szCs w:val="20"/>
        </w:rPr>
        <w:t xml:space="preserve">rincipal </w:t>
      </w:r>
      <w:r w:rsidR="006F0597" w:rsidRPr="00A83AA2">
        <w:rPr>
          <w:rFonts w:ascii="Arial" w:hAnsi="Arial" w:cs="Arial"/>
          <w:color w:val="000000" w:themeColor="text1"/>
          <w:sz w:val="20"/>
          <w:szCs w:val="20"/>
        </w:rPr>
        <w:t>specializ</w:t>
      </w:r>
      <w:r w:rsidR="00600578">
        <w:rPr>
          <w:rFonts w:ascii="Arial" w:hAnsi="Arial" w:cs="Arial"/>
          <w:color w:val="000000" w:themeColor="text1"/>
          <w:sz w:val="20"/>
          <w:szCs w:val="20"/>
        </w:rPr>
        <w:t>ing</w:t>
      </w:r>
      <w:r w:rsidR="006F0597" w:rsidRPr="00A83AA2">
        <w:rPr>
          <w:rFonts w:ascii="Arial" w:hAnsi="Arial" w:cs="Arial"/>
          <w:color w:val="000000" w:themeColor="text1"/>
          <w:sz w:val="20"/>
          <w:szCs w:val="20"/>
        </w:rPr>
        <w:t xml:space="preserve"> in multi-disciplinary </w:t>
      </w:r>
      <w:r w:rsidR="00600578">
        <w:rPr>
          <w:rFonts w:ascii="Arial" w:hAnsi="Arial" w:cs="Arial"/>
          <w:color w:val="000000" w:themeColor="text1"/>
          <w:sz w:val="20"/>
          <w:szCs w:val="20"/>
        </w:rPr>
        <w:t xml:space="preserve">urban design and waterfront </w:t>
      </w:r>
      <w:r w:rsidR="006F0597" w:rsidRPr="00A83AA2">
        <w:rPr>
          <w:rFonts w:ascii="Arial" w:hAnsi="Arial" w:cs="Arial"/>
          <w:color w:val="000000" w:themeColor="text1"/>
          <w:sz w:val="20"/>
          <w:szCs w:val="20"/>
        </w:rPr>
        <w:t>projects</w:t>
      </w:r>
      <w:r w:rsidR="006F0597">
        <w:rPr>
          <w:rFonts w:ascii="Arial" w:hAnsi="Arial" w:cs="Arial"/>
          <w:color w:val="000000" w:themeColor="text1"/>
          <w:sz w:val="20"/>
          <w:szCs w:val="20"/>
        </w:rPr>
        <w:t>,</w:t>
      </w:r>
      <w:r w:rsidR="00FF6AF3" w:rsidRPr="00A83AA2">
        <w:rPr>
          <w:rFonts w:ascii="Arial" w:hAnsi="Arial" w:cs="Arial"/>
          <w:color w:val="000000" w:themeColor="text1"/>
          <w:sz w:val="20"/>
          <w:szCs w:val="20"/>
        </w:rPr>
        <w:t xml:space="preserve"> has relocated from Madison and will </w:t>
      </w:r>
      <w:r w:rsidR="006F0597">
        <w:rPr>
          <w:rFonts w:ascii="Arial" w:hAnsi="Arial" w:cs="Arial"/>
          <w:color w:val="000000" w:themeColor="text1"/>
          <w:sz w:val="20"/>
          <w:szCs w:val="20"/>
        </w:rPr>
        <w:t>serve as</w:t>
      </w:r>
      <w:r w:rsidR="00FF6AF3" w:rsidRPr="00A83AA2">
        <w:rPr>
          <w:rFonts w:ascii="Arial" w:hAnsi="Arial" w:cs="Arial"/>
          <w:color w:val="000000" w:themeColor="text1"/>
          <w:sz w:val="20"/>
          <w:szCs w:val="20"/>
        </w:rPr>
        <w:t xml:space="preserve"> a key member of the Milwaukee leadership team.</w:t>
      </w:r>
      <w:r w:rsidR="006F0597">
        <w:rPr>
          <w:rFonts w:ascii="Arial" w:hAnsi="Arial" w:cs="Arial"/>
          <w:color w:val="000000" w:themeColor="text1"/>
          <w:sz w:val="20"/>
          <w:szCs w:val="20"/>
        </w:rPr>
        <w:t xml:space="preserve"> </w:t>
      </w:r>
      <w:r w:rsidR="00F37E4E" w:rsidRPr="00A83AA2">
        <w:rPr>
          <w:rFonts w:ascii="Arial" w:hAnsi="Arial" w:cs="Arial"/>
          <w:sz w:val="20"/>
          <w:szCs w:val="20"/>
        </w:rPr>
        <w:t xml:space="preserve">“SmithGroup has </w:t>
      </w:r>
      <w:r w:rsidR="0001436F">
        <w:rPr>
          <w:rFonts w:ascii="Arial" w:hAnsi="Arial" w:cs="Arial"/>
          <w:sz w:val="20"/>
          <w:szCs w:val="20"/>
        </w:rPr>
        <w:t xml:space="preserve">a legacy of </w:t>
      </w:r>
      <w:r w:rsidR="009A6FF7">
        <w:rPr>
          <w:rFonts w:ascii="Arial" w:hAnsi="Arial" w:cs="Arial"/>
          <w:sz w:val="20"/>
          <w:szCs w:val="20"/>
        </w:rPr>
        <w:t xml:space="preserve">well-known </w:t>
      </w:r>
      <w:r w:rsidR="00F37E4E" w:rsidRPr="00A83AA2">
        <w:rPr>
          <w:rFonts w:ascii="Arial" w:hAnsi="Arial" w:cs="Arial"/>
          <w:sz w:val="20"/>
          <w:szCs w:val="20"/>
        </w:rPr>
        <w:t>projects in the region including Lakeshore State Park, Pier Wisconsin at Discovery World</w:t>
      </w:r>
      <w:r w:rsidR="009A28C0">
        <w:rPr>
          <w:rFonts w:ascii="Arial" w:hAnsi="Arial" w:cs="Arial"/>
          <w:sz w:val="20"/>
          <w:szCs w:val="20"/>
        </w:rPr>
        <w:t xml:space="preserve">, </w:t>
      </w:r>
      <w:r w:rsidR="0001436F">
        <w:rPr>
          <w:rFonts w:ascii="Arial" w:hAnsi="Arial" w:cs="Arial"/>
          <w:sz w:val="20"/>
          <w:szCs w:val="20"/>
        </w:rPr>
        <w:t>Lake Vista in Oak Creek</w:t>
      </w:r>
      <w:r w:rsidR="00B20B06">
        <w:rPr>
          <w:rFonts w:ascii="Arial" w:hAnsi="Arial" w:cs="Arial"/>
          <w:sz w:val="20"/>
          <w:szCs w:val="20"/>
        </w:rPr>
        <w:t xml:space="preserve"> and </w:t>
      </w:r>
      <w:hyperlink r:id="rId15" w:history="1">
        <w:r w:rsidR="0001436F" w:rsidRPr="00234BE4">
          <w:rPr>
            <w:rStyle w:val="Hyperlink"/>
            <w:rFonts w:ascii="Arial" w:hAnsi="Arial" w:cs="Arial"/>
            <w:sz w:val="20"/>
            <w:szCs w:val="20"/>
          </w:rPr>
          <w:t>69</w:t>
        </w:r>
        <w:r w:rsidR="0001436F" w:rsidRPr="00234BE4">
          <w:rPr>
            <w:rStyle w:val="Hyperlink"/>
            <w:rFonts w:ascii="Arial" w:hAnsi="Arial" w:cs="Arial"/>
            <w:sz w:val="20"/>
            <w:szCs w:val="20"/>
            <w:vertAlign w:val="superscript"/>
          </w:rPr>
          <w:t>th</w:t>
        </w:r>
        <w:r w:rsidR="0001436F" w:rsidRPr="00234BE4">
          <w:rPr>
            <w:rStyle w:val="Hyperlink"/>
            <w:rFonts w:ascii="Arial" w:hAnsi="Arial" w:cs="Arial"/>
            <w:sz w:val="20"/>
            <w:szCs w:val="20"/>
          </w:rPr>
          <w:t xml:space="preserve"> Street Center in Wauwatosa</w:t>
        </w:r>
      </w:hyperlink>
      <w:r>
        <w:rPr>
          <w:rFonts w:ascii="Arial" w:hAnsi="Arial" w:cs="Arial"/>
          <w:sz w:val="20"/>
          <w:szCs w:val="20"/>
        </w:rPr>
        <w:t xml:space="preserve">, </w:t>
      </w:r>
      <w:bookmarkStart w:id="1" w:name="_GoBack"/>
      <w:bookmarkEnd w:id="1"/>
      <w:r>
        <w:rPr>
          <w:rFonts w:ascii="Arial" w:hAnsi="Arial" w:cs="Arial"/>
          <w:sz w:val="20"/>
          <w:szCs w:val="20"/>
        </w:rPr>
        <w:t xml:space="preserve">as well as </w:t>
      </w:r>
      <w:r w:rsidR="0001436F">
        <w:rPr>
          <w:rFonts w:ascii="Arial" w:hAnsi="Arial" w:cs="Arial"/>
          <w:sz w:val="20"/>
          <w:szCs w:val="20"/>
        </w:rPr>
        <w:t xml:space="preserve">active projects </w:t>
      </w:r>
      <w:r>
        <w:rPr>
          <w:rFonts w:ascii="Arial" w:hAnsi="Arial" w:cs="Arial"/>
          <w:sz w:val="20"/>
          <w:szCs w:val="20"/>
        </w:rPr>
        <w:t>like</w:t>
      </w:r>
      <w:r w:rsidRPr="00A83AA2">
        <w:rPr>
          <w:rFonts w:ascii="Arial" w:hAnsi="Arial" w:cs="Arial"/>
          <w:sz w:val="20"/>
          <w:szCs w:val="20"/>
        </w:rPr>
        <w:t xml:space="preserve"> </w:t>
      </w:r>
      <w:hyperlink r:id="rId16" w:history="1">
        <w:proofErr w:type="spellStart"/>
        <w:r w:rsidR="0001436F" w:rsidRPr="00234BE4">
          <w:rPr>
            <w:rStyle w:val="Hyperlink"/>
            <w:rFonts w:ascii="Arial" w:hAnsi="Arial" w:cs="Arial"/>
            <w:sz w:val="20"/>
            <w:szCs w:val="20"/>
          </w:rPr>
          <w:t>Kinnickinnic</w:t>
        </w:r>
        <w:proofErr w:type="spellEnd"/>
        <w:r w:rsidR="0001436F" w:rsidRPr="00234BE4">
          <w:rPr>
            <w:rStyle w:val="Hyperlink"/>
            <w:rFonts w:ascii="Arial" w:hAnsi="Arial" w:cs="Arial"/>
            <w:sz w:val="20"/>
            <w:szCs w:val="20"/>
          </w:rPr>
          <w:t xml:space="preserve"> River</w:t>
        </w:r>
        <w:r w:rsidR="00935873" w:rsidRPr="00234BE4">
          <w:rPr>
            <w:rStyle w:val="Hyperlink"/>
            <w:rFonts w:ascii="Arial" w:hAnsi="Arial" w:cs="Arial"/>
            <w:sz w:val="20"/>
            <w:szCs w:val="20"/>
          </w:rPr>
          <w:t xml:space="preserve"> at</w:t>
        </w:r>
        <w:r w:rsidR="001F356A" w:rsidRPr="00234BE4">
          <w:rPr>
            <w:rStyle w:val="Hyperlink"/>
            <w:rFonts w:ascii="Arial" w:hAnsi="Arial" w:cs="Arial"/>
            <w:sz w:val="20"/>
            <w:szCs w:val="20"/>
          </w:rPr>
          <w:t xml:space="preserve"> </w:t>
        </w:r>
        <w:r w:rsidR="00F37E4E" w:rsidRPr="00234BE4">
          <w:rPr>
            <w:rStyle w:val="Hyperlink"/>
            <w:rFonts w:ascii="Arial" w:hAnsi="Arial" w:cs="Arial"/>
            <w:sz w:val="20"/>
            <w:szCs w:val="20"/>
          </w:rPr>
          <w:t>Jackson Park</w:t>
        </w:r>
      </w:hyperlink>
      <w:r w:rsidR="0001436F">
        <w:rPr>
          <w:rFonts w:ascii="Arial" w:hAnsi="Arial" w:cs="Arial"/>
          <w:sz w:val="20"/>
          <w:szCs w:val="20"/>
        </w:rPr>
        <w:t>,</w:t>
      </w:r>
      <w:r w:rsidR="00F37E4E" w:rsidRPr="00A83AA2">
        <w:rPr>
          <w:rFonts w:ascii="Arial" w:hAnsi="Arial" w:cs="Arial"/>
          <w:sz w:val="20"/>
          <w:szCs w:val="20"/>
        </w:rPr>
        <w:t>” states Goodwin</w:t>
      </w:r>
      <w:r w:rsidR="00F37E4E" w:rsidRPr="00D35BFA">
        <w:rPr>
          <w:rFonts w:ascii="Arial" w:hAnsi="Arial" w:cs="Arial"/>
          <w:color w:val="FF0000"/>
          <w:sz w:val="20"/>
          <w:szCs w:val="20"/>
        </w:rPr>
        <w:t xml:space="preserve">. </w:t>
      </w:r>
      <w:r w:rsidR="00F37E4E" w:rsidRPr="00B06F2D">
        <w:rPr>
          <w:rFonts w:ascii="Arial" w:hAnsi="Arial" w:cs="Arial"/>
          <w:sz w:val="20"/>
          <w:szCs w:val="20"/>
        </w:rPr>
        <w:t xml:space="preserve">“We’re excited to </w:t>
      </w:r>
      <w:r w:rsidR="009A6FF7">
        <w:rPr>
          <w:rFonts w:ascii="Arial" w:hAnsi="Arial" w:cs="Arial"/>
          <w:sz w:val="20"/>
          <w:szCs w:val="20"/>
        </w:rPr>
        <w:t>build on the impact we</w:t>
      </w:r>
      <w:r w:rsidR="009C190D">
        <w:rPr>
          <w:rFonts w:ascii="Arial" w:hAnsi="Arial" w:cs="Arial"/>
          <w:sz w:val="20"/>
          <w:szCs w:val="20"/>
        </w:rPr>
        <w:t>’ve</w:t>
      </w:r>
      <w:r w:rsidR="009A6FF7">
        <w:rPr>
          <w:rFonts w:ascii="Arial" w:hAnsi="Arial" w:cs="Arial"/>
          <w:sz w:val="20"/>
          <w:szCs w:val="20"/>
        </w:rPr>
        <w:t xml:space="preserve"> had in the </w:t>
      </w:r>
      <w:r w:rsidR="009C190D">
        <w:rPr>
          <w:rFonts w:ascii="Arial" w:hAnsi="Arial" w:cs="Arial"/>
          <w:sz w:val="20"/>
          <w:szCs w:val="20"/>
        </w:rPr>
        <w:t xml:space="preserve">area and look forward </w:t>
      </w:r>
      <w:r w:rsidR="009A6FF7">
        <w:rPr>
          <w:rFonts w:ascii="Arial" w:hAnsi="Arial" w:cs="Arial"/>
          <w:sz w:val="20"/>
          <w:szCs w:val="20"/>
        </w:rPr>
        <w:t xml:space="preserve">to </w:t>
      </w:r>
      <w:r w:rsidR="009A6FF7" w:rsidRPr="009A6FF7">
        <w:rPr>
          <w:rFonts w:ascii="Arial" w:hAnsi="Arial" w:cs="Arial"/>
          <w:sz w:val="20"/>
          <w:szCs w:val="20"/>
        </w:rPr>
        <w:t>support</w:t>
      </w:r>
      <w:r w:rsidR="009C190D">
        <w:rPr>
          <w:rFonts w:ascii="Arial" w:hAnsi="Arial" w:cs="Arial"/>
          <w:sz w:val="20"/>
          <w:szCs w:val="20"/>
        </w:rPr>
        <w:t>ing</w:t>
      </w:r>
      <w:r w:rsidR="009A6FF7" w:rsidRPr="009A6FF7">
        <w:rPr>
          <w:rFonts w:ascii="Arial" w:hAnsi="Arial" w:cs="Arial"/>
          <w:sz w:val="20"/>
          <w:szCs w:val="20"/>
        </w:rPr>
        <w:t xml:space="preserve"> the growing design needs of this region</w:t>
      </w:r>
      <w:r w:rsidR="00F37E4E" w:rsidRPr="009A6FF7">
        <w:rPr>
          <w:rFonts w:ascii="Arial" w:hAnsi="Arial" w:cs="Arial"/>
          <w:sz w:val="20"/>
          <w:szCs w:val="20"/>
        </w:rPr>
        <w:t>.”</w:t>
      </w:r>
    </w:p>
    <w:p w14:paraId="72F43555" w14:textId="77777777" w:rsidR="00FB732C" w:rsidRDefault="00FB732C" w:rsidP="005B6D1B">
      <w:pPr>
        <w:spacing w:after="0" w:line="240" w:lineRule="auto"/>
        <w:ind w:left="3600"/>
        <w:rPr>
          <w:rFonts w:ascii="Arial" w:hAnsi="Arial" w:cs="Arial"/>
          <w:sz w:val="20"/>
          <w:szCs w:val="20"/>
        </w:rPr>
      </w:pPr>
    </w:p>
    <w:p w14:paraId="622FEC74" w14:textId="27A25D0B" w:rsidR="00A83AA2" w:rsidRPr="00D35BFA" w:rsidRDefault="00F37E4E" w:rsidP="00A83AA2">
      <w:pPr>
        <w:spacing w:after="0" w:line="240" w:lineRule="auto"/>
        <w:ind w:left="3600"/>
        <w:rPr>
          <w:rFonts w:ascii="Arial" w:eastAsia="Calibri" w:hAnsi="Arial" w:cs="Arial"/>
          <w:sz w:val="20"/>
          <w:szCs w:val="20"/>
        </w:rPr>
      </w:pPr>
      <w:r w:rsidRPr="00A83AA2">
        <w:rPr>
          <w:rFonts w:ascii="Arial" w:hAnsi="Arial" w:cs="Arial"/>
          <w:sz w:val="20"/>
          <w:szCs w:val="20"/>
        </w:rPr>
        <w:t xml:space="preserve">The opening of the Milwaukee office is the latest </w:t>
      </w:r>
      <w:r w:rsidR="00A83AA2" w:rsidRPr="00A83AA2">
        <w:rPr>
          <w:rFonts w:ascii="Arial" w:hAnsi="Arial" w:cs="Arial"/>
          <w:sz w:val="20"/>
          <w:szCs w:val="20"/>
        </w:rPr>
        <w:t>milestone</w:t>
      </w:r>
      <w:r w:rsidRPr="00A83AA2">
        <w:rPr>
          <w:rFonts w:ascii="Arial" w:hAnsi="Arial" w:cs="Arial"/>
          <w:sz w:val="20"/>
          <w:szCs w:val="20"/>
        </w:rPr>
        <w:t xml:space="preserve"> in a pattern of steady gro</w:t>
      </w:r>
      <w:r w:rsidR="00B06F2D">
        <w:rPr>
          <w:rFonts w:ascii="Arial" w:hAnsi="Arial" w:cs="Arial"/>
          <w:sz w:val="20"/>
          <w:szCs w:val="20"/>
        </w:rPr>
        <w:t>wth</w:t>
      </w:r>
      <w:r w:rsidRPr="00A83AA2">
        <w:rPr>
          <w:rFonts w:ascii="Arial" w:hAnsi="Arial" w:cs="Arial"/>
          <w:sz w:val="20"/>
          <w:szCs w:val="20"/>
        </w:rPr>
        <w:t xml:space="preserve"> for SmithGroup. </w:t>
      </w:r>
      <w:r w:rsidR="00A83AA2">
        <w:rPr>
          <w:rFonts w:ascii="Arial" w:hAnsi="Arial" w:cs="Arial"/>
          <w:sz w:val="20"/>
          <w:szCs w:val="20"/>
        </w:rPr>
        <w:t>“</w:t>
      </w:r>
      <w:r w:rsidRPr="00A83AA2">
        <w:rPr>
          <w:rFonts w:ascii="Arial" w:hAnsi="Arial" w:cs="Arial"/>
          <w:sz w:val="20"/>
          <w:szCs w:val="20"/>
        </w:rPr>
        <w:t xml:space="preserve">In the past </w:t>
      </w:r>
      <w:r w:rsidR="00897132">
        <w:rPr>
          <w:rFonts w:ascii="Arial" w:hAnsi="Arial" w:cs="Arial"/>
          <w:sz w:val="20"/>
          <w:szCs w:val="20"/>
        </w:rPr>
        <w:t>two years</w:t>
      </w:r>
      <w:r w:rsidRPr="00A83AA2">
        <w:rPr>
          <w:rFonts w:ascii="Arial" w:hAnsi="Arial" w:cs="Arial"/>
          <w:sz w:val="20"/>
          <w:szCs w:val="20"/>
        </w:rPr>
        <w:t xml:space="preserve"> we have made great strides to diversify our geographic presence by adding offices in San Diego, Boston, Pittsburgh and Denver,</w:t>
      </w:r>
      <w:r w:rsidR="006D42C8">
        <w:rPr>
          <w:rFonts w:ascii="Arial" w:hAnsi="Arial" w:cs="Arial"/>
          <w:sz w:val="20"/>
          <w:szCs w:val="20"/>
        </w:rPr>
        <w:t>”</w:t>
      </w:r>
      <w:r w:rsidRPr="00A83AA2">
        <w:rPr>
          <w:rFonts w:ascii="Arial" w:hAnsi="Arial" w:cs="Arial"/>
          <w:sz w:val="20"/>
          <w:szCs w:val="20"/>
        </w:rPr>
        <w:t xml:space="preserve"> notes SmithGroup Managing Partner</w:t>
      </w:r>
      <w:r w:rsidR="006F0597">
        <w:rPr>
          <w:rFonts w:ascii="Arial" w:hAnsi="Arial" w:cs="Arial"/>
          <w:sz w:val="20"/>
          <w:szCs w:val="20"/>
        </w:rPr>
        <w:t xml:space="preserve"> </w:t>
      </w:r>
      <w:hyperlink r:id="rId17" w:history="1">
        <w:r w:rsidR="006F0597" w:rsidRPr="006F0597">
          <w:rPr>
            <w:rStyle w:val="Hyperlink"/>
            <w:rFonts w:ascii="Arial" w:hAnsi="Arial" w:cs="Arial"/>
            <w:sz w:val="20"/>
            <w:szCs w:val="20"/>
          </w:rPr>
          <w:t>Russ Sykes</w:t>
        </w:r>
      </w:hyperlink>
      <w:r w:rsidR="006F0597">
        <w:rPr>
          <w:rFonts w:ascii="Arial" w:hAnsi="Arial" w:cs="Arial"/>
          <w:sz w:val="20"/>
          <w:szCs w:val="20"/>
        </w:rPr>
        <w:t xml:space="preserve">. </w:t>
      </w:r>
      <w:r w:rsidRPr="00A83AA2">
        <w:rPr>
          <w:rFonts w:ascii="Arial" w:hAnsi="Arial" w:cs="Arial"/>
          <w:sz w:val="20"/>
          <w:szCs w:val="20"/>
        </w:rPr>
        <w:t xml:space="preserve">“We </w:t>
      </w:r>
      <w:r w:rsidRPr="00D35BFA">
        <w:rPr>
          <w:rFonts w:ascii="Arial" w:hAnsi="Arial" w:cs="Arial"/>
          <w:sz w:val="20"/>
          <w:szCs w:val="20"/>
        </w:rPr>
        <w:t xml:space="preserve">are </w:t>
      </w:r>
      <w:r w:rsidR="00A83AA2" w:rsidRPr="00D35BFA">
        <w:rPr>
          <w:rFonts w:ascii="Arial" w:hAnsi="Arial" w:cs="Arial"/>
          <w:sz w:val="20"/>
          <w:szCs w:val="20"/>
        </w:rPr>
        <w:t xml:space="preserve">glad to add Milwaukee to that list and look forward to </w:t>
      </w:r>
      <w:r w:rsidR="00A83AA2" w:rsidRPr="009A6FF7">
        <w:rPr>
          <w:rFonts w:ascii="Arial" w:hAnsi="Arial" w:cs="Arial"/>
          <w:sz w:val="20"/>
          <w:szCs w:val="20"/>
        </w:rPr>
        <w:t xml:space="preserve">the </w:t>
      </w:r>
      <w:r w:rsidR="00A83AA2" w:rsidRPr="00D35BFA">
        <w:rPr>
          <w:rFonts w:ascii="Arial" w:eastAsia="Calibri" w:hAnsi="Arial" w:cs="Arial"/>
          <w:sz w:val="20"/>
          <w:szCs w:val="20"/>
        </w:rPr>
        <w:t>opportunity to better serve our current clients in Southeast</w:t>
      </w:r>
      <w:r w:rsidR="00B20B06">
        <w:rPr>
          <w:rFonts w:ascii="Arial" w:eastAsia="Calibri" w:hAnsi="Arial" w:cs="Arial"/>
          <w:sz w:val="20"/>
          <w:szCs w:val="20"/>
        </w:rPr>
        <w:t>ern</w:t>
      </w:r>
      <w:r w:rsidR="00A83AA2" w:rsidRPr="00D35BFA">
        <w:rPr>
          <w:rFonts w:ascii="Arial" w:eastAsia="Calibri" w:hAnsi="Arial" w:cs="Arial"/>
          <w:sz w:val="20"/>
          <w:szCs w:val="20"/>
        </w:rPr>
        <w:t xml:space="preserve"> Wisconsin</w:t>
      </w:r>
      <w:r w:rsidR="0031235E">
        <w:rPr>
          <w:rFonts w:ascii="Arial" w:eastAsia="Calibri" w:hAnsi="Arial" w:cs="Arial"/>
          <w:sz w:val="20"/>
          <w:szCs w:val="20"/>
        </w:rPr>
        <w:t>.”</w:t>
      </w:r>
    </w:p>
    <w:p w14:paraId="50242371" w14:textId="77777777" w:rsidR="0089244A" w:rsidRPr="004E4B40" w:rsidRDefault="0089244A" w:rsidP="0089244A">
      <w:pPr>
        <w:spacing w:after="0" w:line="240" w:lineRule="auto"/>
        <w:ind w:left="3600"/>
        <w:rPr>
          <w:rFonts w:ascii="Arial" w:eastAsia="Calibri" w:hAnsi="Arial" w:cs="Arial"/>
          <w:color w:val="FF0000"/>
          <w:sz w:val="20"/>
          <w:szCs w:val="20"/>
        </w:rPr>
      </w:pPr>
    </w:p>
    <w:p w14:paraId="0A5DEF16" w14:textId="42438F9C" w:rsidR="00BF179D" w:rsidRPr="004E4B40" w:rsidRDefault="009A6FF7" w:rsidP="0089244A">
      <w:pPr>
        <w:spacing w:after="0" w:line="240" w:lineRule="auto"/>
        <w:ind w:left="3600"/>
        <w:rPr>
          <w:rFonts w:ascii="Arial" w:hAnsi="Arial" w:cs="Arial"/>
          <w:color w:val="FF0000"/>
          <w:sz w:val="20"/>
          <w:szCs w:val="20"/>
        </w:rPr>
      </w:pPr>
      <w:proofErr w:type="spellStart"/>
      <w:r>
        <w:rPr>
          <w:rFonts w:ascii="Arial" w:hAnsi="Arial" w:cs="Arial"/>
          <w:bCs/>
          <w:sz w:val="20"/>
          <w:szCs w:val="20"/>
        </w:rPr>
        <w:t>Smith</w:t>
      </w:r>
      <w:r w:rsidR="002C54F9">
        <w:rPr>
          <w:rFonts w:ascii="Arial" w:hAnsi="Arial" w:cs="Arial"/>
          <w:bCs/>
          <w:sz w:val="20"/>
          <w:szCs w:val="20"/>
        </w:rPr>
        <w:t>G</w:t>
      </w:r>
      <w:r>
        <w:rPr>
          <w:rFonts w:ascii="Arial" w:hAnsi="Arial" w:cs="Arial"/>
          <w:bCs/>
          <w:sz w:val="20"/>
          <w:szCs w:val="20"/>
        </w:rPr>
        <w:t>roup’s</w:t>
      </w:r>
      <w:proofErr w:type="spellEnd"/>
      <w:r>
        <w:rPr>
          <w:rFonts w:ascii="Arial" w:hAnsi="Arial" w:cs="Arial"/>
          <w:bCs/>
          <w:sz w:val="20"/>
          <w:szCs w:val="20"/>
        </w:rPr>
        <w:t xml:space="preserve"> Milwaukee office is</w:t>
      </w:r>
      <w:r w:rsidR="00BF179D" w:rsidRPr="000D4496">
        <w:rPr>
          <w:rFonts w:ascii="Arial" w:hAnsi="Arial" w:cs="Arial"/>
          <w:bCs/>
          <w:sz w:val="20"/>
          <w:szCs w:val="20"/>
        </w:rPr>
        <w:t xml:space="preserve"> locat</w:t>
      </w:r>
      <w:r w:rsidR="00D2238B" w:rsidRPr="000D4496">
        <w:rPr>
          <w:rFonts w:ascii="Arial" w:hAnsi="Arial" w:cs="Arial"/>
          <w:bCs/>
          <w:sz w:val="20"/>
          <w:szCs w:val="20"/>
        </w:rPr>
        <w:t>ed</w:t>
      </w:r>
      <w:r w:rsidR="00BF179D" w:rsidRPr="000D4496">
        <w:rPr>
          <w:rFonts w:ascii="Arial" w:hAnsi="Arial" w:cs="Arial"/>
          <w:bCs/>
          <w:sz w:val="20"/>
          <w:szCs w:val="20"/>
        </w:rPr>
        <w:t xml:space="preserve"> </w:t>
      </w:r>
      <w:r w:rsidR="002C54F9">
        <w:rPr>
          <w:rFonts w:ascii="Arial" w:hAnsi="Arial" w:cs="Arial"/>
          <w:bCs/>
          <w:sz w:val="20"/>
          <w:szCs w:val="20"/>
        </w:rPr>
        <w:t xml:space="preserve">downtown </w:t>
      </w:r>
      <w:r w:rsidR="00BF179D" w:rsidRPr="000D4496">
        <w:rPr>
          <w:rFonts w:ascii="Arial" w:hAnsi="Arial" w:cs="Arial"/>
          <w:bCs/>
          <w:sz w:val="20"/>
          <w:szCs w:val="20"/>
        </w:rPr>
        <w:t>at</w:t>
      </w:r>
      <w:r w:rsidR="00D2238B" w:rsidRPr="000D4496">
        <w:rPr>
          <w:rFonts w:ascii="Arial" w:hAnsi="Arial" w:cs="Arial"/>
          <w:bCs/>
          <w:sz w:val="20"/>
          <w:szCs w:val="20"/>
        </w:rPr>
        <w:t xml:space="preserve"> </w:t>
      </w:r>
      <w:r w:rsidR="000D4496" w:rsidRPr="000D4496">
        <w:rPr>
          <w:rFonts w:ascii="Arial" w:hAnsi="Arial" w:cs="Arial"/>
          <w:bCs/>
          <w:sz w:val="20"/>
          <w:szCs w:val="20"/>
        </w:rPr>
        <w:t xml:space="preserve">233 N. Water Street in the historic Saddlery Building. </w:t>
      </w:r>
    </w:p>
    <w:p w14:paraId="67896A8D" w14:textId="2277829E" w:rsidR="00956C46" w:rsidRDefault="00956C46" w:rsidP="0089244A">
      <w:pPr>
        <w:autoSpaceDE w:val="0"/>
        <w:autoSpaceDN w:val="0"/>
        <w:adjustRightInd w:val="0"/>
        <w:spacing w:after="0" w:line="240" w:lineRule="auto"/>
        <w:ind w:left="3600"/>
        <w:rPr>
          <w:rFonts w:ascii="Arial" w:eastAsiaTheme="minorHAnsi" w:hAnsi="Arial" w:cs="Arial"/>
          <w:sz w:val="20"/>
          <w:szCs w:val="20"/>
        </w:rPr>
      </w:pPr>
    </w:p>
    <w:p w14:paraId="187F79F8" w14:textId="6F8A5FEA" w:rsidR="000B75E4" w:rsidRDefault="00C05944" w:rsidP="00B20B06">
      <w:pPr>
        <w:spacing w:after="0" w:line="240" w:lineRule="auto"/>
        <w:ind w:left="3600"/>
        <w:rPr>
          <w:rFonts w:ascii="Arial" w:hAnsi="Arial" w:cs="Arial"/>
          <w:bCs/>
          <w:sz w:val="20"/>
          <w:szCs w:val="20"/>
        </w:rPr>
      </w:pPr>
      <w:r w:rsidRPr="0089244A">
        <w:rPr>
          <w:rFonts w:ascii="Arial" w:hAnsi="Arial" w:cs="Arial"/>
          <w:b/>
          <w:bCs/>
          <w:sz w:val="20"/>
          <w:szCs w:val="20"/>
        </w:rPr>
        <w:t>SmithGroup</w:t>
      </w:r>
      <w:r w:rsidRPr="0089244A">
        <w:rPr>
          <w:rFonts w:ascii="Arial" w:hAnsi="Arial" w:cs="Arial"/>
          <w:bCs/>
          <w:sz w:val="20"/>
          <w:szCs w:val="20"/>
        </w:rPr>
        <w:t xml:space="preserve"> (www.smithgroup.com) is one of the world’s preeminent integrated design firms. Working across a network of 1</w:t>
      </w:r>
      <w:r w:rsidR="004E4B40">
        <w:rPr>
          <w:rFonts w:ascii="Arial" w:hAnsi="Arial" w:cs="Arial"/>
          <w:bCs/>
          <w:sz w:val="20"/>
          <w:szCs w:val="20"/>
        </w:rPr>
        <w:t>5</w:t>
      </w:r>
      <w:r w:rsidRPr="0089244A">
        <w:rPr>
          <w:rFonts w:ascii="Arial" w:hAnsi="Arial" w:cs="Arial"/>
          <w:bCs/>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bookmarkEnd w:id="0"/>
    <w:p w14:paraId="020BC1A1" w14:textId="77777777" w:rsidR="000B75E4" w:rsidRPr="00364E20" w:rsidRDefault="000B75E4" w:rsidP="00364E20">
      <w:pPr>
        <w:spacing w:line="240" w:lineRule="auto"/>
        <w:ind w:left="3600"/>
        <w:rPr>
          <w:rFonts w:ascii="Arial" w:hAnsi="Arial" w:cs="Arial"/>
          <w:bCs/>
          <w:sz w:val="20"/>
          <w:szCs w:val="20"/>
        </w:rPr>
      </w:pPr>
    </w:p>
    <w:sectPr w:rsidR="000B75E4" w:rsidRPr="00364E20" w:rsidSect="006942F6">
      <w:headerReference w:type="default" r:id="rId18"/>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BA33" w14:textId="77777777" w:rsidR="00C57179" w:rsidRDefault="00C57179" w:rsidP="004B7694">
      <w:pPr>
        <w:spacing w:after="0" w:line="240" w:lineRule="auto"/>
      </w:pPr>
      <w:r>
        <w:separator/>
      </w:r>
    </w:p>
  </w:endnote>
  <w:endnote w:type="continuationSeparator" w:id="0">
    <w:p w14:paraId="0F5B1107" w14:textId="77777777" w:rsidR="00C57179" w:rsidRDefault="00C57179"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1B7EA" w14:textId="77777777" w:rsidR="00C57179" w:rsidRDefault="00C57179" w:rsidP="004B7694">
      <w:pPr>
        <w:spacing w:after="0" w:line="240" w:lineRule="auto"/>
      </w:pPr>
      <w:r>
        <w:separator/>
      </w:r>
    </w:p>
  </w:footnote>
  <w:footnote w:type="continuationSeparator" w:id="0">
    <w:p w14:paraId="31605D61" w14:textId="77777777" w:rsidR="00C57179" w:rsidRDefault="00C57179"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2A2416DE" w:rsidR="001A02CD" w:rsidRPr="00821509" w:rsidRDefault="001A02CD"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7E306060">
              <wp:simplePos x="0" y="0"/>
              <wp:positionH relativeFrom="margin">
                <wp:posOffset>3004820</wp:posOffset>
              </wp:positionH>
              <wp:positionV relativeFrom="paragraph">
                <wp:posOffset>71120</wp:posOffset>
              </wp:positionV>
              <wp:extent cx="3785870" cy="10712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071245"/>
                      </a:xfrm>
                      <a:prstGeom prst="rect">
                        <a:avLst/>
                      </a:prstGeom>
                      <a:noFill/>
                      <a:ln w="9525">
                        <a:noFill/>
                        <a:miter lim="800000"/>
                        <a:headEnd/>
                        <a:tailEnd/>
                      </a:ln>
                    </wps:spPr>
                    <wps:txbx>
                      <w:txbxContent>
                        <w:p w14:paraId="72A9FE95" w14:textId="72EE525F" w:rsidR="001A02CD" w:rsidRPr="00746FE1" w:rsidRDefault="001A02CD" w:rsidP="00821509">
                          <w:pPr>
                            <w:ind w:right="-120"/>
                            <w:jc w:val="right"/>
                            <w:rPr>
                              <w:rFonts w:ascii="Arial" w:hAnsi="Arial" w:cs="Arial"/>
                              <w:b/>
                              <w:sz w:val="30"/>
                              <w:szCs w:val="30"/>
                            </w:rPr>
                          </w:pPr>
                          <w:r w:rsidRPr="00746FE1">
                            <w:rPr>
                              <w:rFonts w:ascii="Arial" w:hAnsi="Arial" w:cs="Arial"/>
                              <w:b/>
                              <w:sz w:val="30"/>
                              <w:szCs w:val="30"/>
                            </w:rPr>
                            <w:t>NEWS RELEASE</w:t>
                          </w:r>
                        </w:p>
                        <w:p w14:paraId="691216E1" w14:textId="77777777" w:rsidR="001A02CD" w:rsidRDefault="001A02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236.6pt;margin-top:5.6pt;width:298.1pt;height:84.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" filled="f" stroked="f">
              <v:textbox>
                <w:txbxContent>
                  <w:p w14:paraId="72A9FE95" w14:textId="72EE525F" w:rsidR="001A02CD" w:rsidRPr="00746FE1" w:rsidRDefault="001A02CD" w:rsidP="00821509">
                    <w:pPr>
                      <w:ind w:right="-120"/>
                      <w:jc w:val="right"/>
                      <w:rPr>
                        <w:rFonts w:ascii="Arial" w:hAnsi="Arial" w:cs="Arial"/>
                        <w:b/>
                        <w:sz w:val="30"/>
                        <w:szCs w:val="30"/>
                      </w:rPr>
                    </w:pPr>
                    <w:r w:rsidRPr="00746FE1">
                      <w:rPr>
                        <w:rFonts w:ascii="Arial" w:hAnsi="Arial" w:cs="Arial"/>
                        <w:b/>
                        <w:sz w:val="30"/>
                        <w:szCs w:val="30"/>
                      </w:rPr>
                      <w:t>NEWS RELEASE</w:t>
                    </w:r>
                  </w:p>
                  <w:p w14:paraId="691216E1" w14:textId="77777777" w:rsidR="001A02CD" w:rsidRDefault="001A02CD"/>
                </w:txbxContent>
              </v:textbox>
              <w10:wrap type="square" anchorx="margin"/>
            </v:shape>
          </w:pict>
        </mc:Fallback>
      </mc:AlternateContent>
    </w:r>
    <w:r>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C4687"/>
    <w:multiLevelType w:val="hybridMultilevel"/>
    <w:tmpl w:val="D61ECE5E"/>
    <w:lvl w:ilvl="0" w:tplc="714E3B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933B5B"/>
    <w:multiLevelType w:val="hybridMultilevel"/>
    <w:tmpl w:val="EE2EDA16"/>
    <w:lvl w:ilvl="0" w:tplc="CC4AE99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358C"/>
    <w:rsid w:val="0001436F"/>
    <w:rsid w:val="0004704C"/>
    <w:rsid w:val="00067813"/>
    <w:rsid w:val="000758C2"/>
    <w:rsid w:val="00080400"/>
    <w:rsid w:val="000A5EE5"/>
    <w:rsid w:val="000B6723"/>
    <w:rsid w:val="000B70B5"/>
    <w:rsid w:val="000B75E4"/>
    <w:rsid w:val="000D02A8"/>
    <w:rsid w:val="000D0599"/>
    <w:rsid w:val="000D4496"/>
    <w:rsid w:val="000D6F0E"/>
    <w:rsid w:val="000F797D"/>
    <w:rsid w:val="00103DD2"/>
    <w:rsid w:val="00107A85"/>
    <w:rsid w:val="001122C5"/>
    <w:rsid w:val="00116FA1"/>
    <w:rsid w:val="001253BE"/>
    <w:rsid w:val="00143222"/>
    <w:rsid w:val="001547B9"/>
    <w:rsid w:val="00154CD3"/>
    <w:rsid w:val="001627E5"/>
    <w:rsid w:val="001843E5"/>
    <w:rsid w:val="00192FFB"/>
    <w:rsid w:val="001A02CD"/>
    <w:rsid w:val="001B6600"/>
    <w:rsid w:val="001B6DE3"/>
    <w:rsid w:val="001C0B0C"/>
    <w:rsid w:val="001C74B6"/>
    <w:rsid w:val="001D05A2"/>
    <w:rsid w:val="001D5DB2"/>
    <w:rsid w:val="001F356A"/>
    <w:rsid w:val="00212C79"/>
    <w:rsid w:val="002133E6"/>
    <w:rsid w:val="00224CDC"/>
    <w:rsid w:val="00233905"/>
    <w:rsid w:val="00234BE4"/>
    <w:rsid w:val="002419E1"/>
    <w:rsid w:val="00242BC5"/>
    <w:rsid w:val="00257FCC"/>
    <w:rsid w:val="002A30DC"/>
    <w:rsid w:val="002A3C3F"/>
    <w:rsid w:val="002C09EF"/>
    <w:rsid w:val="002C1188"/>
    <w:rsid w:val="002C54F9"/>
    <w:rsid w:val="002D1CE0"/>
    <w:rsid w:val="002D2F0D"/>
    <w:rsid w:val="002D5649"/>
    <w:rsid w:val="002D7405"/>
    <w:rsid w:val="002F3AAB"/>
    <w:rsid w:val="0031235E"/>
    <w:rsid w:val="003124A2"/>
    <w:rsid w:val="00314066"/>
    <w:rsid w:val="00320DD0"/>
    <w:rsid w:val="00324519"/>
    <w:rsid w:val="00325077"/>
    <w:rsid w:val="0033303B"/>
    <w:rsid w:val="003379F4"/>
    <w:rsid w:val="00362307"/>
    <w:rsid w:val="00364E20"/>
    <w:rsid w:val="00374208"/>
    <w:rsid w:val="00375AF8"/>
    <w:rsid w:val="003A1746"/>
    <w:rsid w:val="003A1B45"/>
    <w:rsid w:val="003A523B"/>
    <w:rsid w:val="003B41EB"/>
    <w:rsid w:val="003B55E9"/>
    <w:rsid w:val="003B6D40"/>
    <w:rsid w:val="003C007C"/>
    <w:rsid w:val="003D3892"/>
    <w:rsid w:val="003E6E73"/>
    <w:rsid w:val="003F23E1"/>
    <w:rsid w:val="003F54FE"/>
    <w:rsid w:val="00433C86"/>
    <w:rsid w:val="004349A3"/>
    <w:rsid w:val="00436C8D"/>
    <w:rsid w:val="004442F8"/>
    <w:rsid w:val="00455EF8"/>
    <w:rsid w:val="00461141"/>
    <w:rsid w:val="00465CD2"/>
    <w:rsid w:val="00482ECE"/>
    <w:rsid w:val="004A4BF3"/>
    <w:rsid w:val="004B21C8"/>
    <w:rsid w:val="004B481E"/>
    <w:rsid w:val="004B7694"/>
    <w:rsid w:val="004D5C17"/>
    <w:rsid w:val="004E4B40"/>
    <w:rsid w:val="004E6747"/>
    <w:rsid w:val="004E6A17"/>
    <w:rsid w:val="004F3739"/>
    <w:rsid w:val="00534DB8"/>
    <w:rsid w:val="005370E7"/>
    <w:rsid w:val="00540DA8"/>
    <w:rsid w:val="00542404"/>
    <w:rsid w:val="005459DF"/>
    <w:rsid w:val="00547FB6"/>
    <w:rsid w:val="00551A0D"/>
    <w:rsid w:val="00556A62"/>
    <w:rsid w:val="00584C14"/>
    <w:rsid w:val="00596FA1"/>
    <w:rsid w:val="00597B49"/>
    <w:rsid w:val="005A2470"/>
    <w:rsid w:val="005A3A32"/>
    <w:rsid w:val="005B10D8"/>
    <w:rsid w:val="005B6D1B"/>
    <w:rsid w:val="005C06FF"/>
    <w:rsid w:val="005C6334"/>
    <w:rsid w:val="005D477D"/>
    <w:rsid w:val="005D5561"/>
    <w:rsid w:val="005E5E17"/>
    <w:rsid w:val="005F054C"/>
    <w:rsid w:val="005F5F43"/>
    <w:rsid w:val="00600578"/>
    <w:rsid w:val="0062764A"/>
    <w:rsid w:val="00633CD0"/>
    <w:rsid w:val="00635C09"/>
    <w:rsid w:val="006473A2"/>
    <w:rsid w:val="00653F63"/>
    <w:rsid w:val="006562ED"/>
    <w:rsid w:val="00661797"/>
    <w:rsid w:val="00663B82"/>
    <w:rsid w:val="006660E3"/>
    <w:rsid w:val="006703E8"/>
    <w:rsid w:val="00681510"/>
    <w:rsid w:val="00683B1E"/>
    <w:rsid w:val="006942F6"/>
    <w:rsid w:val="006D25B2"/>
    <w:rsid w:val="006D42C8"/>
    <w:rsid w:val="006F0597"/>
    <w:rsid w:val="0070378A"/>
    <w:rsid w:val="00710C67"/>
    <w:rsid w:val="00710E2E"/>
    <w:rsid w:val="00717015"/>
    <w:rsid w:val="00730C17"/>
    <w:rsid w:val="00746FE1"/>
    <w:rsid w:val="00766E50"/>
    <w:rsid w:val="00767CE3"/>
    <w:rsid w:val="00776A61"/>
    <w:rsid w:val="00781E39"/>
    <w:rsid w:val="0079326C"/>
    <w:rsid w:val="007A3EC6"/>
    <w:rsid w:val="007A7D97"/>
    <w:rsid w:val="007B3280"/>
    <w:rsid w:val="007B6250"/>
    <w:rsid w:val="007C6EAF"/>
    <w:rsid w:val="007D32D1"/>
    <w:rsid w:val="007E7507"/>
    <w:rsid w:val="007E78B5"/>
    <w:rsid w:val="007F3013"/>
    <w:rsid w:val="00820831"/>
    <w:rsid w:val="00821509"/>
    <w:rsid w:val="008263B9"/>
    <w:rsid w:val="00841475"/>
    <w:rsid w:val="00847391"/>
    <w:rsid w:val="008511D4"/>
    <w:rsid w:val="008531DC"/>
    <w:rsid w:val="008555D3"/>
    <w:rsid w:val="008562BF"/>
    <w:rsid w:val="00872A67"/>
    <w:rsid w:val="00887EE0"/>
    <w:rsid w:val="0089244A"/>
    <w:rsid w:val="00897132"/>
    <w:rsid w:val="008A36A5"/>
    <w:rsid w:val="008A42BE"/>
    <w:rsid w:val="008B6C96"/>
    <w:rsid w:val="008C5BF9"/>
    <w:rsid w:val="008D2406"/>
    <w:rsid w:val="008D7505"/>
    <w:rsid w:val="008E31DC"/>
    <w:rsid w:val="008F13D0"/>
    <w:rsid w:val="008F30FD"/>
    <w:rsid w:val="008F554D"/>
    <w:rsid w:val="00902104"/>
    <w:rsid w:val="00911455"/>
    <w:rsid w:val="009327A3"/>
    <w:rsid w:val="00935873"/>
    <w:rsid w:val="00936778"/>
    <w:rsid w:val="00956C46"/>
    <w:rsid w:val="009717F4"/>
    <w:rsid w:val="0097417A"/>
    <w:rsid w:val="0099024A"/>
    <w:rsid w:val="0099033D"/>
    <w:rsid w:val="009911D5"/>
    <w:rsid w:val="009913FF"/>
    <w:rsid w:val="009A28C0"/>
    <w:rsid w:val="009A6FF7"/>
    <w:rsid w:val="009A7526"/>
    <w:rsid w:val="009C190D"/>
    <w:rsid w:val="009C2132"/>
    <w:rsid w:val="009C2DE8"/>
    <w:rsid w:val="009C7095"/>
    <w:rsid w:val="009D2295"/>
    <w:rsid w:val="009D6ADC"/>
    <w:rsid w:val="009D6CC3"/>
    <w:rsid w:val="009E36B7"/>
    <w:rsid w:val="009E508D"/>
    <w:rsid w:val="00A06D05"/>
    <w:rsid w:val="00A20CEC"/>
    <w:rsid w:val="00A22E14"/>
    <w:rsid w:val="00A23146"/>
    <w:rsid w:val="00A234AD"/>
    <w:rsid w:val="00A31264"/>
    <w:rsid w:val="00A404CC"/>
    <w:rsid w:val="00A42A84"/>
    <w:rsid w:val="00A43BF7"/>
    <w:rsid w:val="00A723AA"/>
    <w:rsid w:val="00A83AA2"/>
    <w:rsid w:val="00A90F21"/>
    <w:rsid w:val="00AA21F0"/>
    <w:rsid w:val="00AB056B"/>
    <w:rsid w:val="00AB456B"/>
    <w:rsid w:val="00AB53BF"/>
    <w:rsid w:val="00AC35B2"/>
    <w:rsid w:val="00AC3814"/>
    <w:rsid w:val="00AC60C7"/>
    <w:rsid w:val="00AC6331"/>
    <w:rsid w:val="00AD15CF"/>
    <w:rsid w:val="00AE1F3B"/>
    <w:rsid w:val="00AE2DB5"/>
    <w:rsid w:val="00AF0391"/>
    <w:rsid w:val="00AF4399"/>
    <w:rsid w:val="00B01418"/>
    <w:rsid w:val="00B06F2D"/>
    <w:rsid w:val="00B125FF"/>
    <w:rsid w:val="00B20B06"/>
    <w:rsid w:val="00B3540A"/>
    <w:rsid w:val="00B45996"/>
    <w:rsid w:val="00B57F1C"/>
    <w:rsid w:val="00B60196"/>
    <w:rsid w:val="00B6377A"/>
    <w:rsid w:val="00B82C88"/>
    <w:rsid w:val="00B91F52"/>
    <w:rsid w:val="00B932C3"/>
    <w:rsid w:val="00B9621F"/>
    <w:rsid w:val="00BA43DA"/>
    <w:rsid w:val="00BB72EB"/>
    <w:rsid w:val="00BC787D"/>
    <w:rsid w:val="00BE286C"/>
    <w:rsid w:val="00BF179D"/>
    <w:rsid w:val="00BF44B3"/>
    <w:rsid w:val="00C02D47"/>
    <w:rsid w:val="00C05944"/>
    <w:rsid w:val="00C33113"/>
    <w:rsid w:val="00C3529E"/>
    <w:rsid w:val="00C42241"/>
    <w:rsid w:val="00C4652F"/>
    <w:rsid w:val="00C563A8"/>
    <w:rsid w:val="00C57179"/>
    <w:rsid w:val="00C72204"/>
    <w:rsid w:val="00C820C8"/>
    <w:rsid w:val="00C87E1F"/>
    <w:rsid w:val="00CE2D1E"/>
    <w:rsid w:val="00CF08AF"/>
    <w:rsid w:val="00CF1996"/>
    <w:rsid w:val="00D11EFC"/>
    <w:rsid w:val="00D2238B"/>
    <w:rsid w:val="00D3452A"/>
    <w:rsid w:val="00D35BFA"/>
    <w:rsid w:val="00D4022F"/>
    <w:rsid w:val="00D40F12"/>
    <w:rsid w:val="00D530AD"/>
    <w:rsid w:val="00D623D7"/>
    <w:rsid w:val="00D730D4"/>
    <w:rsid w:val="00DB7A85"/>
    <w:rsid w:val="00DD0467"/>
    <w:rsid w:val="00DF48D5"/>
    <w:rsid w:val="00E10461"/>
    <w:rsid w:val="00E22AD6"/>
    <w:rsid w:val="00E22CDB"/>
    <w:rsid w:val="00E25CAB"/>
    <w:rsid w:val="00E41AEC"/>
    <w:rsid w:val="00E43065"/>
    <w:rsid w:val="00E72622"/>
    <w:rsid w:val="00E81C42"/>
    <w:rsid w:val="00E8451A"/>
    <w:rsid w:val="00E90D08"/>
    <w:rsid w:val="00EB4B4B"/>
    <w:rsid w:val="00EE1B60"/>
    <w:rsid w:val="00EE29D3"/>
    <w:rsid w:val="00EE4EB5"/>
    <w:rsid w:val="00EE7266"/>
    <w:rsid w:val="00EE7767"/>
    <w:rsid w:val="00EF5BE7"/>
    <w:rsid w:val="00F06D04"/>
    <w:rsid w:val="00F32E39"/>
    <w:rsid w:val="00F37E4E"/>
    <w:rsid w:val="00F41B9F"/>
    <w:rsid w:val="00F74620"/>
    <w:rsid w:val="00FA6DE0"/>
    <w:rsid w:val="00FB732C"/>
    <w:rsid w:val="00FE4648"/>
    <w:rsid w:val="00FF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3A523B"/>
    <w:rPr>
      <w:sz w:val="16"/>
      <w:szCs w:val="16"/>
    </w:rPr>
  </w:style>
  <w:style w:type="paragraph" w:styleId="CommentText">
    <w:name w:val="annotation text"/>
    <w:basedOn w:val="Normal"/>
    <w:link w:val="CommentTextChar"/>
    <w:uiPriority w:val="99"/>
    <w:semiHidden/>
    <w:unhideWhenUsed/>
    <w:rsid w:val="003A523B"/>
    <w:pPr>
      <w:spacing w:line="240" w:lineRule="auto"/>
    </w:pPr>
    <w:rPr>
      <w:sz w:val="20"/>
      <w:szCs w:val="20"/>
    </w:rPr>
  </w:style>
  <w:style w:type="character" w:customStyle="1" w:styleId="CommentTextChar">
    <w:name w:val="Comment Text Char"/>
    <w:basedOn w:val="DefaultParagraphFont"/>
    <w:link w:val="CommentText"/>
    <w:uiPriority w:val="99"/>
    <w:semiHidden/>
    <w:rsid w:val="003A523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523B"/>
    <w:rPr>
      <w:b/>
      <w:bCs/>
    </w:rPr>
  </w:style>
  <w:style w:type="character" w:customStyle="1" w:styleId="CommentSubjectChar">
    <w:name w:val="Comment Subject Char"/>
    <w:basedOn w:val="CommentTextChar"/>
    <w:link w:val="CommentSubject"/>
    <w:uiPriority w:val="99"/>
    <w:semiHidden/>
    <w:rsid w:val="003A523B"/>
    <w:rPr>
      <w:rFonts w:eastAsiaTheme="minorEastAsia"/>
      <w:b/>
      <w:bCs/>
      <w:sz w:val="20"/>
      <w:szCs w:val="20"/>
    </w:rPr>
  </w:style>
  <w:style w:type="paragraph" w:styleId="ListParagraph">
    <w:name w:val="List Paragraph"/>
    <w:basedOn w:val="Normal"/>
    <w:uiPriority w:val="34"/>
    <w:qFormat/>
    <w:rsid w:val="0089244A"/>
    <w:pPr>
      <w:spacing w:after="160" w:line="259" w:lineRule="auto"/>
      <w:ind w:left="720"/>
      <w:contextualSpacing/>
    </w:pPr>
    <w:rPr>
      <w:rFonts w:eastAsiaTheme="minorHAnsi"/>
    </w:rPr>
  </w:style>
  <w:style w:type="paragraph" w:styleId="Revision">
    <w:name w:val="Revision"/>
    <w:hidden/>
    <w:uiPriority w:val="99"/>
    <w:semiHidden/>
    <w:rsid w:val="001B660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37627">
      <w:bodyDiv w:val="1"/>
      <w:marLeft w:val="0"/>
      <w:marRight w:val="0"/>
      <w:marTop w:val="0"/>
      <w:marBottom w:val="0"/>
      <w:divBdr>
        <w:top w:val="none" w:sz="0" w:space="0" w:color="auto"/>
        <w:left w:val="none" w:sz="0" w:space="0" w:color="auto"/>
        <w:bottom w:val="none" w:sz="0" w:space="0" w:color="auto"/>
        <w:right w:val="none" w:sz="0" w:space="0" w:color="auto"/>
      </w:divBdr>
    </w:div>
    <w:div w:id="177255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milwaukee" TargetMode="External"/><Relationship Id="rId13" Type="http://schemas.openxmlformats.org/officeDocument/2006/relationships/hyperlink" Target="https://www.smithgroup.com/people/bill-pate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ithgroup.com/our-firm/locations/madison" TargetMode="External"/><Relationship Id="rId17" Type="http://schemas.openxmlformats.org/officeDocument/2006/relationships/hyperlink" Target="https://www.smithgroup.com/people/russ-sykes" TargetMode="External"/><Relationship Id="rId2" Type="http://schemas.openxmlformats.org/officeDocument/2006/relationships/numbering" Target="numbering.xml"/><Relationship Id="rId16" Type="http://schemas.openxmlformats.org/officeDocument/2006/relationships/hyperlink" Target="https://www.smithgroup.com/projects/kinnickinnic-river-corridor-neighborhood-pl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ithgroup.com/our-firm/locations/ann-arbor" TargetMode="External"/><Relationship Id="rId5" Type="http://schemas.openxmlformats.org/officeDocument/2006/relationships/webSettings" Target="webSettings.xml"/><Relationship Id="rId15" Type="http://schemas.openxmlformats.org/officeDocument/2006/relationships/hyperlink" Target="https://www.smithgroup.com/projects/wauwatosa-69th-street-center" TargetMode="External"/><Relationship Id="rId10" Type="http://schemas.openxmlformats.org/officeDocument/2006/relationships/hyperlink" Target="https://www.smithgroup.com/our-firm/locations/detr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mithgroup.com/our-firm/locations/chicago" TargetMode="External"/><Relationship Id="rId14" Type="http://schemas.openxmlformats.org/officeDocument/2006/relationships/hyperlink" Target="https://www.smithgroup.com/people/cassie-goodw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E5FB-F2E1-4B8E-A5A3-311B0B21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Dave Whitman</cp:lastModifiedBy>
  <cp:revision>4</cp:revision>
  <dcterms:created xsi:type="dcterms:W3CDTF">2019-06-17T19:38:00Z</dcterms:created>
  <dcterms:modified xsi:type="dcterms:W3CDTF">2019-06-19T13:56:00Z</dcterms:modified>
</cp:coreProperties>
</file>