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6AA08" w14:textId="5ADEBED9" w:rsidR="00114104" w:rsidRDefault="00114104" w:rsidP="00C02D77">
      <w:pPr>
        <w:pStyle w:val="Heading1"/>
        <w:spacing w:before="0"/>
        <w:rPr>
          <w:rFonts w:ascii="Times New Roman" w:hAnsi="Times New Roman" w:cs="Times New Roman"/>
          <w:color w:val="auto"/>
          <w:spacing w:val="-12"/>
        </w:rPr>
      </w:pPr>
      <w:r w:rsidRPr="00286253">
        <w:rPr>
          <w:rFonts w:ascii="Times New Roman" w:hAnsi="Times New Roman" w:cs="Times New Roman"/>
          <w:color w:val="auto"/>
          <w:spacing w:val="-12"/>
        </w:rPr>
        <w:t>Glancy Prongay &amp; Murray</w:t>
      </w:r>
      <w:r>
        <w:rPr>
          <w:rFonts w:ascii="Times New Roman" w:hAnsi="Times New Roman" w:cs="Times New Roman"/>
          <w:color w:val="auto"/>
          <w:spacing w:val="-12"/>
        </w:rPr>
        <w:t xml:space="preserve"> </w:t>
      </w:r>
      <w:r w:rsidR="00D25076">
        <w:rPr>
          <w:rFonts w:ascii="Times New Roman" w:hAnsi="Times New Roman" w:cs="Times New Roman"/>
          <w:color w:val="auto"/>
          <w:spacing w:val="-12"/>
        </w:rPr>
        <w:t xml:space="preserve">LLP </w:t>
      </w:r>
      <w:r>
        <w:rPr>
          <w:rFonts w:ascii="Times New Roman" w:hAnsi="Times New Roman" w:cs="Times New Roman"/>
          <w:color w:val="auto"/>
          <w:spacing w:val="-12"/>
        </w:rPr>
        <w:t xml:space="preserve">Reminds Investors of Looming Deadline in the Class Action Lawsuit Against </w:t>
      </w:r>
      <w:r w:rsidR="00F85401" w:rsidRPr="00F85401">
        <w:rPr>
          <w:rFonts w:ascii="Times New Roman" w:hAnsi="Times New Roman" w:cs="Times New Roman"/>
          <w:color w:val="auto"/>
          <w:spacing w:val="-12"/>
        </w:rPr>
        <w:t xml:space="preserve">Lamb Weston Holdings, Inc. (LW) </w:t>
      </w:r>
    </w:p>
    <w:p w14:paraId="7A61E4E8" w14:textId="77777777" w:rsidR="00F722FC" w:rsidRPr="00485BA7" w:rsidRDefault="00F722FC" w:rsidP="00485BA7"/>
    <w:p w14:paraId="7234E17F" w14:textId="19555657" w:rsidR="00114104" w:rsidRDefault="00114104" w:rsidP="00114104">
      <w:pPr>
        <w:shd w:val="clear" w:color="auto" w:fill="FEFEFE"/>
        <w:spacing w:after="360"/>
        <w:rPr>
          <w:rFonts w:eastAsia="Times New Roman"/>
          <w:b/>
          <w:lang w:eastAsia="en-US"/>
        </w:rPr>
      </w:pPr>
      <w:r>
        <w:rPr>
          <w:b/>
          <w:shd w:val="clear" w:color="auto" w:fill="FEFEFE"/>
        </w:rPr>
        <w:t>LOS ANGELES</w:t>
      </w:r>
      <w:r w:rsidR="00C02D77">
        <w:rPr>
          <w:b/>
          <w:shd w:val="clear" w:color="auto" w:fill="FEFEFE"/>
        </w:rPr>
        <w:t>, Ca.</w:t>
      </w:r>
    </w:p>
    <w:p w14:paraId="71BBAD22" w14:textId="425D0ADA" w:rsidR="0048618E" w:rsidRDefault="00000000" w:rsidP="0048618E">
      <w:pPr>
        <w:shd w:val="clear" w:color="auto" w:fill="FEFEFE"/>
        <w:spacing w:after="360"/>
        <w:rPr>
          <w:bCs/>
        </w:rPr>
      </w:pPr>
      <w:hyperlink r:id="rId11" w:history="1">
        <w:r w:rsidR="00114104" w:rsidRPr="00316EE0">
          <w:rPr>
            <w:rStyle w:val="Hyperlink"/>
          </w:rPr>
          <w:t>Glancy Prongay &amp; Murray LLP</w:t>
        </w:r>
      </w:hyperlink>
      <w:r w:rsidR="00114104">
        <w:t xml:space="preserve"> (“GPM”) </w:t>
      </w:r>
      <w:r w:rsidR="00114104" w:rsidRPr="001B52E0">
        <w:t>reminds investors of the upcoming </w:t>
      </w:r>
      <w:r w:rsidR="00F85401">
        <w:rPr>
          <w:b/>
          <w:bCs/>
        </w:rPr>
        <w:t xml:space="preserve">August 12, 2024 </w:t>
      </w:r>
      <w:r w:rsidR="00114104" w:rsidRPr="001B52E0">
        <w:t xml:space="preserve">deadline to file a lead plaintiff motion in the class action filed on behalf </w:t>
      </w:r>
      <w:r w:rsidR="002467F9">
        <w:t>of</w:t>
      </w:r>
      <w:r w:rsidR="0082622F">
        <w:t xml:space="preserve"> investors who purchased or otherwise acquired</w:t>
      </w:r>
      <w:r w:rsidR="002467F9">
        <w:t xml:space="preserve"> </w:t>
      </w:r>
      <w:r w:rsidR="00F85401" w:rsidRPr="002008E7">
        <w:t xml:space="preserve">Lamb Weston Holdings, Inc. </w:t>
      </w:r>
      <w:r w:rsidR="00F85401" w:rsidRPr="00A67058">
        <w:rPr>
          <w:bCs/>
        </w:rPr>
        <w:t>(“</w:t>
      </w:r>
      <w:r w:rsidR="00F85401" w:rsidRPr="002008E7">
        <w:t>Lamb Weston</w:t>
      </w:r>
      <w:r w:rsidR="00F85401" w:rsidRPr="00A67058">
        <w:rPr>
          <w:bCs/>
        </w:rPr>
        <w:t>” or the “Company”) (NYSE:</w:t>
      </w:r>
      <w:r w:rsidR="00F85401" w:rsidRPr="00A67058">
        <w:t xml:space="preserve"> </w:t>
      </w:r>
      <w:hyperlink r:id="rId12" w:history="1">
        <w:r w:rsidR="00F85401">
          <w:rPr>
            <w:rStyle w:val="Hyperlink"/>
          </w:rPr>
          <w:t>LW</w:t>
        </w:r>
      </w:hyperlink>
      <w:r w:rsidR="00F85401" w:rsidRPr="00A67058">
        <w:t xml:space="preserve">) </w:t>
      </w:r>
      <w:r w:rsidR="00F85401">
        <w:t xml:space="preserve">common stock between </w:t>
      </w:r>
      <w:r w:rsidR="00F85401" w:rsidRPr="008B30F3">
        <w:rPr>
          <w:b/>
          <w:bCs/>
        </w:rPr>
        <w:t>July 25, 2023 and April 3, 2024</w:t>
      </w:r>
      <w:r w:rsidR="00F85401">
        <w:t>, inclusive (the “Class Period”).</w:t>
      </w:r>
      <w:r w:rsidR="00F85401">
        <w:rPr>
          <w:bCs/>
        </w:rPr>
        <w:t xml:space="preserve"> </w:t>
      </w:r>
    </w:p>
    <w:p w14:paraId="668B37D0" w14:textId="19F0B800" w:rsidR="00EB2DE7" w:rsidRDefault="00EB2DE7" w:rsidP="00EB2DE7">
      <w:r w:rsidRPr="00F238F4">
        <w:t xml:space="preserve">If you suffered a loss on your </w:t>
      </w:r>
      <w:r w:rsidR="00F85401" w:rsidRPr="002008E7">
        <w:t xml:space="preserve">Lamb Weston </w:t>
      </w:r>
      <w:r w:rsidRPr="00F238F4">
        <w:t>investments or would like to inquire about potentially pursuing claims to recover your loss under the federal securities laws, you can submit your contact information</w:t>
      </w:r>
      <w:r>
        <w:t xml:space="preserve"> at</w:t>
      </w:r>
      <w:r w:rsidRPr="00F238F4">
        <w:t xml:space="preserve"> </w:t>
      </w:r>
      <w:hyperlink r:id="rId13" w:history="1">
        <w:r w:rsidR="00F85401">
          <w:rPr>
            <w:rStyle w:val="Hyperlink"/>
          </w:rPr>
          <w:t>www.glancylaw.com/cases/Lamb-Weston-Holdings-Inc/</w:t>
        </w:r>
      </w:hyperlink>
      <w:r w:rsidR="008B4D0B">
        <w:t xml:space="preserve">. </w:t>
      </w:r>
      <w:r>
        <w:t>You can also</w:t>
      </w:r>
      <w:r w:rsidRPr="005222DC">
        <w:t xml:space="preserve"> contact Charles H. Linehan</w:t>
      </w:r>
      <w:r w:rsidRPr="00F238F4">
        <w:t>, of GPM at 310-201-9150, Toll-Free at 888-773-9224,</w:t>
      </w:r>
      <w:r>
        <w:t xml:space="preserve"> or</w:t>
      </w:r>
      <w:r w:rsidRPr="00F238F4">
        <w:t xml:space="preserve"> via email</w:t>
      </w:r>
      <w:r>
        <w:t xml:space="preserve"> at</w:t>
      </w:r>
      <w:r w:rsidRPr="00F238F4">
        <w:t xml:space="preserve"> </w:t>
      </w:r>
      <w:hyperlink r:id="rId14" w:history="1">
        <w:r w:rsidRPr="00CD678C">
          <w:rPr>
            <w:rStyle w:val="Hyperlink"/>
          </w:rPr>
          <w:t>shareholders@glancylaw.com</w:t>
        </w:r>
      </w:hyperlink>
      <w:r>
        <w:rPr>
          <w:rStyle w:val="Hyperlink"/>
        </w:rPr>
        <w:t xml:space="preserve"> </w:t>
      </w:r>
      <w:r w:rsidRPr="00F238F4">
        <w:t>to learn more about your rights</w:t>
      </w:r>
      <w:r>
        <w:t>.</w:t>
      </w:r>
    </w:p>
    <w:p w14:paraId="60C10330" w14:textId="77777777" w:rsidR="0001046C" w:rsidRDefault="0001046C" w:rsidP="006E645D">
      <w:pPr>
        <w:pStyle w:val="Normal0"/>
      </w:pPr>
    </w:p>
    <w:p w14:paraId="169B5260" w14:textId="77777777" w:rsidR="00F85401" w:rsidRPr="008B30F3" w:rsidRDefault="00F85401" w:rsidP="00F85401">
      <w:pPr>
        <w:shd w:val="clear" w:color="auto" w:fill="FEFEFE"/>
      </w:pPr>
      <w:r>
        <w:t xml:space="preserve">On April 4, 2024, Lamb Weston disclosed that it had experienced significant challenges in its transition to its highly-touted new Enterprise Resource Planning (”ERP”) software system, causing the Company to lose $135 million in sales during the third quarter of fiscal 2024. Additionally, the Company lowered its sales guidance for the remainder of the full fiscal year by $330 million. </w:t>
      </w:r>
    </w:p>
    <w:p w14:paraId="5FB3E345" w14:textId="77777777" w:rsidR="00F85401" w:rsidRDefault="00F85401" w:rsidP="00F85401"/>
    <w:p w14:paraId="1322C954" w14:textId="77777777" w:rsidR="00F85401" w:rsidRDefault="00F85401" w:rsidP="00F85401">
      <w:r>
        <w:t>On this news, Lamb Weston’s stock price fell $19.59, or 19.4%, to close at $81.53 per share on April 4, 2024, thereby injuring investors.</w:t>
      </w:r>
    </w:p>
    <w:p w14:paraId="38924746" w14:textId="77777777" w:rsidR="00F85401" w:rsidRPr="00D90F04" w:rsidRDefault="00F85401" w:rsidP="00F85401">
      <w:pPr>
        <w:rPr>
          <w:color w:val="000000"/>
          <w:shd w:val="clear" w:color="auto" w:fill="FFFFFF"/>
        </w:rPr>
      </w:pPr>
    </w:p>
    <w:p w14:paraId="2958B565" w14:textId="5EC52544" w:rsidR="00EB2DE7" w:rsidRPr="0098431F" w:rsidRDefault="00F85401" w:rsidP="00F85401">
      <w:pPr>
        <w:rPr>
          <w:rFonts w:eastAsia="Times New Roman"/>
          <w:lang w:eastAsia="en-US"/>
        </w:rPr>
      </w:pPr>
      <w:r w:rsidRPr="008B30F3">
        <w:t>The complaint filed in this class action alleges that throughout the Class Period, Defendants made materially false and/or misleading statements, as well as failed to disclose material adverse facts about the Company’s business, operations, and prospects. Specifically, Defendants: (1) knew of, or recklessly disregarded, problems associated with the ERP system that would hinder its successful implementation; (2) pushed ahead with its implementation of an ERP system that was not ready to go live, knowing that a premature roll-out would have a material negative impact on the Company’s business and operations; and (3) as a result, Defendants’ positive statements about the Company’s business, operations, and prospects were materially misleading and/or lacked a reasonable basis at all relevant times</w:t>
      </w:r>
      <w:r w:rsidRPr="008B30F3">
        <w:rPr>
          <w:color w:val="000000" w:themeColor="text1"/>
        </w:rPr>
        <w:t>.</w:t>
      </w:r>
      <w:r w:rsidRPr="008B30F3">
        <w:t xml:space="preserve"> </w:t>
      </w:r>
    </w:p>
    <w:p w14:paraId="05AB652E" w14:textId="77777777" w:rsidR="008F2BF6" w:rsidRDefault="008F2BF6" w:rsidP="008F2BF6">
      <w:pPr>
        <w:autoSpaceDE w:val="0"/>
        <w:autoSpaceDN w:val="0"/>
        <w:adjustRightInd w:val="0"/>
        <w:rPr>
          <w:rFonts w:ascii="TimesNewRomanPSMT" w:eastAsiaTheme="minorHAnsi" w:hAnsi="TimesNewRomanPSMT" w:cs="TimesNewRomanPSMT"/>
          <w:lang w:eastAsia="en-US"/>
        </w:rPr>
      </w:pPr>
    </w:p>
    <w:p w14:paraId="1B5539AE" w14:textId="5785A266" w:rsidR="008F2BF6" w:rsidRDefault="008F2BF6" w:rsidP="008F2BF6">
      <w:pPr>
        <w:autoSpaceDE w:val="0"/>
        <w:autoSpaceDN w:val="0"/>
        <w:adjustRightInd w:val="0"/>
      </w:pPr>
      <w:r>
        <w:t xml:space="preserve">Follow us for updates on </w:t>
      </w:r>
      <w:hyperlink r:id="rId15" w:history="1">
        <w:r w:rsidRPr="008C7B2E">
          <w:rPr>
            <w:rStyle w:val="Hyperlink"/>
          </w:rPr>
          <w:t>LinkedIn</w:t>
        </w:r>
      </w:hyperlink>
      <w:r>
        <w:t xml:space="preserve">, </w:t>
      </w:r>
      <w:hyperlink r:id="rId16" w:history="1">
        <w:r w:rsidRPr="008C7B2E">
          <w:rPr>
            <w:rStyle w:val="Hyperlink"/>
          </w:rPr>
          <w:t>Twitter</w:t>
        </w:r>
      </w:hyperlink>
      <w:r>
        <w:t xml:space="preserve">, or </w:t>
      </w:r>
      <w:hyperlink r:id="rId17" w:history="1">
        <w:r w:rsidRPr="008C7B2E">
          <w:rPr>
            <w:rStyle w:val="Hyperlink"/>
          </w:rPr>
          <w:t>Facebook</w:t>
        </w:r>
      </w:hyperlink>
      <w:r>
        <w:t>.</w:t>
      </w:r>
    </w:p>
    <w:p w14:paraId="3CB40669" w14:textId="77777777" w:rsidR="00524CD4" w:rsidRDefault="00524CD4" w:rsidP="008F2BF6">
      <w:pPr>
        <w:autoSpaceDE w:val="0"/>
        <w:autoSpaceDN w:val="0"/>
        <w:adjustRightInd w:val="0"/>
        <w:rPr>
          <w:color w:val="000000" w:themeColor="text1"/>
        </w:rPr>
      </w:pPr>
    </w:p>
    <w:p w14:paraId="05A6F880" w14:textId="1C4FA984" w:rsidR="00114104" w:rsidRDefault="00114104" w:rsidP="00114104">
      <w:pPr>
        <w:shd w:val="clear" w:color="auto" w:fill="FEFEFE"/>
        <w:spacing w:after="360"/>
        <w:rPr>
          <w:rFonts w:eastAsia="Times New Roman"/>
          <w:lang w:eastAsia="en-US"/>
        </w:rPr>
      </w:pPr>
      <w:r>
        <w:t xml:space="preserve">If you </w:t>
      </w:r>
      <w:r>
        <w:rPr>
          <w:spacing w:val="2"/>
          <w:shd w:val="clear" w:color="auto" w:fill="FFFFFF"/>
        </w:rPr>
        <w:t xml:space="preserve">purchased or otherwise acquired </w:t>
      </w:r>
      <w:r w:rsidR="00F85401" w:rsidRPr="002008E7">
        <w:t xml:space="preserve">Lamb Weston </w:t>
      </w:r>
      <w:r w:rsidR="00F85401">
        <w:t xml:space="preserve">common stock </w:t>
      </w:r>
      <w:r w:rsidR="00316EE0">
        <w:rPr>
          <w:rFonts w:eastAsia="Times New Roman"/>
          <w:lang w:eastAsia="en-US"/>
        </w:rPr>
        <w:t xml:space="preserve">during the </w:t>
      </w:r>
      <w:r w:rsidR="008370AD">
        <w:rPr>
          <w:rFonts w:eastAsia="Times New Roman"/>
          <w:lang w:eastAsia="en-US"/>
        </w:rPr>
        <w:t>C</w:t>
      </w:r>
      <w:r w:rsidR="00316EE0">
        <w:rPr>
          <w:rFonts w:eastAsia="Times New Roman"/>
          <w:lang w:eastAsia="en-US"/>
        </w:rPr>
        <w:t xml:space="preserve">lass </w:t>
      </w:r>
      <w:r w:rsidR="008370AD">
        <w:rPr>
          <w:rFonts w:eastAsia="Times New Roman"/>
          <w:lang w:eastAsia="en-US"/>
        </w:rPr>
        <w:t>P</w:t>
      </w:r>
      <w:r w:rsidR="00316EE0">
        <w:rPr>
          <w:rFonts w:eastAsia="Times New Roman"/>
          <w:lang w:eastAsia="en-US"/>
        </w:rPr>
        <w:t>eriod</w:t>
      </w:r>
      <w:r w:rsidRPr="0017797B">
        <w:rPr>
          <w:spacing w:val="2"/>
          <w:shd w:val="clear" w:color="auto" w:fill="FFFFFF"/>
        </w:rPr>
        <w:t xml:space="preserve">, </w:t>
      </w:r>
      <w:r>
        <w:t>you may move the Court no later than </w:t>
      </w:r>
      <w:r w:rsidR="00F85401">
        <w:rPr>
          <w:b/>
          <w:bCs/>
        </w:rPr>
        <w:t xml:space="preserve">August 12, 2024 </w:t>
      </w:r>
      <w:r>
        <w:t>to request appointment as lead plaintiff in this putative class action lawsuit. To be a member of the class action you need not take any action at this time; you may retain counsel of your choice or take no action and remain an absent member of the class action. If you wish to learn more about this class action, or if you have any questions concerning this announcement or your rights or interests with respect to the pending class action lawsuit,</w:t>
      </w:r>
      <w:r>
        <w:rPr>
          <w:rFonts w:eastAsia="Times New Roman"/>
          <w:lang w:eastAsia="en-US"/>
        </w:rPr>
        <w:t xml:space="preserve"> please contact Charles Linehan, Esquire, of GPM, 1925 Century Park East, Suite 2100, Los Angeles, California 90067 at 310-201-9150, Toll-Free at 888-773-9224, by </w:t>
      </w:r>
      <w:r>
        <w:rPr>
          <w:rFonts w:eastAsia="Times New Roman"/>
          <w:lang w:eastAsia="en-US"/>
        </w:rPr>
        <w:lastRenderedPageBreak/>
        <w:t xml:space="preserve">email to </w:t>
      </w:r>
      <w:hyperlink r:id="rId18" w:history="1">
        <w:r>
          <w:rPr>
            <w:rStyle w:val="Hyperlink"/>
            <w:rFonts w:eastAsia="Times New Roman"/>
            <w:lang w:eastAsia="en-US"/>
          </w:rPr>
          <w:t>shareholders@glancylaw.com</w:t>
        </w:r>
      </w:hyperlink>
      <w:r>
        <w:rPr>
          <w:rFonts w:eastAsia="Times New Roman"/>
          <w:lang w:eastAsia="en-US"/>
        </w:rPr>
        <w:t xml:space="preserve">, or visit our website at </w:t>
      </w:r>
      <w:hyperlink r:id="rId19" w:history="1">
        <w:r>
          <w:rPr>
            <w:rStyle w:val="Hyperlink"/>
            <w:rFonts w:eastAsia="Times New Roman"/>
            <w:lang w:eastAsia="en-US"/>
          </w:rPr>
          <w:t>www.glancylaw.com</w:t>
        </w:r>
      </w:hyperlink>
      <w:r>
        <w:rPr>
          <w:rFonts w:eastAsia="Times New Roman"/>
          <w:lang w:eastAsia="en-US"/>
        </w:rPr>
        <w:t xml:space="preserve">.  If you inquire by email please include your mailing address, telephone number and number of shares purchased. </w:t>
      </w:r>
    </w:p>
    <w:p w14:paraId="7197E930" w14:textId="77777777" w:rsidR="00114104" w:rsidRDefault="00114104" w:rsidP="00114104">
      <w:pPr>
        <w:shd w:val="clear" w:color="auto" w:fill="FEFEFE"/>
        <w:spacing w:after="360"/>
        <w:rPr>
          <w:rFonts w:eastAsia="Times New Roman"/>
          <w:lang w:eastAsia="en-US"/>
        </w:rPr>
      </w:pPr>
      <w:r>
        <w:rPr>
          <w:rFonts w:eastAsia="Times New Roman"/>
          <w:lang w:eastAsia="en-US"/>
        </w:rPr>
        <w:t xml:space="preserve">This press release may be considered Attorney Advertising in some jurisdictions under the applicable law and ethical rules. </w:t>
      </w:r>
    </w:p>
    <w:p w14:paraId="6BD9DA75" w14:textId="77777777" w:rsidR="004E161D" w:rsidRDefault="004E161D" w:rsidP="00114104">
      <w:pPr>
        <w:shd w:val="clear" w:color="auto" w:fill="FEFEFE"/>
        <w:rPr>
          <w:rFonts w:eastAsia="Times New Roman"/>
          <w:b/>
          <w:sz w:val="28"/>
          <w:szCs w:val="28"/>
          <w:lang w:eastAsia="en-US"/>
        </w:rPr>
      </w:pPr>
    </w:p>
    <w:p w14:paraId="1F9EBCCE" w14:textId="77777777" w:rsidR="004E161D" w:rsidRDefault="004E161D" w:rsidP="00114104">
      <w:pPr>
        <w:shd w:val="clear" w:color="auto" w:fill="FEFEFE"/>
        <w:rPr>
          <w:rFonts w:eastAsia="Times New Roman"/>
          <w:b/>
          <w:sz w:val="28"/>
          <w:szCs w:val="28"/>
          <w:lang w:eastAsia="en-US"/>
        </w:rPr>
      </w:pPr>
    </w:p>
    <w:p w14:paraId="27BDFFE2" w14:textId="77777777" w:rsidR="00114104" w:rsidRDefault="00114104" w:rsidP="00114104">
      <w:pPr>
        <w:shd w:val="clear" w:color="auto" w:fill="FEFEFE"/>
        <w:rPr>
          <w:rFonts w:eastAsia="Times New Roman"/>
          <w:b/>
          <w:sz w:val="28"/>
          <w:szCs w:val="28"/>
          <w:lang w:eastAsia="en-US"/>
        </w:rPr>
      </w:pPr>
      <w:r>
        <w:rPr>
          <w:rFonts w:eastAsia="Times New Roman"/>
          <w:b/>
          <w:sz w:val="28"/>
          <w:szCs w:val="28"/>
          <w:lang w:eastAsia="en-US"/>
        </w:rPr>
        <w:t xml:space="preserve">Contacts </w:t>
      </w:r>
    </w:p>
    <w:p w14:paraId="3F0E3ACC" w14:textId="77777777" w:rsidR="00114104" w:rsidRDefault="00114104" w:rsidP="00114104">
      <w:pPr>
        <w:shd w:val="clear" w:color="auto" w:fill="FEFEFE"/>
        <w:rPr>
          <w:rFonts w:eastAsia="Times New Roman"/>
          <w:lang w:eastAsia="en-US"/>
        </w:rPr>
      </w:pPr>
      <w:r>
        <w:rPr>
          <w:rFonts w:eastAsia="Times New Roman"/>
          <w:lang w:eastAsia="en-US"/>
        </w:rPr>
        <w:t xml:space="preserve">Glancy Prongay &amp; Murray LLP, Los Angeles </w:t>
      </w:r>
    </w:p>
    <w:p w14:paraId="1FF278B5" w14:textId="77777777" w:rsidR="00114104" w:rsidRDefault="00114104" w:rsidP="00114104">
      <w:pPr>
        <w:shd w:val="clear" w:color="auto" w:fill="FEFEFE"/>
        <w:rPr>
          <w:rFonts w:eastAsia="Times New Roman"/>
          <w:lang w:eastAsia="en-US"/>
        </w:rPr>
      </w:pPr>
      <w:r>
        <w:rPr>
          <w:rFonts w:eastAsia="Times New Roman"/>
          <w:lang w:eastAsia="en-US"/>
        </w:rPr>
        <w:t xml:space="preserve">Charles Linehan, 310-201-9150 or 888-773-9224 </w:t>
      </w:r>
    </w:p>
    <w:p w14:paraId="340D6E01" w14:textId="77777777" w:rsidR="00114104" w:rsidRDefault="00000000" w:rsidP="00114104">
      <w:pPr>
        <w:shd w:val="clear" w:color="auto" w:fill="FEFEFE"/>
        <w:rPr>
          <w:rFonts w:eastAsia="Times New Roman"/>
          <w:lang w:eastAsia="en-US"/>
        </w:rPr>
      </w:pPr>
      <w:hyperlink r:id="rId20" w:history="1">
        <w:r w:rsidR="00114104">
          <w:rPr>
            <w:rStyle w:val="Hyperlink"/>
            <w:rFonts w:eastAsia="Times New Roman"/>
            <w:lang w:eastAsia="en-US"/>
          </w:rPr>
          <w:t>shareholders@glancylaw.com</w:t>
        </w:r>
      </w:hyperlink>
      <w:r w:rsidR="00114104">
        <w:rPr>
          <w:rFonts w:eastAsia="Times New Roman"/>
          <w:lang w:eastAsia="en-US"/>
        </w:rPr>
        <w:t xml:space="preserve"> </w:t>
      </w:r>
    </w:p>
    <w:p w14:paraId="0241E353" w14:textId="77777777" w:rsidR="00114104" w:rsidRDefault="00000000" w:rsidP="00114104">
      <w:pPr>
        <w:pStyle w:val="Normal0"/>
      </w:pPr>
      <w:hyperlink r:id="rId21" w:history="1">
        <w:r w:rsidR="00114104">
          <w:rPr>
            <w:rStyle w:val="Hyperlink"/>
            <w:rFonts w:eastAsia="Times New Roman"/>
          </w:rPr>
          <w:t>www.glancylaw.com</w:t>
        </w:r>
      </w:hyperlink>
    </w:p>
    <w:p w14:paraId="34BA9B27" w14:textId="77777777" w:rsidR="00114104" w:rsidRDefault="00114104" w:rsidP="00114104">
      <w:pPr>
        <w:pStyle w:val="Normal0"/>
      </w:pPr>
    </w:p>
    <w:p w14:paraId="75DF0341" w14:textId="77777777" w:rsidR="00114104" w:rsidRDefault="00114104" w:rsidP="00114104">
      <w:pPr>
        <w:pStyle w:val="Normal0"/>
      </w:pPr>
    </w:p>
    <w:p w14:paraId="078CCE86" w14:textId="77777777" w:rsidR="00114104" w:rsidRDefault="00114104" w:rsidP="00114104">
      <w:pPr>
        <w:pStyle w:val="Normal0"/>
      </w:pPr>
    </w:p>
    <w:p w14:paraId="3FDBB289" w14:textId="77777777" w:rsidR="00114104" w:rsidRDefault="00114104" w:rsidP="00114104">
      <w:pPr>
        <w:pStyle w:val="Normal0"/>
      </w:pPr>
    </w:p>
    <w:p w14:paraId="6A5D1306" w14:textId="77777777" w:rsidR="00114104" w:rsidRDefault="00114104" w:rsidP="00114104">
      <w:pPr>
        <w:pStyle w:val="Normal0"/>
      </w:pPr>
    </w:p>
    <w:p w14:paraId="0FAFC48B" w14:textId="77777777" w:rsidR="00114104" w:rsidRDefault="00114104" w:rsidP="00114104">
      <w:pPr>
        <w:pStyle w:val="Normal0"/>
      </w:pPr>
    </w:p>
    <w:p w14:paraId="6513C988" w14:textId="77777777" w:rsidR="00114104" w:rsidRDefault="00114104" w:rsidP="00114104">
      <w:pPr>
        <w:pStyle w:val="Normal0"/>
      </w:pPr>
    </w:p>
    <w:p w14:paraId="432759B9" w14:textId="77777777" w:rsidR="009A1805" w:rsidRDefault="009A1805" w:rsidP="00181687">
      <w:pPr>
        <w:pStyle w:val="Normal0"/>
      </w:pPr>
    </w:p>
    <w:sectPr w:rsidR="009A1805" w:rsidSect="00943C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39002" w14:textId="77777777" w:rsidR="004666EC" w:rsidRDefault="004666EC" w:rsidP="00D11E13">
      <w:r>
        <w:separator/>
      </w:r>
    </w:p>
  </w:endnote>
  <w:endnote w:type="continuationSeparator" w:id="0">
    <w:p w14:paraId="4DA6CACB" w14:textId="77777777" w:rsidR="004666EC" w:rsidRDefault="004666EC" w:rsidP="00D1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B44FE" w14:textId="77777777" w:rsidR="004666EC" w:rsidRDefault="004666EC" w:rsidP="00D11E13">
      <w:r>
        <w:separator/>
      </w:r>
    </w:p>
  </w:footnote>
  <w:footnote w:type="continuationSeparator" w:id="0">
    <w:p w14:paraId="5195C0E4" w14:textId="77777777" w:rsidR="004666EC" w:rsidRDefault="004666EC" w:rsidP="00D11E13">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1" w15:restartNumberingAfterBreak="0">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2" w15:restartNumberingAfterBreak="0">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3"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4"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5" w15:restartNumberingAfterBreak="0">
    <w:nsid w:val="003D6193"/>
    <w:multiLevelType w:val="multilevel"/>
    <w:tmpl w:val="2FFC4F18"/>
    <w:lvl w:ilvl="0">
      <w:start w:val="1"/>
      <w:numFmt w:val="bullet"/>
      <w:lvlText w:val=""/>
      <w:lvlJc w:val="left"/>
      <w:pPr>
        <w:tabs>
          <w:tab w:val="num" w:pos="72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6D7105"/>
    <w:multiLevelType w:val="hybridMultilevel"/>
    <w:tmpl w:val="98F6AA04"/>
    <w:lvl w:ilvl="0" w:tplc="CBDA0FC6">
      <w:start w:val="1"/>
      <w:numFmt w:val="bullet"/>
      <w:lvlRestart w:val="0"/>
      <w:lvlText w:val=""/>
      <w:lvlJc w:val="left"/>
      <w:pPr>
        <w:tabs>
          <w:tab w:val="num" w:pos="720"/>
        </w:tabs>
        <w:ind w:left="360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114917"/>
    <w:multiLevelType w:val="multilevel"/>
    <w:tmpl w:val="94B0A062"/>
    <w:lvl w:ilvl="0">
      <w:start w:val="1"/>
      <w:numFmt w:val="decimal"/>
      <w:lvlText w:val="%1."/>
      <w:lvlJc w:val="left"/>
      <w:pPr>
        <w:tabs>
          <w:tab w:val="num" w:pos="360"/>
        </w:tabs>
        <w:ind w:left="360" w:hanging="360"/>
      </w:pPr>
    </w:lvl>
    <w:lvl w:ilvl="1">
      <w:numFmt w:val="none"/>
      <w:lvlText w:val=""/>
      <w:lvlJc w:val="left"/>
      <w:pPr>
        <w:tabs>
          <w:tab w:val="num" w:pos="360"/>
        </w:tabs>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54519C2"/>
    <w:multiLevelType w:val="multilevel"/>
    <w:tmpl w:val="B8B0CF3A"/>
    <w:lvl w:ilvl="0">
      <w:start w:val="1"/>
      <w:numFmt w:val="bullet"/>
      <w:lvlRestart w:val="0"/>
      <w:lvlText w:val=""/>
      <w:lvlJc w:val="left"/>
      <w:pPr>
        <w:tabs>
          <w:tab w:val="num" w:pos="720"/>
        </w:tabs>
        <w:ind w:left="288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011E8A"/>
    <w:multiLevelType w:val="multilevel"/>
    <w:tmpl w:val="3FAADC4C"/>
    <w:lvl w:ilvl="0">
      <w:start w:val="1"/>
      <w:numFmt w:val="bullet"/>
      <w:lvlRestart w:val="0"/>
      <w:lvlText w:val=""/>
      <w:lvlJc w:val="left"/>
      <w:pPr>
        <w:tabs>
          <w:tab w:val="num" w:pos="720"/>
        </w:tabs>
        <w:ind w:left="288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943E09"/>
    <w:multiLevelType w:val="multilevel"/>
    <w:tmpl w:val="26F4CB06"/>
    <w:lvl w:ilvl="0">
      <w:start w:val="1"/>
      <w:numFmt w:val="bullet"/>
      <w:lvlText w:val=""/>
      <w:lvlJc w:val="left"/>
      <w:pPr>
        <w:tabs>
          <w:tab w:val="num" w:pos="720"/>
        </w:tabs>
        <w:ind w:left="216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EA4B25"/>
    <w:multiLevelType w:val="hybridMultilevel"/>
    <w:tmpl w:val="FD44D416"/>
    <w:lvl w:ilvl="0" w:tplc="83FA6EF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AC4D9A"/>
    <w:multiLevelType w:val="multilevel"/>
    <w:tmpl w:val="0E1CA8A0"/>
    <w:lvl w:ilvl="0">
      <w:start w:val="1"/>
      <w:numFmt w:val="bullet"/>
      <w:lvlText w:val=""/>
      <w:lvlJc w:val="left"/>
      <w:pPr>
        <w:tabs>
          <w:tab w:val="num" w:pos="720"/>
        </w:tabs>
        <w:ind w:left="216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9C2F1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7394403"/>
    <w:multiLevelType w:val="hybridMultilevel"/>
    <w:tmpl w:val="EA9C2A94"/>
    <w:lvl w:ilvl="0" w:tplc="E6246F80">
      <w:start w:val="1"/>
      <w:numFmt w:val="bullet"/>
      <w:lvlRestart w:val="0"/>
      <w:pStyle w:val="Bullets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F176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3A70F41"/>
    <w:multiLevelType w:val="hybridMultilevel"/>
    <w:tmpl w:val="F104EAE6"/>
    <w:lvl w:ilvl="0" w:tplc="4F4800AC">
      <w:start w:val="1"/>
      <w:numFmt w:val="bullet"/>
      <w:lvlText w:val=""/>
      <w:lvlJc w:val="left"/>
      <w:pPr>
        <w:tabs>
          <w:tab w:val="num" w:pos="720"/>
        </w:tabs>
        <w:ind w:left="720" w:hanging="720"/>
      </w:pPr>
      <w:rPr>
        <w:rFonts w:ascii="Symbol" w:hAnsi="Symbol" w:hint="default"/>
      </w:rPr>
    </w:lvl>
    <w:lvl w:ilvl="1" w:tplc="0A12BFEA">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B732B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74A05FE"/>
    <w:multiLevelType w:val="hybridMultilevel"/>
    <w:tmpl w:val="2FFC4F18"/>
    <w:lvl w:ilvl="0" w:tplc="BB6EF592">
      <w:start w:val="1"/>
      <w:numFmt w:val="bullet"/>
      <w:lvlText w:val=""/>
      <w:lvlJc w:val="left"/>
      <w:pPr>
        <w:tabs>
          <w:tab w:val="num" w:pos="72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D74D26"/>
    <w:multiLevelType w:val="hybridMultilevel"/>
    <w:tmpl w:val="0200F900"/>
    <w:lvl w:ilvl="0" w:tplc="1F600478">
      <w:start w:val="1"/>
      <w:numFmt w:val="bullet"/>
      <w:lvlRestart w:val="0"/>
      <w:lvlText w:val=""/>
      <w:lvlJc w:val="left"/>
      <w:pPr>
        <w:tabs>
          <w:tab w:val="num" w:pos="720"/>
        </w:tabs>
        <w:ind w:left="28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BA4A9C"/>
    <w:multiLevelType w:val="hybridMultilevel"/>
    <w:tmpl w:val="18FE1866"/>
    <w:lvl w:ilvl="0" w:tplc="DDC8041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E80D7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E7B5527"/>
    <w:multiLevelType w:val="hybridMultilevel"/>
    <w:tmpl w:val="DB8419E6"/>
    <w:lvl w:ilvl="0" w:tplc="21CE540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506AB6"/>
    <w:multiLevelType w:val="hybridMultilevel"/>
    <w:tmpl w:val="0E1CA8A0"/>
    <w:lvl w:ilvl="0" w:tplc="35E61B40">
      <w:start w:val="1"/>
      <w:numFmt w:val="bullet"/>
      <w:lvlText w:val=""/>
      <w:lvlJc w:val="left"/>
      <w:pPr>
        <w:tabs>
          <w:tab w:val="num" w:pos="72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AA6967"/>
    <w:multiLevelType w:val="multilevel"/>
    <w:tmpl w:val="F104EAE6"/>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90319488">
    <w:abstractNumId w:val="14"/>
  </w:num>
  <w:num w:numId="2" w16cid:durableId="938949688">
    <w:abstractNumId w:val="4"/>
  </w:num>
  <w:num w:numId="3" w16cid:durableId="710693039">
    <w:abstractNumId w:val="4"/>
  </w:num>
  <w:num w:numId="4" w16cid:durableId="584193019">
    <w:abstractNumId w:val="3"/>
  </w:num>
  <w:num w:numId="5" w16cid:durableId="28574707">
    <w:abstractNumId w:val="3"/>
  </w:num>
  <w:num w:numId="6" w16cid:durableId="1500995820">
    <w:abstractNumId w:val="2"/>
  </w:num>
  <w:num w:numId="7" w16cid:durableId="363409764">
    <w:abstractNumId w:val="2"/>
  </w:num>
  <w:num w:numId="8" w16cid:durableId="1218125485">
    <w:abstractNumId w:val="1"/>
  </w:num>
  <w:num w:numId="9" w16cid:durableId="239098322">
    <w:abstractNumId w:val="1"/>
  </w:num>
  <w:num w:numId="10" w16cid:durableId="810444646">
    <w:abstractNumId w:val="0"/>
  </w:num>
  <w:num w:numId="11" w16cid:durableId="78867324">
    <w:abstractNumId w:val="0"/>
  </w:num>
  <w:num w:numId="12" w16cid:durableId="1926189425">
    <w:abstractNumId w:val="18"/>
  </w:num>
  <w:num w:numId="13" w16cid:durableId="61024356">
    <w:abstractNumId w:val="16"/>
  </w:num>
  <w:num w:numId="14" w16cid:durableId="1584997614">
    <w:abstractNumId w:val="23"/>
  </w:num>
  <w:num w:numId="15" w16cid:durableId="1535848542">
    <w:abstractNumId w:val="24"/>
  </w:num>
  <w:num w:numId="16" w16cid:durableId="143086099">
    <w:abstractNumId w:val="5"/>
  </w:num>
  <w:num w:numId="17" w16cid:durableId="894778258">
    <w:abstractNumId w:val="22"/>
  </w:num>
  <w:num w:numId="18" w16cid:durableId="907301828">
    <w:abstractNumId w:val="10"/>
  </w:num>
  <w:num w:numId="19" w16cid:durableId="748625095">
    <w:abstractNumId w:val="11"/>
  </w:num>
  <w:num w:numId="20" w16cid:durableId="1078476652">
    <w:abstractNumId w:val="20"/>
  </w:num>
  <w:num w:numId="21" w16cid:durableId="1854689339">
    <w:abstractNumId w:val="12"/>
  </w:num>
  <w:num w:numId="22" w16cid:durableId="291792391">
    <w:abstractNumId w:val="13"/>
  </w:num>
  <w:num w:numId="23" w16cid:durableId="747994687">
    <w:abstractNumId w:val="17"/>
  </w:num>
  <w:num w:numId="24" w16cid:durableId="884634987">
    <w:abstractNumId w:val="21"/>
  </w:num>
  <w:num w:numId="25" w16cid:durableId="2029258815">
    <w:abstractNumId w:val="15"/>
  </w:num>
  <w:num w:numId="26" w16cid:durableId="229851026">
    <w:abstractNumId w:val="7"/>
  </w:num>
  <w:num w:numId="27" w16cid:durableId="1626424346">
    <w:abstractNumId w:val="6"/>
  </w:num>
  <w:num w:numId="28" w16cid:durableId="762805413">
    <w:abstractNumId w:val="9"/>
  </w:num>
  <w:num w:numId="29" w16cid:durableId="138232088">
    <w:abstractNumId w:val="19"/>
  </w:num>
  <w:num w:numId="30" w16cid:durableId="11694431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lickAndTypeStyle w:val="Normal0"/>
  <w:characterSpacingControl w:val="doNotCompres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CCEventSaveFileName" w:val="C:\Users\kguminiak\Documents\PR Docs\PR Templates\TICKER_GPM_REMINDER.docx"/>
    <w:docVar w:name="CITRUS_DOC_GUID" w:val="{3B883E54-35DB-49CB-A1BF-4705A40599C3}"/>
    <w:docVar w:name="ORIGIN" w:val="7N"/>
  </w:docVars>
  <w:rsids>
    <w:rsidRoot w:val="00114104"/>
    <w:rsid w:val="0001046C"/>
    <w:rsid w:val="000140F5"/>
    <w:rsid w:val="00045E3A"/>
    <w:rsid w:val="000519E1"/>
    <w:rsid w:val="00065F6A"/>
    <w:rsid w:val="00073DF0"/>
    <w:rsid w:val="00074CC0"/>
    <w:rsid w:val="000B7574"/>
    <w:rsid w:val="000D72D1"/>
    <w:rsid w:val="00114104"/>
    <w:rsid w:val="00174BBC"/>
    <w:rsid w:val="00181687"/>
    <w:rsid w:val="001E30BE"/>
    <w:rsid w:val="001F38F7"/>
    <w:rsid w:val="0022266B"/>
    <w:rsid w:val="00224A89"/>
    <w:rsid w:val="00225F4A"/>
    <w:rsid w:val="002467F9"/>
    <w:rsid w:val="002A244D"/>
    <w:rsid w:val="002B7DF2"/>
    <w:rsid w:val="002C6DE8"/>
    <w:rsid w:val="002E48C9"/>
    <w:rsid w:val="002E6C00"/>
    <w:rsid w:val="00300CC2"/>
    <w:rsid w:val="003107C6"/>
    <w:rsid w:val="00316EE0"/>
    <w:rsid w:val="00317923"/>
    <w:rsid w:val="003272B2"/>
    <w:rsid w:val="003278CC"/>
    <w:rsid w:val="00354DE2"/>
    <w:rsid w:val="00385BD6"/>
    <w:rsid w:val="00392D87"/>
    <w:rsid w:val="003A0488"/>
    <w:rsid w:val="003A747E"/>
    <w:rsid w:val="003B1276"/>
    <w:rsid w:val="003B384D"/>
    <w:rsid w:val="003E638E"/>
    <w:rsid w:val="003E757E"/>
    <w:rsid w:val="003F5A55"/>
    <w:rsid w:val="003F5B20"/>
    <w:rsid w:val="00404C67"/>
    <w:rsid w:val="00441AD0"/>
    <w:rsid w:val="00445F44"/>
    <w:rsid w:val="004637B3"/>
    <w:rsid w:val="004666EC"/>
    <w:rsid w:val="00485BA7"/>
    <w:rsid w:val="0048618E"/>
    <w:rsid w:val="004947EC"/>
    <w:rsid w:val="004E05B4"/>
    <w:rsid w:val="004E161D"/>
    <w:rsid w:val="004E53E3"/>
    <w:rsid w:val="00513A23"/>
    <w:rsid w:val="00524CD4"/>
    <w:rsid w:val="00527164"/>
    <w:rsid w:val="005324C0"/>
    <w:rsid w:val="005E3EAF"/>
    <w:rsid w:val="00631E7F"/>
    <w:rsid w:val="00660E62"/>
    <w:rsid w:val="0066266F"/>
    <w:rsid w:val="006D2B01"/>
    <w:rsid w:val="006E16D8"/>
    <w:rsid w:val="006E5E70"/>
    <w:rsid w:val="006E6391"/>
    <w:rsid w:val="006E645D"/>
    <w:rsid w:val="006F3FFC"/>
    <w:rsid w:val="007060DB"/>
    <w:rsid w:val="00732D23"/>
    <w:rsid w:val="0074540E"/>
    <w:rsid w:val="00755109"/>
    <w:rsid w:val="0076047D"/>
    <w:rsid w:val="00780245"/>
    <w:rsid w:val="00781BB5"/>
    <w:rsid w:val="0078272A"/>
    <w:rsid w:val="007A4E5B"/>
    <w:rsid w:val="007B256B"/>
    <w:rsid w:val="007C5F7B"/>
    <w:rsid w:val="007D45A4"/>
    <w:rsid w:val="007E7A95"/>
    <w:rsid w:val="00822C2F"/>
    <w:rsid w:val="0082622F"/>
    <w:rsid w:val="00827C3F"/>
    <w:rsid w:val="00835873"/>
    <w:rsid w:val="008370AD"/>
    <w:rsid w:val="008858D1"/>
    <w:rsid w:val="008B4D0B"/>
    <w:rsid w:val="008C6359"/>
    <w:rsid w:val="008D459D"/>
    <w:rsid w:val="008F2BF6"/>
    <w:rsid w:val="00941B6D"/>
    <w:rsid w:val="00943C12"/>
    <w:rsid w:val="00952EC8"/>
    <w:rsid w:val="0097414F"/>
    <w:rsid w:val="009A1805"/>
    <w:rsid w:val="009F4C08"/>
    <w:rsid w:val="00A63DAC"/>
    <w:rsid w:val="00A652BE"/>
    <w:rsid w:val="00A7394B"/>
    <w:rsid w:val="00A958DA"/>
    <w:rsid w:val="00AE4235"/>
    <w:rsid w:val="00AE7072"/>
    <w:rsid w:val="00B10066"/>
    <w:rsid w:val="00B26B85"/>
    <w:rsid w:val="00BF4DA8"/>
    <w:rsid w:val="00C02D77"/>
    <w:rsid w:val="00C140AA"/>
    <w:rsid w:val="00C2352D"/>
    <w:rsid w:val="00C3446B"/>
    <w:rsid w:val="00C42FB1"/>
    <w:rsid w:val="00C73E27"/>
    <w:rsid w:val="00C81705"/>
    <w:rsid w:val="00CA1628"/>
    <w:rsid w:val="00D11E13"/>
    <w:rsid w:val="00D25076"/>
    <w:rsid w:val="00D26003"/>
    <w:rsid w:val="00D72300"/>
    <w:rsid w:val="00D76DFE"/>
    <w:rsid w:val="00D816CE"/>
    <w:rsid w:val="00DA5E9D"/>
    <w:rsid w:val="00DA7DCF"/>
    <w:rsid w:val="00DB3027"/>
    <w:rsid w:val="00DC06BA"/>
    <w:rsid w:val="00DE17CE"/>
    <w:rsid w:val="00DE6782"/>
    <w:rsid w:val="00E14B0C"/>
    <w:rsid w:val="00E8017A"/>
    <w:rsid w:val="00E83E5F"/>
    <w:rsid w:val="00E90CC4"/>
    <w:rsid w:val="00EB2DE7"/>
    <w:rsid w:val="00EC7589"/>
    <w:rsid w:val="00ED1E4B"/>
    <w:rsid w:val="00EE1122"/>
    <w:rsid w:val="00EE39D1"/>
    <w:rsid w:val="00F722FC"/>
    <w:rsid w:val="00F85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AD954"/>
  <w15:docId w15:val="{55D4FB5B-3DC4-43E9-A5E0-D104B588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687"/>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114104"/>
    <w:pPr>
      <w:keepNext/>
      <w:keepLines/>
      <w:suppressAutoHyphens/>
      <w:spacing w:before="480"/>
      <w:jc w:val="both"/>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181687"/>
    <w:pPr>
      <w:suppressAutoHyphens/>
      <w:spacing w:after="0" w:line="240" w:lineRule="auto"/>
    </w:pPr>
    <w:rPr>
      <w:rFonts w:ascii="Times New Roman" w:eastAsia="SimSun" w:hAnsi="Times New Roman" w:cs="Times New Roman"/>
      <w:sz w:val="24"/>
      <w:szCs w:val="20"/>
    </w:rPr>
  </w:style>
  <w:style w:type="paragraph" w:customStyle="1" w:styleId="10sp0">
    <w:name w:val="_1.0sp 0&quot;"/>
    <w:basedOn w:val="Normal0"/>
    <w:rsid w:val="00181687"/>
    <w:pPr>
      <w:spacing w:after="240"/>
    </w:pPr>
  </w:style>
  <w:style w:type="paragraph" w:customStyle="1" w:styleId="10sp0nospaceafter">
    <w:name w:val="_1.0sp 0&quot; (no space after)"/>
    <w:basedOn w:val="Normal0"/>
    <w:rsid w:val="00181687"/>
  </w:style>
  <w:style w:type="paragraph" w:customStyle="1" w:styleId="10sp05">
    <w:name w:val="_1.0sp 0.5&quot;"/>
    <w:basedOn w:val="Normal0"/>
    <w:rsid w:val="00181687"/>
    <w:pPr>
      <w:spacing w:after="240"/>
      <w:ind w:firstLine="720"/>
    </w:pPr>
  </w:style>
  <w:style w:type="paragraph" w:customStyle="1" w:styleId="10sp1">
    <w:name w:val="_1.0sp 1&quot;"/>
    <w:basedOn w:val="Normal0"/>
    <w:rsid w:val="00181687"/>
    <w:pPr>
      <w:spacing w:after="240"/>
      <w:ind w:firstLine="1440"/>
    </w:pPr>
  </w:style>
  <w:style w:type="paragraph" w:customStyle="1" w:styleId="10sp15">
    <w:name w:val="_1.0sp 1.5&quot;"/>
    <w:basedOn w:val="Normal0"/>
    <w:rsid w:val="00181687"/>
    <w:pPr>
      <w:spacing w:after="240"/>
      <w:ind w:firstLine="2160"/>
    </w:pPr>
  </w:style>
  <w:style w:type="paragraph" w:customStyle="1" w:styleId="10sp2">
    <w:name w:val="_1.0sp 2&quot;"/>
    <w:basedOn w:val="Normal0"/>
    <w:qFormat/>
    <w:rsid w:val="00181687"/>
    <w:pPr>
      <w:spacing w:after="240"/>
      <w:ind w:firstLine="2880"/>
    </w:pPr>
  </w:style>
  <w:style w:type="paragraph" w:customStyle="1" w:styleId="10spCentered">
    <w:name w:val="_1.0sp Centered"/>
    <w:basedOn w:val="Normal0"/>
    <w:rsid w:val="00181687"/>
    <w:pPr>
      <w:spacing w:after="240"/>
      <w:jc w:val="center"/>
    </w:pPr>
  </w:style>
  <w:style w:type="paragraph" w:customStyle="1" w:styleId="10spCenterednospaceafter">
    <w:name w:val="_1.0sp Centered (no space after)"/>
    <w:basedOn w:val="Normal0"/>
    <w:rsid w:val="00181687"/>
    <w:pPr>
      <w:jc w:val="center"/>
    </w:pPr>
  </w:style>
  <w:style w:type="paragraph" w:customStyle="1" w:styleId="10spHanging05">
    <w:name w:val="_1.0sp Hanging 0.5&quot;"/>
    <w:basedOn w:val="Normal0"/>
    <w:rsid w:val="00181687"/>
    <w:pPr>
      <w:spacing w:after="240"/>
      <w:ind w:left="720" w:hanging="720"/>
    </w:pPr>
  </w:style>
  <w:style w:type="paragraph" w:customStyle="1" w:styleId="10spHanging05nospaceafter">
    <w:name w:val="_1.0sp Hanging 0.5&quot; (no space after)"/>
    <w:basedOn w:val="Normal0"/>
    <w:rsid w:val="00181687"/>
    <w:pPr>
      <w:ind w:left="720" w:hanging="720"/>
    </w:pPr>
  </w:style>
  <w:style w:type="paragraph" w:customStyle="1" w:styleId="10spHanging1">
    <w:name w:val="_1.0sp Hanging 1&quot;"/>
    <w:basedOn w:val="Normal0"/>
    <w:rsid w:val="00181687"/>
    <w:pPr>
      <w:spacing w:after="240"/>
      <w:ind w:left="1440" w:hanging="720"/>
    </w:pPr>
  </w:style>
  <w:style w:type="paragraph" w:customStyle="1" w:styleId="10spHanging15">
    <w:name w:val="_1.0sp Hanging 1.5&quot;"/>
    <w:basedOn w:val="Normal0"/>
    <w:rsid w:val="00181687"/>
    <w:pPr>
      <w:spacing w:after="240"/>
      <w:ind w:left="2160" w:hanging="720"/>
    </w:pPr>
  </w:style>
  <w:style w:type="paragraph" w:customStyle="1" w:styleId="10spHanging2">
    <w:name w:val="_1.0sp Hanging 2&quot;"/>
    <w:basedOn w:val="Normal0"/>
    <w:qFormat/>
    <w:rsid w:val="00181687"/>
    <w:pPr>
      <w:spacing w:after="240"/>
      <w:ind w:left="2880" w:hanging="720"/>
    </w:pPr>
  </w:style>
  <w:style w:type="paragraph" w:customStyle="1" w:styleId="10spLeftInd05">
    <w:name w:val="_1.0sp Left Ind 0.5&quot;"/>
    <w:basedOn w:val="Normal0"/>
    <w:rsid w:val="00181687"/>
    <w:pPr>
      <w:spacing w:after="240"/>
      <w:ind w:left="720"/>
    </w:pPr>
  </w:style>
  <w:style w:type="paragraph" w:customStyle="1" w:styleId="10spLeftInd05nospaceafter">
    <w:name w:val="_1.0sp Left Ind 0.5&quot; (no space after)"/>
    <w:basedOn w:val="Normal0"/>
    <w:rsid w:val="00181687"/>
    <w:pPr>
      <w:ind w:left="720"/>
    </w:pPr>
  </w:style>
  <w:style w:type="paragraph" w:customStyle="1" w:styleId="10spLeftInd1">
    <w:name w:val="_1.0sp Left Ind 1&quot;"/>
    <w:basedOn w:val="Normal0"/>
    <w:rsid w:val="00181687"/>
    <w:pPr>
      <w:spacing w:after="240"/>
      <w:ind w:left="1440"/>
    </w:pPr>
  </w:style>
  <w:style w:type="paragraph" w:customStyle="1" w:styleId="10spLeftInd15">
    <w:name w:val="_1.0sp Left Ind 1.5&quot;"/>
    <w:basedOn w:val="Normal0"/>
    <w:rsid w:val="00181687"/>
    <w:pPr>
      <w:spacing w:after="240"/>
      <w:ind w:left="2160"/>
    </w:pPr>
  </w:style>
  <w:style w:type="paragraph" w:customStyle="1" w:styleId="10spLeftInd2">
    <w:name w:val="_1.0sp Left Ind 2&quot;"/>
    <w:basedOn w:val="Normal0"/>
    <w:rsid w:val="00181687"/>
    <w:pPr>
      <w:spacing w:after="240"/>
      <w:ind w:left="2880"/>
    </w:pPr>
  </w:style>
  <w:style w:type="paragraph" w:customStyle="1" w:styleId="10spLeft-Right05">
    <w:name w:val="_1.0sp Left-Right 0.5&quot;"/>
    <w:basedOn w:val="Normal0"/>
    <w:rsid w:val="00181687"/>
    <w:pPr>
      <w:spacing w:after="240"/>
      <w:ind w:left="720" w:right="720"/>
    </w:pPr>
  </w:style>
  <w:style w:type="paragraph" w:customStyle="1" w:styleId="10spLeft-Right1">
    <w:name w:val="_1.0sp Left-Right 1&quot;"/>
    <w:basedOn w:val="Normal0"/>
    <w:rsid w:val="00181687"/>
    <w:pPr>
      <w:spacing w:after="240"/>
      <w:ind w:left="1440" w:right="1440"/>
    </w:pPr>
  </w:style>
  <w:style w:type="paragraph" w:customStyle="1" w:styleId="10spLeft-Right15">
    <w:name w:val="_1.0sp Left-Right 1.5&quot;"/>
    <w:basedOn w:val="Normal0"/>
    <w:rsid w:val="00181687"/>
    <w:pPr>
      <w:spacing w:after="240"/>
      <w:ind w:left="2160" w:right="2160"/>
    </w:pPr>
  </w:style>
  <w:style w:type="paragraph" w:customStyle="1" w:styleId="10spLeft-Right2">
    <w:name w:val="_1.0sp Left-Right 2&quot;"/>
    <w:basedOn w:val="Normal0"/>
    <w:qFormat/>
    <w:rsid w:val="00181687"/>
    <w:pPr>
      <w:spacing w:after="240"/>
      <w:ind w:left="2880" w:right="2880"/>
    </w:pPr>
  </w:style>
  <w:style w:type="paragraph" w:customStyle="1" w:styleId="10spRightAligned">
    <w:name w:val="_1.0sp Right Aligned"/>
    <w:basedOn w:val="Normal0"/>
    <w:rsid w:val="00181687"/>
    <w:pPr>
      <w:spacing w:after="240"/>
      <w:jc w:val="right"/>
    </w:pPr>
  </w:style>
  <w:style w:type="paragraph" w:customStyle="1" w:styleId="15sp0">
    <w:name w:val="_1.5sp 0&quot;"/>
    <w:basedOn w:val="Normal0"/>
    <w:rsid w:val="00181687"/>
    <w:pPr>
      <w:spacing w:line="360" w:lineRule="auto"/>
    </w:pPr>
  </w:style>
  <w:style w:type="paragraph" w:customStyle="1" w:styleId="15sp05">
    <w:name w:val="_1.5sp 0.5&quot;"/>
    <w:basedOn w:val="Normal0"/>
    <w:rsid w:val="00181687"/>
    <w:pPr>
      <w:spacing w:line="360" w:lineRule="auto"/>
      <w:ind w:firstLine="720"/>
    </w:pPr>
  </w:style>
  <w:style w:type="paragraph" w:customStyle="1" w:styleId="15sp1">
    <w:name w:val="_1.5sp 1&quot;"/>
    <w:basedOn w:val="Normal0"/>
    <w:rsid w:val="00181687"/>
    <w:pPr>
      <w:spacing w:line="360" w:lineRule="auto"/>
      <w:ind w:firstLine="1440"/>
    </w:pPr>
  </w:style>
  <w:style w:type="paragraph" w:customStyle="1" w:styleId="15sp15">
    <w:name w:val="_1.5sp 1.5&quot;"/>
    <w:basedOn w:val="Normal0"/>
    <w:rsid w:val="00181687"/>
    <w:pPr>
      <w:spacing w:line="360" w:lineRule="auto"/>
      <w:ind w:firstLine="2160"/>
    </w:pPr>
  </w:style>
  <w:style w:type="paragraph" w:customStyle="1" w:styleId="15sp2">
    <w:name w:val="_1.5sp 2&quot;"/>
    <w:basedOn w:val="Normal0"/>
    <w:qFormat/>
    <w:rsid w:val="00181687"/>
    <w:pPr>
      <w:spacing w:line="360" w:lineRule="auto"/>
      <w:ind w:firstLine="2880"/>
    </w:pPr>
  </w:style>
  <w:style w:type="paragraph" w:customStyle="1" w:styleId="15spCentered">
    <w:name w:val="_1.5sp Centered"/>
    <w:basedOn w:val="Normal0"/>
    <w:rsid w:val="00181687"/>
    <w:pPr>
      <w:spacing w:line="360" w:lineRule="auto"/>
      <w:jc w:val="center"/>
    </w:pPr>
  </w:style>
  <w:style w:type="paragraph" w:customStyle="1" w:styleId="15spHanging05">
    <w:name w:val="_1.5sp Hanging 0.5&quot;"/>
    <w:basedOn w:val="Normal0"/>
    <w:rsid w:val="00181687"/>
    <w:pPr>
      <w:spacing w:line="360" w:lineRule="auto"/>
      <w:ind w:left="720" w:hanging="720"/>
    </w:pPr>
  </w:style>
  <w:style w:type="paragraph" w:customStyle="1" w:styleId="15spHanging1">
    <w:name w:val="_1.5sp Hanging 1&quot;"/>
    <w:basedOn w:val="Normal0"/>
    <w:rsid w:val="00181687"/>
    <w:pPr>
      <w:spacing w:line="360" w:lineRule="auto"/>
      <w:ind w:left="1440" w:hanging="720"/>
    </w:pPr>
  </w:style>
  <w:style w:type="paragraph" w:customStyle="1" w:styleId="15spHanging15">
    <w:name w:val="_1.5sp Hanging 1.5&quot;"/>
    <w:basedOn w:val="Normal0"/>
    <w:rsid w:val="00181687"/>
    <w:pPr>
      <w:spacing w:line="360" w:lineRule="auto"/>
      <w:ind w:left="2160" w:hanging="720"/>
    </w:pPr>
  </w:style>
  <w:style w:type="paragraph" w:customStyle="1" w:styleId="15spHanging2">
    <w:name w:val="_1.5sp Hanging 2&quot;"/>
    <w:basedOn w:val="Normal0"/>
    <w:qFormat/>
    <w:rsid w:val="00181687"/>
    <w:pPr>
      <w:spacing w:line="360" w:lineRule="auto"/>
      <w:ind w:left="2880" w:hanging="720"/>
    </w:pPr>
  </w:style>
  <w:style w:type="paragraph" w:customStyle="1" w:styleId="15spLeftInd05">
    <w:name w:val="_1.5sp Left Ind 0.5&quot;"/>
    <w:basedOn w:val="Normal0"/>
    <w:rsid w:val="00181687"/>
    <w:pPr>
      <w:spacing w:line="360" w:lineRule="auto"/>
      <w:ind w:left="720"/>
    </w:pPr>
  </w:style>
  <w:style w:type="paragraph" w:customStyle="1" w:styleId="15spLeftInd1">
    <w:name w:val="_1.5sp Left Ind 1&quot;"/>
    <w:basedOn w:val="Normal0"/>
    <w:rsid w:val="00181687"/>
    <w:pPr>
      <w:spacing w:line="360" w:lineRule="auto"/>
      <w:ind w:left="1440"/>
    </w:pPr>
  </w:style>
  <w:style w:type="paragraph" w:customStyle="1" w:styleId="15spLeftInd15">
    <w:name w:val="_1.5sp Left Ind 1.5&quot;"/>
    <w:basedOn w:val="Normal0"/>
    <w:rsid w:val="00181687"/>
    <w:pPr>
      <w:spacing w:line="360" w:lineRule="auto"/>
      <w:ind w:left="2160"/>
    </w:pPr>
  </w:style>
  <w:style w:type="paragraph" w:customStyle="1" w:styleId="15spLeftInd2">
    <w:name w:val="_1.5sp Left Ind 2&quot;"/>
    <w:basedOn w:val="Normal0"/>
    <w:rsid w:val="00181687"/>
    <w:pPr>
      <w:spacing w:line="360" w:lineRule="auto"/>
      <w:ind w:left="2880"/>
    </w:pPr>
  </w:style>
  <w:style w:type="paragraph" w:customStyle="1" w:styleId="15spLeft-Right05">
    <w:name w:val="_1.5sp Left-Right 0.5&quot;"/>
    <w:basedOn w:val="Normal0"/>
    <w:rsid w:val="00181687"/>
    <w:pPr>
      <w:spacing w:line="360" w:lineRule="auto"/>
      <w:ind w:left="720" w:right="720"/>
    </w:pPr>
  </w:style>
  <w:style w:type="paragraph" w:customStyle="1" w:styleId="15spLeft-Right1">
    <w:name w:val="_1.5sp Left-Right 1&quot;"/>
    <w:basedOn w:val="Normal0"/>
    <w:rsid w:val="00181687"/>
    <w:pPr>
      <w:spacing w:line="360" w:lineRule="auto"/>
      <w:ind w:left="1440" w:right="1440"/>
    </w:pPr>
  </w:style>
  <w:style w:type="paragraph" w:customStyle="1" w:styleId="15spLeft-Right15">
    <w:name w:val="_1.5sp Left-Right 1.5&quot;"/>
    <w:basedOn w:val="Normal0"/>
    <w:rsid w:val="00181687"/>
    <w:pPr>
      <w:spacing w:line="360" w:lineRule="auto"/>
      <w:ind w:left="2160" w:right="2160"/>
    </w:pPr>
  </w:style>
  <w:style w:type="paragraph" w:customStyle="1" w:styleId="15spLeft-Right2">
    <w:name w:val="_1.5sp Left-Right 2&quot;"/>
    <w:basedOn w:val="Normal0"/>
    <w:qFormat/>
    <w:rsid w:val="00181687"/>
    <w:pPr>
      <w:spacing w:line="360" w:lineRule="auto"/>
      <w:ind w:left="2880" w:right="2880"/>
    </w:pPr>
  </w:style>
  <w:style w:type="paragraph" w:customStyle="1" w:styleId="15spRightAligned">
    <w:name w:val="_1.5sp Right Aligned"/>
    <w:basedOn w:val="Normal0"/>
    <w:rsid w:val="00181687"/>
    <w:pPr>
      <w:spacing w:line="360" w:lineRule="auto"/>
      <w:jc w:val="right"/>
    </w:pPr>
  </w:style>
  <w:style w:type="paragraph" w:customStyle="1" w:styleId="20sp0">
    <w:name w:val="_2.0sp 0&quot;"/>
    <w:basedOn w:val="Normal0"/>
    <w:rsid w:val="00181687"/>
    <w:pPr>
      <w:spacing w:line="480" w:lineRule="auto"/>
    </w:pPr>
  </w:style>
  <w:style w:type="paragraph" w:customStyle="1" w:styleId="20sp05">
    <w:name w:val="_2.0sp 0.5&quot;"/>
    <w:basedOn w:val="Normal0"/>
    <w:rsid w:val="00181687"/>
    <w:pPr>
      <w:spacing w:line="480" w:lineRule="auto"/>
      <w:ind w:firstLine="720"/>
    </w:pPr>
  </w:style>
  <w:style w:type="paragraph" w:customStyle="1" w:styleId="20sp1">
    <w:name w:val="_2.0sp 1&quot;"/>
    <w:basedOn w:val="Normal0"/>
    <w:rsid w:val="00181687"/>
    <w:pPr>
      <w:spacing w:line="480" w:lineRule="auto"/>
      <w:ind w:firstLine="1440"/>
    </w:pPr>
  </w:style>
  <w:style w:type="paragraph" w:customStyle="1" w:styleId="20sp15">
    <w:name w:val="_2.0sp 1.5&quot;"/>
    <w:basedOn w:val="Normal0"/>
    <w:rsid w:val="00181687"/>
    <w:pPr>
      <w:spacing w:line="480" w:lineRule="auto"/>
      <w:ind w:firstLine="2160"/>
    </w:pPr>
  </w:style>
  <w:style w:type="paragraph" w:customStyle="1" w:styleId="20sp2">
    <w:name w:val="_2.0sp 2&quot;"/>
    <w:basedOn w:val="Normal0"/>
    <w:qFormat/>
    <w:rsid w:val="00181687"/>
    <w:pPr>
      <w:spacing w:line="480" w:lineRule="auto"/>
      <w:ind w:firstLine="2880"/>
    </w:pPr>
  </w:style>
  <w:style w:type="paragraph" w:customStyle="1" w:styleId="20spCentered">
    <w:name w:val="_2.0sp Centered"/>
    <w:basedOn w:val="Normal0"/>
    <w:rsid w:val="00181687"/>
    <w:pPr>
      <w:spacing w:line="480" w:lineRule="auto"/>
      <w:jc w:val="center"/>
    </w:pPr>
  </w:style>
  <w:style w:type="paragraph" w:customStyle="1" w:styleId="20spHanging05">
    <w:name w:val="_2.0sp Hanging 0.5&quot;"/>
    <w:basedOn w:val="Normal0"/>
    <w:rsid w:val="00181687"/>
    <w:pPr>
      <w:spacing w:line="480" w:lineRule="auto"/>
      <w:ind w:left="720" w:hanging="720"/>
    </w:pPr>
  </w:style>
  <w:style w:type="paragraph" w:customStyle="1" w:styleId="20spHanging1">
    <w:name w:val="_2.0sp Hanging 1&quot;"/>
    <w:basedOn w:val="Normal0"/>
    <w:rsid w:val="00181687"/>
    <w:pPr>
      <w:spacing w:line="480" w:lineRule="auto"/>
      <w:ind w:left="1440" w:hanging="720"/>
    </w:pPr>
  </w:style>
  <w:style w:type="paragraph" w:customStyle="1" w:styleId="20spHanging15">
    <w:name w:val="_2.0sp Hanging 1.5&quot;"/>
    <w:basedOn w:val="Normal0"/>
    <w:rsid w:val="00181687"/>
    <w:pPr>
      <w:spacing w:line="480" w:lineRule="auto"/>
      <w:ind w:left="2160" w:hanging="720"/>
    </w:pPr>
  </w:style>
  <w:style w:type="paragraph" w:customStyle="1" w:styleId="20spHanging2">
    <w:name w:val="_2.0sp Hanging 2&quot;"/>
    <w:basedOn w:val="Normal0"/>
    <w:qFormat/>
    <w:rsid w:val="00181687"/>
    <w:pPr>
      <w:spacing w:line="480" w:lineRule="auto"/>
      <w:ind w:left="2880" w:hanging="720"/>
    </w:pPr>
  </w:style>
  <w:style w:type="paragraph" w:customStyle="1" w:styleId="20spLeftInd05">
    <w:name w:val="_2.0sp Left Ind 0.5&quot;"/>
    <w:basedOn w:val="Normal0"/>
    <w:rsid w:val="00181687"/>
    <w:pPr>
      <w:spacing w:line="480" w:lineRule="auto"/>
      <w:ind w:left="720"/>
    </w:pPr>
  </w:style>
  <w:style w:type="paragraph" w:customStyle="1" w:styleId="20spLeftInd1">
    <w:name w:val="_2.0sp Left Ind 1&quot;"/>
    <w:basedOn w:val="Normal0"/>
    <w:rsid w:val="00181687"/>
    <w:pPr>
      <w:spacing w:line="480" w:lineRule="auto"/>
      <w:ind w:left="1440"/>
    </w:pPr>
  </w:style>
  <w:style w:type="paragraph" w:customStyle="1" w:styleId="20spLeftInd15">
    <w:name w:val="_2.0sp Left Ind 1.5&quot;"/>
    <w:basedOn w:val="Normal0"/>
    <w:rsid w:val="00181687"/>
    <w:pPr>
      <w:spacing w:line="480" w:lineRule="auto"/>
      <w:ind w:left="2160"/>
    </w:pPr>
  </w:style>
  <w:style w:type="paragraph" w:customStyle="1" w:styleId="20spLeftInd2">
    <w:name w:val="_2.0sp Left Ind 2&quot;"/>
    <w:basedOn w:val="Normal0"/>
    <w:rsid w:val="00181687"/>
    <w:pPr>
      <w:spacing w:line="480" w:lineRule="auto"/>
      <w:ind w:left="2880"/>
    </w:pPr>
  </w:style>
  <w:style w:type="paragraph" w:customStyle="1" w:styleId="20spLeft-Right05">
    <w:name w:val="_2.0sp Left-Right 0.5&quot;"/>
    <w:basedOn w:val="Normal0"/>
    <w:rsid w:val="00181687"/>
    <w:pPr>
      <w:spacing w:line="480" w:lineRule="auto"/>
      <w:ind w:left="720" w:right="720"/>
    </w:pPr>
  </w:style>
  <w:style w:type="paragraph" w:customStyle="1" w:styleId="20spLeft-Right1">
    <w:name w:val="_2.0sp Left-Right 1&quot;"/>
    <w:basedOn w:val="Normal0"/>
    <w:rsid w:val="00181687"/>
    <w:pPr>
      <w:spacing w:line="480" w:lineRule="auto"/>
      <w:ind w:left="1440" w:right="1440"/>
    </w:pPr>
  </w:style>
  <w:style w:type="paragraph" w:customStyle="1" w:styleId="20spLeft-Right15">
    <w:name w:val="_2.0sp Left-Right 1.5&quot;"/>
    <w:basedOn w:val="Normal0"/>
    <w:rsid w:val="00181687"/>
    <w:pPr>
      <w:spacing w:line="480" w:lineRule="auto"/>
      <w:ind w:left="2160" w:right="2160"/>
    </w:pPr>
  </w:style>
  <w:style w:type="paragraph" w:customStyle="1" w:styleId="20spLeft-Right2">
    <w:name w:val="_2.0sp Left-Right 2&quot;"/>
    <w:basedOn w:val="Normal0"/>
    <w:qFormat/>
    <w:rsid w:val="00181687"/>
    <w:pPr>
      <w:spacing w:line="480" w:lineRule="auto"/>
      <w:ind w:left="2880" w:right="2880"/>
    </w:pPr>
  </w:style>
  <w:style w:type="paragraph" w:customStyle="1" w:styleId="20spRightAligned">
    <w:name w:val="_2.0sp Right Aligned"/>
    <w:basedOn w:val="Normal0"/>
    <w:rsid w:val="00181687"/>
    <w:pPr>
      <w:spacing w:line="480" w:lineRule="auto"/>
      <w:jc w:val="right"/>
    </w:pPr>
  </w:style>
  <w:style w:type="paragraph" w:customStyle="1" w:styleId="Bullets0">
    <w:name w:val="_Bullets 0&quot;"/>
    <w:basedOn w:val="Normal0"/>
    <w:rsid w:val="00300CC2"/>
    <w:pPr>
      <w:numPr>
        <w:numId w:val="1"/>
      </w:numPr>
      <w:spacing w:after="240"/>
    </w:pPr>
  </w:style>
  <w:style w:type="paragraph" w:customStyle="1" w:styleId="Bullets05">
    <w:name w:val="_Bullets 0.5&quot;"/>
    <w:basedOn w:val="Bullets0"/>
    <w:rsid w:val="00300CC2"/>
    <w:pPr>
      <w:numPr>
        <w:numId w:val="0"/>
      </w:numPr>
    </w:pPr>
  </w:style>
  <w:style w:type="paragraph" w:customStyle="1" w:styleId="Bullets1">
    <w:name w:val="_Bullets 1&quot;"/>
    <w:basedOn w:val="Bullets0"/>
    <w:rsid w:val="00300CC2"/>
    <w:pPr>
      <w:numPr>
        <w:numId w:val="0"/>
      </w:numPr>
    </w:pPr>
  </w:style>
  <w:style w:type="paragraph" w:customStyle="1" w:styleId="Bullets15">
    <w:name w:val="_Bullets 1.5&quot;"/>
    <w:basedOn w:val="Bullets0"/>
    <w:rsid w:val="00300CC2"/>
    <w:pPr>
      <w:numPr>
        <w:numId w:val="0"/>
      </w:numPr>
    </w:pPr>
  </w:style>
  <w:style w:type="paragraph" w:customStyle="1" w:styleId="Bullets2">
    <w:name w:val="_Bullets 2&quot;"/>
    <w:basedOn w:val="Bullets0"/>
    <w:rsid w:val="00300CC2"/>
    <w:pPr>
      <w:numPr>
        <w:numId w:val="0"/>
      </w:numPr>
    </w:pPr>
  </w:style>
  <w:style w:type="paragraph" w:customStyle="1" w:styleId="CustomHeading1">
    <w:name w:val="_Custom Heading 1"/>
    <w:basedOn w:val="Normal0"/>
    <w:rsid w:val="00181687"/>
    <w:pPr>
      <w:keepNext/>
      <w:keepLines/>
      <w:spacing w:after="240"/>
      <w:jc w:val="center"/>
    </w:pPr>
  </w:style>
  <w:style w:type="paragraph" w:customStyle="1" w:styleId="CustomHeading2">
    <w:name w:val="_Custom Heading 2"/>
    <w:basedOn w:val="Normal0"/>
    <w:rsid w:val="00181687"/>
    <w:pPr>
      <w:keepNext/>
      <w:keepLines/>
      <w:spacing w:after="240"/>
      <w:jc w:val="center"/>
    </w:pPr>
  </w:style>
  <w:style w:type="paragraph" w:customStyle="1" w:styleId="CustomHeading3">
    <w:name w:val="_Custom Heading 3"/>
    <w:basedOn w:val="Normal0"/>
    <w:rsid w:val="00181687"/>
    <w:pPr>
      <w:keepNext/>
      <w:keepLines/>
      <w:spacing w:after="240"/>
      <w:jc w:val="center"/>
    </w:pPr>
  </w:style>
  <w:style w:type="paragraph" w:customStyle="1" w:styleId="CustomHeading4">
    <w:name w:val="_Custom Heading 4"/>
    <w:basedOn w:val="Normal0"/>
    <w:rsid w:val="00181687"/>
    <w:pPr>
      <w:keepNext/>
      <w:keepLines/>
      <w:spacing w:after="240"/>
      <w:jc w:val="center"/>
    </w:pPr>
  </w:style>
  <w:style w:type="paragraph" w:customStyle="1" w:styleId="CustomHeading5">
    <w:name w:val="_Custom Heading 5"/>
    <w:basedOn w:val="Normal0"/>
    <w:rsid w:val="00181687"/>
    <w:pPr>
      <w:keepNext/>
      <w:keepLines/>
      <w:spacing w:after="240"/>
      <w:jc w:val="center"/>
    </w:pPr>
  </w:style>
  <w:style w:type="paragraph" w:customStyle="1" w:styleId="CustomHeading6">
    <w:name w:val="_Custom Heading 6"/>
    <w:basedOn w:val="Normal0"/>
    <w:rsid w:val="00181687"/>
    <w:pPr>
      <w:keepNext/>
      <w:keepLines/>
      <w:spacing w:after="240"/>
      <w:jc w:val="center"/>
    </w:pPr>
  </w:style>
  <w:style w:type="paragraph" w:customStyle="1" w:styleId="CustomParagraph1">
    <w:name w:val="_Custom Paragraph 1"/>
    <w:basedOn w:val="Normal0"/>
    <w:rsid w:val="00181687"/>
    <w:pPr>
      <w:spacing w:after="240"/>
    </w:pPr>
  </w:style>
  <w:style w:type="paragraph" w:customStyle="1" w:styleId="CustomParagraph2">
    <w:name w:val="_Custom Paragraph 2"/>
    <w:basedOn w:val="Normal0"/>
    <w:rsid w:val="00181687"/>
    <w:pPr>
      <w:spacing w:after="240"/>
    </w:pPr>
  </w:style>
  <w:style w:type="paragraph" w:customStyle="1" w:styleId="CustomParagraph3">
    <w:name w:val="_Custom Paragraph 3"/>
    <w:basedOn w:val="Normal0"/>
    <w:rsid w:val="00181687"/>
    <w:pPr>
      <w:spacing w:after="240"/>
    </w:pPr>
  </w:style>
  <w:style w:type="paragraph" w:customStyle="1" w:styleId="CustomParagraph4">
    <w:name w:val="_Custom Paragraph 4"/>
    <w:basedOn w:val="Normal0"/>
    <w:rsid w:val="00181687"/>
    <w:pPr>
      <w:spacing w:after="240"/>
    </w:pPr>
  </w:style>
  <w:style w:type="paragraph" w:customStyle="1" w:styleId="CustomParagraph5">
    <w:name w:val="_Custom Paragraph 5"/>
    <w:basedOn w:val="Normal0"/>
    <w:rsid w:val="00181687"/>
    <w:pPr>
      <w:spacing w:after="240"/>
    </w:pPr>
  </w:style>
  <w:style w:type="paragraph" w:customStyle="1" w:styleId="CustomParagraph6">
    <w:name w:val="_Custom Paragraph 6"/>
    <w:basedOn w:val="Normal0"/>
    <w:rsid w:val="00181687"/>
    <w:pPr>
      <w:spacing w:after="240"/>
    </w:pPr>
  </w:style>
  <w:style w:type="paragraph" w:customStyle="1" w:styleId="HdgCenter">
    <w:name w:val="_Hdg Center"/>
    <w:basedOn w:val="Normal0"/>
    <w:rsid w:val="00181687"/>
    <w:pPr>
      <w:keepNext/>
      <w:keepLines/>
      <w:spacing w:after="240"/>
      <w:jc w:val="center"/>
    </w:pPr>
  </w:style>
  <w:style w:type="paragraph" w:customStyle="1" w:styleId="HdgCenterBold">
    <w:name w:val="_Hdg Center Bold"/>
    <w:basedOn w:val="Normal0"/>
    <w:rsid w:val="00181687"/>
    <w:pPr>
      <w:keepNext/>
      <w:keepLines/>
      <w:spacing w:after="240"/>
      <w:jc w:val="center"/>
    </w:pPr>
    <w:rPr>
      <w:b/>
    </w:rPr>
  </w:style>
  <w:style w:type="paragraph" w:customStyle="1" w:styleId="HdgCenterBold-Italic">
    <w:name w:val="_Hdg Center Bold-Italic"/>
    <w:basedOn w:val="Normal0"/>
    <w:rsid w:val="00181687"/>
    <w:pPr>
      <w:keepNext/>
      <w:keepLines/>
      <w:spacing w:after="240"/>
      <w:jc w:val="center"/>
    </w:pPr>
    <w:rPr>
      <w:b/>
      <w:i/>
    </w:rPr>
  </w:style>
  <w:style w:type="paragraph" w:customStyle="1" w:styleId="HdgCenterBold-Und">
    <w:name w:val="_Hdg Center Bold-Und"/>
    <w:basedOn w:val="Normal0"/>
    <w:rsid w:val="00181687"/>
    <w:pPr>
      <w:keepNext/>
      <w:keepLines/>
      <w:spacing w:after="240"/>
      <w:jc w:val="center"/>
    </w:pPr>
    <w:rPr>
      <w:b/>
      <w:u w:val="single"/>
    </w:rPr>
  </w:style>
  <w:style w:type="paragraph" w:customStyle="1" w:styleId="HdgCenterBold-Und-Italic">
    <w:name w:val="_Hdg Center Bold-Und-Italic"/>
    <w:basedOn w:val="Normal0"/>
    <w:rsid w:val="00181687"/>
    <w:pPr>
      <w:keepNext/>
      <w:keepLines/>
      <w:spacing w:after="240"/>
      <w:jc w:val="center"/>
    </w:pPr>
    <w:rPr>
      <w:b/>
      <w:i/>
      <w:u w:val="single"/>
    </w:rPr>
  </w:style>
  <w:style w:type="paragraph" w:customStyle="1" w:styleId="HdgCenterItalic">
    <w:name w:val="_Hdg Center Italic"/>
    <w:basedOn w:val="Normal0"/>
    <w:rsid w:val="00181687"/>
    <w:pPr>
      <w:keepNext/>
      <w:keepLines/>
      <w:spacing w:after="240"/>
      <w:jc w:val="center"/>
    </w:pPr>
    <w:rPr>
      <w:i/>
    </w:rPr>
  </w:style>
  <w:style w:type="paragraph" w:customStyle="1" w:styleId="HdgCenterUnd">
    <w:name w:val="_Hdg Center Und"/>
    <w:basedOn w:val="Normal0"/>
    <w:rsid w:val="00181687"/>
    <w:pPr>
      <w:keepNext/>
      <w:keepLines/>
      <w:spacing w:after="240"/>
      <w:jc w:val="center"/>
    </w:pPr>
    <w:rPr>
      <w:u w:val="single"/>
    </w:rPr>
  </w:style>
  <w:style w:type="paragraph" w:customStyle="1" w:styleId="HdgLeft">
    <w:name w:val="_Hdg Left"/>
    <w:basedOn w:val="Normal0"/>
    <w:rsid w:val="00181687"/>
    <w:pPr>
      <w:keepNext/>
      <w:keepLines/>
      <w:spacing w:after="240"/>
    </w:pPr>
  </w:style>
  <w:style w:type="paragraph" w:customStyle="1" w:styleId="HdgLeftBold">
    <w:name w:val="_Hdg Left Bold"/>
    <w:basedOn w:val="Normal0"/>
    <w:rsid w:val="00181687"/>
    <w:pPr>
      <w:keepNext/>
      <w:keepLines/>
      <w:spacing w:after="240"/>
    </w:pPr>
    <w:rPr>
      <w:b/>
    </w:rPr>
  </w:style>
  <w:style w:type="paragraph" w:customStyle="1" w:styleId="HdgLeftBold-Italic">
    <w:name w:val="_Hdg Left Bold-Italic"/>
    <w:basedOn w:val="Normal0"/>
    <w:rsid w:val="00181687"/>
    <w:pPr>
      <w:keepNext/>
      <w:keepLines/>
      <w:spacing w:after="240"/>
    </w:pPr>
    <w:rPr>
      <w:b/>
      <w:i/>
    </w:rPr>
  </w:style>
  <w:style w:type="paragraph" w:customStyle="1" w:styleId="HdgLeftBold-Und">
    <w:name w:val="_Hdg Left Bold-Und"/>
    <w:basedOn w:val="Normal0"/>
    <w:rsid w:val="00181687"/>
    <w:pPr>
      <w:keepNext/>
      <w:keepLines/>
      <w:spacing w:after="240"/>
    </w:pPr>
    <w:rPr>
      <w:b/>
      <w:u w:val="single"/>
    </w:rPr>
  </w:style>
  <w:style w:type="paragraph" w:customStyle="1" w:styleId="HdgLeftBold-Und-Italic">
    <w:name w:val="_Hdg Left Bold-Und-Italic"/>
    <w:basedOn w:val="Normal0"/>
    <w:rsid w:val="00181687"/>
    <w:pPr>
      <w:keepNext/>
      <w:keepLines/>
      <w:spacing w:after="240"/>
    </w:pPr>
    <w:rPr>
      <w:b/>
      <w:i/>
      <w:u w:val="single"/>
    </w:rPr>
  </w:style>
  <w:style w:type="paragraph" w:customStyle="1" w:styleId="HdgLeftItalic">
    <w:name w:val="_Hdg Left Italic"/>
    <w:basedOn w:val="Normal0"/>
    <w:rsid w:val="00181687"/>
    <w:pPr>
      <w:keepNext/>
      <w:keepLines/>
      <w:spacing w:after="240"/>
    </w:pPr>
    <w:rPr>
      <w:i/>
    </w:rPr>
  </w:style>
  <w:style w:type="paragraph" w:customStyle="1" w:styleId="HdgLeftUnd">
    <w:name w:val="_Hdg Left Und"/>
    <w:basedOn w:val="Normal0"/>
    <w:rsid w:val="00181687"/>
    <w:pPr>
      <w:keepNext/>
      <w:keepLines/>
      <w:spacing w:after="240"/>
    </w:pPr>
    <w:rPr>
      <w:u w:val="single"/>
    </w:rPr>
  </w:style>
  <w:style w:type="paragraph" w:customStyle="1" w:styleId="HdgRight">
    <w:name w:val="_Hdg Right"/>
    <w:basedOn w:val="Normal0"/>
    <w:rsid w:val="00181687"/>
    <w:pPr>
      <w:keepNext/>
      <w:keepLines/>
      <w:spacing w:after="240"/>
      <w:jc w:val="right"/>
    </w:pPr>
  </w:style>
  <w:style w:type="paragraph" w:customStyle="1" w:styleId="HdgRightBold">
    <w:name w:val="_Hdg Right Bold"/>
    <w:basedOn w:val="Normal0"/>
    <w:rsid w:val="00181687"/>
    <w:pPr>
      <w:keepNext/>
      <w:keepLines/>
      <w:spacing w:after="240"/>
      <w:jc w:val="right"/>
    </w:pPr>
    <w:rPr>
      <w:b/>
    </w:rPr>
  </w:style>
  <w:style w:type="paragraph" w:customStyle="1" w:styleId="HdgRightBold-Italic">
    <w:name w:val="_Hdg Right Bold-Italic"/>
    <w:basedOn w:val="Normal0"/>
    <w:rsid w:val="00181687"/>
    <w:pPr>
      <w:keepNext/>
      <w:keepLines/>
      <w:spacing w:after="240"/>
      <w:jc w:val="right"/>
    </w:pPr>
    <w:rPr>
      <w:b/>
      <w:i/>
    </w:rPr>
  </w:style>
  <w:style w:type="paragraph" w:customStyle="1" w:styleId="HdgRightBold-Und">
    <w:name w:val="_Hdg Right Bold-Und"/>
    <w:basedOn w:val="Normal0"/>
    <w:rsid w:val="00181687"/>
    <w:pPr>
      <w:keepNext/>
      <w:keepLines/>
      <w:spacing w:after="240"/>
      <w:jc w:val="right"/>
    </w:pPr>
    <w:rPr>
      <w:b/>
      <w:u w:val="single"/>
    </w:rPr>
  </w:style>
  <w:style w:type="paragraph" w:customStyle="1" w:styleId="HdgRightBold-Und-Italic">
    <w:name w:val="_Hdg Right Bold-Und-Italic"/>
    <w:basedOn w:val="Normal0"/>
    <w:rsid w:val="00181687"/>
    <w:pPr>
      <w:keepNext/>
      <w:keepLines/>
      <w:spacing w:after="240"/>
      <w:jc w:val="right"/>
    </w:pPr>
    <w:rPr>
      <w:b/>
      <w:i/>
      <w:u w:val="single"/>
    </w:rPr>
  </w:style>
  <w:style w:type="paragraph" w:customStyle="1" w:styleId="HdgRightItalic">
    <w:name w:val="_Hdg Right Italic"/>
    <w:basedOn w:val="Normal0"/>
    <w:rsid w:val="00181687"/>
    <w:pPr>
      <w:keepNext/>
      <w:keepLines/>
      <w:spacing w:after="240"/>
      <w:jc w:val="right"/>
    </w:pPr>
    <w:rPr>
      <w:i/>
    </w:rPr>
  </w:style>
  <w:style w:type="paragraph" w:customStyle="1" w:styleId="HdgRightUnd">
    <w:name w:val="_Hdg Right Und"/>
    <w:basedOn w:val="Normal0"/>
    <w:rsid w:val="00181687"/>
    <w:pPr>
      <w:keepNext/>
      <w:keepLines/>
      <w:spacing w:after="240"/>
      <w:jc w:val="right"/>
    </w:pPr>
    <w:rPr>
      <w:u w:val="single"/>
    </w:rPr>
  </w:style>
  <w:style w:type="paragraph" w:customStyle="1" w:styleId="Index">
    <w:name w:val="_Index"/>
    <w:basedOn w:val="Normal0"/>
    <w:rsid w:val="00181687"/>
    <w:pPr>
      <w:tabs>
        <w:tab w:val="right" w:pos="9360"/>
      </w:tabs>
    </w:pPr>
  </w:style>
  <w:style w:type="paragraph" w:customStyle="1" w:styleId="IndexDotLeaders">
    <w:name w:val="_Index Dot Leaders"/>
    <w:basedOn w:val="Normal0"/>
    <w:rsid w:val="00181687"/>
    <w:pPr>
      <w:tabs>
        <w:tab w:val="right" w:leader="dot" w:pos="8928"/>
        <w:tab w:val="right" w:pos="9360"/>
      </w:tabs>
    </w:pPr>
  </w:style>
  <w:style w:type="paragraph" w:customStyle="1" w:styleId="Non-NumberedHdg1">
    <w:name w:val="_Non-Numbered Hdg 1"/>
    <w:basedOn w:val="Normal0"/>
    <w:rsid w:val="00181687"/>
    <w:pPr>
      <w:keepNext/>
      <w:keepLines/>
      <w:spacing w:after="240"/>
      <w:jc w:val="center"/>
      <w:outlineLvl w:val="0"/>
    </w:pPr>
    <w:rPr>
      <w:b/>
      <w:u w:val="single"/>
    </w:rPr>
  </w:style>
  <w:style w:type="paragraph" w:customStyle="1" w:styleId="Non-NumberedHdg2">
    <w:name w:val="_Non-Numbered Hdg 2"/>
    <w:basedOn w:val="Normal0"/>
    <w:rsid w:val="00181687"/>
    <w:pPr>
      <w:keepNext/>
      <w:keepLines/>
      <w:spacing w:after="240"/>
      <w:outlineLvl w:val="1"/>
    </w:pPr>
    <w:rPr>
      <w:b/>
      <w:u w:val="single"/>
    </w:rPr>
  </w:style>
  <w:style w:type="paragraph" w:customStyle="1" w:styleId="Non-NumberedHdg3">
    <w:name w:val="_Non-Numbered Hdg 3"/>
    <w:basedOn w:val="Normal0"/>
    <w:rsid w:val="00181687"/>
    <w:pPr>
      <w:keepNext/>
      <w:keepLines/>
      <w:spacing w:after="240"/>
      <w:ind w:left="720"/>
      <w:outlineLvl w:val="2"/>
    </w:pPr>
    <w:rPr>
      <w:u w:val="single"/>
    </w:rPr>
  </w:style>
  <w:style w:type="paragraph" w:customStyle="1" w:styleId="TableCentered">
    <w:name w:val="_Table Centered"/>
    <w:basedOn w:val="Normal0"/>
    <w:rsid w:val="00181687"/>
    <w:pPr>
      <w:jc w:val="center"/>
    </w:pPr>
  </w:style>
  <w:style w:type="paragraph" w:customStyle="1" w:styleId="TableDecimalAlign">
    <w:name w:val="_Table Decimal Align"/>
    <w:basedOn w:val="Normal0"/>
    <w:rsid w:val="00181687"/>
    <w:pPr>
      <w:tabs>
        <w:tab w:val="decimal" w:pos="1080"/>
      </w:tabs>
    </w:pPr>
  </w:style>
  <w:style w:type="paragraph" w:customStyle="1" w:styleId="TableDotLeader">
    <w:name w:val="_Table Dot Leader"/>
    <w:basedOn w:val="Normal0"/>
    <w:rsid w:val="00181687"/>
    <w:pPr>
      <w:tabs>
        <w:tab w:val="right" w:leader="dot" w:pos="2160"/>
      </w:tabs>
    </w:pPr>
  </w:style>
  <w:style w:type="paragraph" w:customStyle="1" w:styleId="TableHeadingCentered">
    <w:name w:val="_Table Heading Centered"/>
    <w:basedOn w:val="Normal0"/>
    <w:rsid w:val="00181687"/>
    <w:pPr>
      <w:keepNext/>
      <w:keepLines/>
      <w:jc w:val="center"/>
    </w:pPr>
    <w:rPr>
      <w:b/>
    </w:rPr>
  </w:style>
  <w:style w:type="paragraph" w:customStyle="1" w:styleId="TableHeadingLeft">
    <w:name w:val="_Table Heading Left"/>
    <w:basedOn w:val="Normal0"/>
    <w:rsid w:val="00181687"/>
    <w:pPr>
      <w:keepNext/>
      <w:keepLines/>
    </w:pPr>
    <w:rPr>
      <w:b/>
    </w:rPr>
  </w:style>
  <w:style w:type="paragraph" w:customStyle="1" w:styleId="TableHeadingRight">
    <w:name w:val="_Table Heading Right"/>
    <w:basedOn w:val="Normal0"/>
    <w:rsid w:val="00181687"/>
    <w:pPr>
      <w:keepNext/>
      <w:keepLines/>
      <w:jc w:val="right"/>
    </w:pPr>
    <w:rPr>
      <w:b/>
    </w:rPr>
  </w:style>
  <w:style w:type="paragraph" w:customStyle="1" w:styleId="TableLeftAlign">
    <w:name w:val="_Table Left Align"/>
    <w:basedOn w:val="Normal0"/>
    <w:rsid w:val="00181687"/>
  </w:style>
  <w:style w:type="paragraph" w:customStyle="1" w:styleId="TableRightAlign">
    <w:name w:val="_Table Right Align"/>
    <w:basedOn w:val="Normal0"/>
    <w:rsid w:val="00181687"/>
    <w:pPr>
      <w:jc w:val="right"/>
    </w:pPr>
  </w:style>
  <w:style w:type="paragraph" w:styleId="Footer">
    <w:name w:val="footer"/>
    <w:basedOn w:val="Normal0"/>
    <w:link w:val="FooterChar"/>
    <w:rsid w:val="00181687"/>
    <w:pPr>
      <w:tabs>
        <w:tab w:val="center" w:pos="4680"/>
        <w:tab w:val="right" w:pos="9360"/>
      </w:tabs>
    </w:pPr>
  </w:style>
  <w:style w:type="character" w:customStyle="1" w:styleId="FooterChar">
    <w:name w:val="Footer Char"/>
    <w:basedOn w:val="DefaultParagraphFont"/>
    <w:link w:val="Footer"/>
    <w:rsid w:val="00181687"/>
    <w:rPr>
      <w:rFonts w:ascii="Times New Roman" w:eastAsia="SimSun" w:hAnsi="Times New Roman" w:cs="Times New Roman"/>
      <w:sz w:val="24"/>
      <w:szCs w:val="20"/>
    </w:rPr>
  </w:style>
  <w:style w:type="character" w:styleId="FootnoteReference">
    <w:name w:val="footnote reference"/>
    <w:basedOn w:val="DefaultParagraphFont"/>
    <w:rsid w:val="00181687"/>
    <w:rPr>
      <w:vertAlign w:val="superscript"/>
    </w:rPr>
  </w:style>
  <w:style w:type="paragraph" w:styleId="FootnoteText">
    <w:name w:val="footnote text"/>
    <w:basedOn w:val="Normal0"/>
    <w:link w:val="FootnoteTextChar"/>
    <w:rsid w:val="00181687"/>
  </w:style>
  <w:style w:type="character" w:customStyle="1" w:styleId="FootnoteTextChar">
    <w:name w:val="Footnote Text Char"/>
    <w:basedOn w:val="DefaultParagraphFont"/>
    <w:link w:val="FootnoteText"/>
    <w:rsid w:val="00181687"/>
    <w:rPr>
      <w:rFonts w:ascii="Times New Roman" w:eastAsia="SimSun" w:hAnsi="Times New Roman" w:cs="Times New Roman"/>
      <w:sz w:val="24"/>
      <w:szCs w:val="20"/>
    </w:rPr>
  </w:style>
  <w:style w:type="paragraph" w:styleId="Header">
    <w:name w:val="header"/>
    <w:basedOn w:val="Normal0"/>
    <w:link w:val="HeaderChar"/>
    <w:rsid w:val="00181687"/>
    <w:pPr>
      <w:tabs>
        <w:tab w:val="center" w:pos="4680"/>
        <w:tab w:val="right" w:pos="9360"/>
      </w:tabs>
    </w:pPr>
  </w:style>
  <w:style w:type="character" w:customStyle="1" w:styleId="HeaderChar">
    <w:name w:val="Header Char"/>
    <w:basedOn w:val="DefaultParagraphFont"/>
    <w:link w:val="Header"/>
    <w:rsid w:val="00181687"/>
    <w:rPr>
      <w:rFonts w:ascii="Times New Roman" w:eastAsia="SimSun" w:hAnsi="Times New Roman" w:cs="Times New Roman"/>
      <w:sz w:val="24"/>
      <w:szCs w:val="20"/>
    </w:rPr>
  </w:style>
  <w:style w:type="paragraph" w:styleId="ListBullet">
    <w:name w:val="List Bullet"/>
    <w:basedOn w:val="Normal"/>
    <w:rsid w:val="00181687"/>
    <w:pPr>
      <w:numPr>
        <w:numId w:val="2"/>
      </w:numPr>
      <w:spacing w:after="240"/>
    </w:pPr>
  </w:style>
  <w:style w:type="paragraph" w:styleId="ListBullet2">
    <w:name w:val="List Bullet 2"/>
    <w:basedOn w:val="Normal"/>
    <w:rsid w:val="00181687"/>
    <w:pPr>
      <w:numPr>
        <w:numId w:val="4"/>
      </w:numPr>
      <w:spacing w:after="240"/>
    </w:pPr>
  </w:style>
  <w:style w:type="paragraph" w:styleId="ListBullet3">
    <w:name w:val="List Bullet 3"/>
    <w:basedOn w:val="Normal"/>
    <w:rsid w:val="00181687"/>
    <w:pPr>
      <w:numPr>
        <w:numId w:val="6"/>
      </w:numPr>
      <w:spacing w:after="240"/>
    </w:pPr>
  </w:style>
  <w:style w:type="paragraph" w:styleId="ListBullet4">
    <w:name w:val="List Bullet 4"/>
    <w:basedOn w:val="Normal"/>
    <w:rsid w:val="00181687"/>
    <w:pPr>
      <w:numPr>
        <w:numId w:val="8"/>
      </w:numPr>
      <w:spacing w:after="240"/>
    </w:pPr>
  </w:style>
  <w:style w:type="paragraph" w:styleId="ListBullet5">
    <w:name w:val="List Bullet 5"/>
    <w:basedOn w:val="Normal"/>
    <w:rsid w:val="00181687"/>
    <w:pPr>
      <w:numPr>
        <w:numId w:val="10"/>
      </w:numPr>
      <w:spacing w:after="240"/>
    </w:pPr>
  </w:style>
  <w:style w:type="paragraph" w:styleId="TOC1">
    <w:name w:val="toc 1"/>
    <w:basedOn w:val="Normal0"/>
    <w:next w:val="Normal0"/>
    <w:autoRedefine/>
    <w:semiHidden/>
    <w:rsid w:val="00181687"/>
    <w:pPr>
      <w:tabs>
        <w:tab w:val="left" w:pos="720"/>
        <w:tab w:val="right" w:leader="dot" w:pos="9360"/>
      </w:tabs>
      <w:spacing w:after="240"/>
      <w:ind w:left="720" w:right="720" w:hanging="720"/>
    </w:pPr>
  </w:style>
  <w:style w:type="paragraph" w:styleId="TOC2">
    <w:name w:val="toc 2"/>
    <w:basedOn w:val="Normal0"/>
    <w:next w:val="Normal0"/>
    <w:autoRedefine/>
    <w:semiHidden/>
    <w:rsid w:val="00181687"/>
    <w:pPr>
      <w:tabs>
        <w:tab w:val="right" w:leader="dot" w:pos="9360"/>
      </w:tabs>
      <w:spacing w:after="240"/>
      <w:ind w:left="1440" w:right="720" w:hanging="720"/>
    </w:pPr>
    <w:rPr>
      <w:szCs w:val="24"/>
    </w:rPr>
  </w:style>
  <w:style w:type="paragraph" w:styleId="TOC3">
    <w:name w:val="toc 3"/>
    <w:basedOn w:val="Normal0"/>
    <w:next w:val="Normal0"/>
    <w:autoRedefine/>
    <w:semiHidden/>
    <w:rsid w:val="00181687"/>
    <w:pPr>
      <w:tabs>
        <w:tab w:val="right" w:leader="dot" w:pos="9360"/>
      </w:tabs>
      <w:spacing w:after="240"/>
      <w:ind w:left="2160" w:right="720" w:hanging="720"/>
    </w:pPr>
  </w:style>
  <w:style w:type="paragraph" w:styleId="TOC4">
    <w:name w:val="toc 4"/>
    <w:basedOn w:val="Normal0"/>
    <w:next w:val="Normal0"/>
    <w:autoRedefine/>
    <w:semiHidden/>
    <w:rsid w:val="00181687"/>
    <w:pPr>
      <w:tabs>
        <w:tab w:val="right" w:leader="dot" w:pos="9360"/>
      </w:tabs>
      <w:spacing w:after="240"/>
      <w:ind w:left="2880" w:right="720" w:hanging="720"/>
    </w:pPr>
  </w:style>
  <w:style w:type="paragraph" w:styleId="TOC5">
    <w:name w:val="toc 5"/>
    <w:basedOn w:val="Normal0"/>
    <w:next w:val="Normal0"/>
    <w:autoRedefine/>
    <w:semiHidden/>
    <w:rsid w:val="00181687"/>
    <w:pPr>
      <w:tabs>
        <w:tab w:val="right" w:leader="dot" w:pos="9360"/>
      </w:tabs>
      <w:spacing w:after="240"/>
      <w:ind w:left="3600" w:right="720" w:hanging="720"/>
    </w:pPr>
  </w:style>
  <w:style w:type="paragraph" w:styleId="TOC6">
    <w:name w:val="toc 6"/>
    <w:basedOn w:val="Normal0"/>
    <w:next w:val="Normal0"/>
    <w:autoRedefine/>
    <w:semiHidden/>
    <w:rsid w:val="00181687"/>
    <w:pPr>
      <w:tabs>
        <w:tab w:val="right" w:leader="dot" w:pos="9360"/>
      </w:tabs>
      <w:spacing w:after="240"/>
      <w:ind w:left="4320" w:right="720" w:hanging="720"/>
    </w:pPr>
  </w:style>
  <w:style w:type="paragraph" w:styleId="TOC7">
    <w:name w:val="toc 7"/>
    <w:basedOn w:val="Normal0"/>
    <w:next w:val="Normal0"/>
    <w:autoRedefine/>
    <w:semiHidden/>
    <w:rsid w:val="00181687"/>
    <w:pPr>
      <w:tabs>
        <w:tab w:val="right" w:leader="dot" w:pos="9360"/>
      </w:tabs>
      <w:spacing w:after="240"/>
      <w:ind w:left="5040" w:right="720" w:hanging="720"/>
    </w:pPr>
  </w:style>
  <w:style w:type="paragraph" w:styleId="TOC8">
    <w:name w:val="toc 8"/>
    <w:basedOn w:val="Normal0"/>
    <w:next w:val="Normal0"/>
    <w:autoRedefine/>
    <w:semiHidden/>
    <w:rsid w:val="00181687"/>
    <w:pPr>
      <w:tabs>
        <w:tab w:val="right" w:leader="dot" w:pos="9360"/>
      </w:tabs>
      <w:spacing w:after="240"/>
      <w:ind w:left="5760" w:right="720" w:hanging="720"/>
    </w:pPr>
  </w:style>
  <w:style w:type="paragraph" w:styleId="TOC9">
    <w:name w:val="toc 9"/>
    <w:basedOn w:val="Normal0"/>
    <w:next w:val="Normal0"/>
    <w:autoRedefine/>
    <w:semiHidden/>
    <w:rsid w:val="00181687"/>
    <w:pPr>
      <w:tabs>
        <w:tab w:val="right" w:leader="dot" w:pos="9360"/>
      </w:tabs>
      <w:spacing w:after="240"/>
      <w:ind w:left="6480" w:right="720" w:hanging="720"/>
    </w:pPr>
  </w:style>
  <w:style w:type="table" w:styleId="Table3Deffects1">
    <w:name w:val="Table 3D effects 1"/>
    <w:basedOn w:val="TableNormal"/>
    <w:uiPriority w:val="99"/>
    <w:semiHidden/>
    <w:rsid w:val="00181687"/>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181687"/>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181687"/>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181687"/>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181687"/>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181687"/>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181687"/>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181687"/>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181687"/>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181687"/>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181687"/>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181687"/>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181687"/>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181687"/>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181687"/>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181687"/>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181687"/>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81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181687"/>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181687"/>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181687"/>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181687"/>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181687"/>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181687"/>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181687"/>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181687"/>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181687"/>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181687"/>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181687"/>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181687"/>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181687"/>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181687"/>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181687"/>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181687"/>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181687"/>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181687"/>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181687"/>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181687"/>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81687"/>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181687"/>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181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181687"/>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181687"/>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181687"/>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
    <w:rsid w:val="00114104"/>
    <w:rPr>
      <w:rFonts w:asciiTheme="majorHAnsi" w:eastAsiaTheme="majorEastAsia" w:hAnsiTheme="majorHAnsi" w:cstheme="majorBidi"/>
      <w:b/>
      <w:bCs/>
      <w:color w:val="365F91" w:themeColor="accent1" w:themeShade="BF"/>
      <w:sz w:val="28"/>
      <w:szCs w:val="28"/>
      <w:lang w:eastAsia="zh-CN"/>
    </w:rPr>
  </w:style>
  <w:style w:type="character" w:styleId="Hyperlink">
    <w:name w:val="Hyperlink"/>
    <w:basedOn w:val="DefaultParagraphFont"/>
    <w:uiPriority w:val="99"/>
    <w:unhideWhenUsed/>
    <w:rsid w:val="00114104"/>
    <w:rPr>
      <w:color w:val="0000FF"/>
      <w:u w:val="single"/>
    </w:rPr>
  </w:style>
  <w:style w:type="character" w:styleId="FollowedHyperlink">
    <w:name w:val="FollowedHyperlink"/>
    <w:basedOn w:val="DefaultParagraphFont"/>
    <w:uiPriority w:val="99"/>
    <w:semiHidden/>
    <w:unhideWhenUsed/>
    <w:rsid w:val="00114104"/>
    <w:rPr>
      <w:color w:val="800080" w:themeColor="followedHyperlink"/>
      <w:u w:val="single"/>
    </w:rPr>
  </w:style>
  <w:style w:type="paragraph" w:customStyle="1" w:styleId="canvas-text">
    <w:name w:val="canvas-text"/>
    <w:basedOn w:val="Normal"/>
    <w:rsid w:val="00C81705"/>
    <w:pPr>
      <w:spacing w:before="100" w:beforeAutospacing="1" w:after="100" w:afterAutospacing="1"/>
    </w:pPr>
    <w:rPr>
      <w:rFonts w:eastAsia="Times New Roman"/>
      <w:lang w:eastAsia="en-US"/>
    </w:rPr>
  </w:style>
  <w:style w:type="character" w:customStyle="1" w:styleId="UnresolvedMention1">
    <w:name w:val="Unresolved Mention1"/>
    <w:basedOn w:val="DefaultParagraphFont"/>
    <w:uiPriority w:val="99"/>
    <w:semiHidden/>
    <w:unhideWhenUsed/>
    <w:rsid w:val="003F5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767546">
      <w:bodyDiv w:val="1"/>
      <w:marLeft w:val="0"/>
      <w:marRight w:val="0"/>
      <w:marTop w:val="0"/>
      <w:marBottom w:val="0"/>
      <w:divBdr>
        <w:top w:val="none" w:sz="0" w:space="0" w:color="auto"/>
        <w:left w:val="none" w:sz="0" w:space="0" w:color="auto"/>
        <w:bottom w:val="none" w:sz="0" w:space="0" w:color="auto"/>
        <w:right w:val="none" w:sz="0" w:space="0" w:color="auto"/>
      </w:divBdr>
    </w:div>
    <w:div w:id="1442844307">
      <w:bodyDiv w:val="1"/>
      <w:marLeft w:val="0"/>
      <w:marRight w:val="0"/>
      <w:marTop w:val="0"/>
      <w:marBottom w:val="0"/>
      <w:divBdr>
        <w:top w:val="none" w:sz="0" w:space="0" w:color="auto"/>
        <w:left w:val="none" w:sz="0" w:space="0" w:color="auto"/>
        <w:bottom w:val="none" w:sz="0" w:space="0" w:color="auto"/>
        <w:right w:val="none" w:sz="0" w:space="0" w:color="auto"/>
      </w:divBdr>
    </w:div>
    <w:div w:id="1755588237">
      <w:bodyDiv w:val="1"/>
      <w:marLeft w:val="0"/>
      <w:marRight w:val="0"/>
      <w:marTop w:val="0"/>
      <w:marBottom w:val="0"/>
      <w:divBdr>
        <w:top w:val="none" w:sz="0" w:space="0" w:color="auto"/>
        <w:left w:val="none" w:sz="0" w:space="0" w:color="auto"/>
        <w:bottom w:val="none" w:sz="0" w:space="0" w:color="auto"/>
        <w:right w:val="none" w:sz="0" w:space="0" w:color="auto"/>
      </w:divBdr>
    </w:div>
    <w:div w:id="178488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ancylaw.com/cases/Lamb-Weston-Holdings-Inc/" TargetMode="External"/><Relationship Id="rId18" Type="http://schemas.openxmlformats.org/officeDocument/2006/relationships/hyperlink" Target="mailto:shareholders@glancylaw.com" TargetMode="External"/><Relationship Id="rId3" Type="http://schemas.openxmlformats.org/officeDocument/2006/relationships/customXml" Target="../customXml/item3.xml"/><Relationship Id="rId21" Type="http://schemas.openxmlformats.org/officeDocument/2006/relationships/hyperlink" Target="http://www.glancylaw.com" TargetMode="External"/><Relationship Id="rId7" Type="http://schemas.openxmlformats.org/officeDocument/2006/relationships/settings" Target="settings.xml"/><Relationship Id="rId12" Type="http://schemas.openxmlformats.org/officeDocument/2006/relationships/hyperlink" Target="https://finance.yahoo.com/quote/lw" TargetMode="External"/><Relationship Id="rId17" Type="http://schemas.openxmlformats.org/officeDocument/2006/relationships/hyperlink" Target="https://www.facebook.com/GlancyLawFirm/" TargetMode="External"/><Relationship Id="rId2" Type="http://schemas.openxmlformats.org/officeDocument/2006/relationships/customXml" Target="../customXml/item2.xml"/><Relationship Id="rId16" Type="http://schemas.openxmlformats.org/officeDocument/2006/relationships/hyperlink" Target="https://twitter.com/GPM_llp" TargetMode="External"/><Relationship Id="rId20" Type="http://schemas.openxmlformats.org/officeDocument/2006/relationships/hyperlink" Target="mailto:shareholders@glancylaw.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ancylaw.com" TargetMode="External"/><Relationship Id="rId5" Type="http://schemas.openxmlformats.org/officeDocument/2006/relationships/numbering" Target="numbering.xml"/><Relationship Id="rId15" Type="http://schemas.openxmlformats.org/officeDocument/2006/relationships/hyperlink" Target="https://www.linkedin.com/company/glancy-prongay-murray-ll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lancylaw.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areholders@glancylaw.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F2E6D048C4DA48A0AB4323FC1E897D" ma:contentTypeVersion="4" ma:contentTypeDescription="Create a new document." ma:contentTypeScope="" ma:versionID="d9c5c2389cbd4959a41bc59c23f94027">
  <xsd:schema xmlns:xsd="http://www.w3.org/2001/XMLSchema" xmlns:xs="http://www.w3.org/2001/XMLSchema" xmlns:p="http://schemas.microsoft.com/office/2006/metadata/properties" xmlns:ns3="532fcb4b-0206-4af9-a013-ff35dfa4e9c9" targetNamespace="http://schemas.microsoft.com/office/2006/metadata/properties" ma:root="true" ma:fieldsID="49b62e3ce3ba250e5f9366cb93da9f29" ns3:_="">
    <xsd:import namespace="532fcb4b-0206-4af9-a013-ff35dfa4e9c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fcb4b-0206-4af9-a013-ff35dfa4e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828C90-43C7-4339-A75F-5F6CDDBE6241}">
  <ds:schemaRefs>
    <ds:schemaRef ds:uri="http://schemas.microsoft.com/sharepoint/v3/contenttype/forms"/>
  </ds:schemaRefs>
</ds:datastoreItem>
</file>

<file path=customXml/itemProps2.xml><?xml version="1.0" encoding="utf-8"?>
<ds:datastoreItem xmlns:ds="http://schemas.openxmlformats.org/officeDocument/2006/customXml" ds:itemID="{90616FCB-CA6B-4436-9AFC-359E13FCD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fcb4b-0206-4af9-a013-ff35dfa4e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78D18C-7137-4E75-B001-1B017051EDB4}">
  <ds:schemaRefs>
    <ds:schemaRef ds:uri="http://schemas.openxmlformats.org/officeDocument/2006/bibliography"/>
  </ds:schemaRefs>
</ds:datastoreItem>
</file>

<file path=customXml/itemProps4.xml><?xml version="1.0" encoding="utf-8"?>
<ds:datastoreItem xmlns:ds="http://schemas.openxmlformats.org/officeDocument/2006/customXml" ds:itemID="{E6D7E477-2708-47F8-8ABF-9B4A0E3FE5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3534</Characters>
  <Application>Microsoft Office Word</Application>
  <DocSecurity>0</DocSecurity>
  <Lines>103</Lines>
  <Paragraphs>47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Glancy Prongay &amp; Murray Reminds Investors of Looming Deadline in the Class Actio</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 Oliver</dc:creator>
  <cp:lastModifiedBy>Kayla Guminiak</cp:lastModifiedBy>
  <cp:revision>3</cp:revision>
  <dcterms:created xsi:type="dcterms:W3CDTF">2024-07-01T18:10:00Z</dcterms:created>
  <dcterms:modified xsi:type="dcterms:W3CDTF">2024-07-02T18:20:00Z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0x010100A4F2E6D048C4DA48A0AB4323FC1E897D</vt:lpwstr>
  </property>
</Properties>
</file>