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1899355"/>
    <w:bookmarkStart w:id="1" w:name="_Toc79577419"/>
    <w:bookmarkStart w:id="2" w:name="_Toc7681552"/>
    <w:bookmarkStart w:id="3" w:name="_Toc7600676"/>
    <w:p w14:paraId="38C1EF13" w14:textId="7296A31B" w:rsidR="001120E0" w:rsidRDefault="0092212A" w:rsidP="00BF2925">
      <w:pPr>
        <w:pStyle w:val="Title"/>
      </w:pPr>
      <w:sdt>
        <w:sdtPr>
          <w:alias w:val="Title"/>
          <w:tag w:val=""/>
          <w:id w:val="-441614619"/>
          <w:placeholder>
            <w:docPart w:val="57E53E67753143D7940A862241ACD48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B376C">
            <w:t>FY22</w:t>
          </w:r>
          <w:r w:rsidR="00F40F52">
            <w:t xml:space="preserve"> RESULTS Investor webinar / call</w:t>
          </w:r>
        </w:sdtContent>
      </w:sdt>
      <w:bookmarkEnd w:id="0"/>
    </w:p>
    <w:p w14:paraId="6F89961E" w14:textId="6ACC938C" w:rsidR="009D2D79" w:rsidRPr="0058422F" w:rsidRDefault="0092212A" w:rsidP="009D2D79">
      <w:pPr>
        <w:spacing w:before="60" w:after="120"/>
        <w:rPr>
          <w:rFonts w:cstheme="minorHAnsi"/>
          <w:color w:val="4D4D4F" w:themeColor="text2"/>
          <w:sz w:val="21"/>
          <w:szCs w:val="21"/>
          <w:lang w:eastAsia="en-GB"/>
        </w:rPr>
      </w:pPr>
      <w:r>
        <w:rPr>
          <w:rFonts w:cstheme="minorHAnsi"/>
          <w:b/>
          <w:bCs/>
          <w:color w:val="4D4D4F" w:themeColor="text2"/>
          <w:sz w:val="21"/>
          <w:szCs w:val="21"/>
          <w:lang w:eastAsia="en-GB"/>
        </w:rPr>
        <w:t>Perth, Western Australia/</w:t>
      </w:r>
      <w:r>
        <w:rPr>
          <w:rFonts w:cstheme="minorHAnsi"/>
          <w:b/>
          <w:bCs/>
          <w:color w:val="4D4D4F" w:themeColor="text2"/>
          <w:sz w:val="21"/>
          <w:szCs w:val="21"/>
          <w:lang w:eastAsia="en-GB"/>
        </w:rPr>
        <w:t>August 22</w:t>
      </w:r>
      <w:r>
        <w:rPr>
          <w:rFonts w:cstheme="minorHAnsi"/>
          <w:b/>
          <w:bCs/>
          <w:color w:val="4D4D4F" w:themeColor="text2"/>
          <w:sz w:val="21"/>
          <w:szCs w:val="21"/>
          <w:lang w:eastAsia="en-GB"/>
        </w:rPr>
        <w:t xml:space="preserve">, 2022/ </w:t>
      </w:r>
      <w:r w:rsidR="009D2D79" w:rsidRPr="0058422F">
        <w:rPr>
          <w:rFonts w:cstheme="minorHAnsi"/>
          <w:color w:val="4D4D4F" w:themeColor="text2"/>
          <w:sz w:val="21"/>
          <w:szCs w:val="21"/>
          <w:lang w:eastAsia="en-GB"/>
        </w:rPr>
        <w:t>Perseus Mining Limited (ASX/TSX: PRU) is hosting an investor webinar and conference call to discuss</w:t>
      </w:r>
      <w:r w:rsidR="009F4DA3"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 its FY22 </w:t>
      </w:r>
      <w:r w:rsidR="00256117">
        <w:rPr>
          <w:rFonts w:cstheme="minorHAnsi"/>
          <w:color w:val="4D4D4F" w:themeColor="text2"/>
          <w:sz w:val="21"/>
          <w:szCs w:val="21"/>
          <w:lang w:eastAsia="en-GB"/>
        </w:rPr>
        <w:t xml:space="preserve">Financial </w:t>
      </w:r>
      <w:r w:rsidR="009F4DA3" w:rsidRPr="0058422F">
        <w:rPr>
          <w:rFonts w:cstheme="minorHAnsi"/>
          <w:color w:val="4D4D4F" w:themeColor="text2"/>
          <w:sz w:val="21"/>
          <w:szCs w:val="21"/>
          <w:lang w:eastAsia="en-GB"/>
        </w:rPr>
        <w:t>Results</w:t>
      </w:r>
      <w:r w:rsidR="009D2D79"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, which </w:t>
      </w:r>
      <w:r w:rsidR="009F4DA3" w:rsidRPr="0058422F">
        <w:rPr>
          <w:rFonts w:cstheme="minorHAnsi"/>
          <w:color w:val="4D4D4F" w:themeColor="text2"/>
          <w:sz w:val="21"/>
          <w:szCs w:val="21"/>
          <w:lang w:eastAsia="en-GB"/>
        </w:rPr>
        <w:t>are</w:t>
      </w:r>
      <w:r w:rsidR="009D2D79"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 anticipated for release around 8:30am AE</w:t>
      </w:r>
      <w:r w:rsidR="001471A2">
        <w:rPr>
          <w:rFonts w:cstheme="minorHAnsi"/>
          <w:color w:val="4D4D4F" w:themeColor="text2"/>
          <w:sz w:val="21"/>
          <w:szCs w:val="21"/>
          <w:lang w:eastAsia="en-GB"/>
        </w:rPr>
        <w:t>S</w:t>
      </w:r>
      <w:r w:rsidR="009D2D79"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T on </w:t>
      </w:r>
      <w:r w:rsidR="00F560EE" w:rsidRPr="0058422F">
        <w:rPr>
          <w:rFonts w:cstheme="minorHAnsi"/>
          <w:color w:val="4D4D4F" w:themeColor="text2"/>
          <w:sz w:val="21"/>
          <w:szCs w:val="21"/>
          <w:lang w:eastAsia="en-GB"/>
        </w:rPr>
        <w:t>Wednesday</w:t>
      </w:r>
      <w:r w:rsidR="000C13D8"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 </w:t>
      </w:r>
      <w:r w:rsidR="00256117">
        <w:rPr>
          <w:rFonts w:cstheme="minorHAnsi"/>
          <w:color w:val="4D4D4F" w:themeColor="text2"/>
          <w:sz w:val="21"/>
          <w:szCs w:val="21"/>
          <w:lang w:eastAsia="en-GB"/>
        </w:rPr>
        <w:t>August</w:t>
      </w:r>
      <w:r>
        <w:rPr>
          <w:rFonts w:cstheme="minorHAnsi"/>
          <w:color w:val="4D4D4F" w:themeColor="text2"/>
          <w:sz w:val="21"/>
          <w:szCs w:val="21"/>
          <w:lang w:eastAsia="en-GB"/>
        </w:rPr>
        <w:t xml:space="preserve"> 31,</w:t>
      </w:r>
      <w:r w:rsidR="00256117">
        <w:rPr>
          <w:rFonts w:cstheme="minorHAnsi"/>
          <w:color w:val="4D4D4F" w:themeColor="text2"/>
          <w:sz w:val="21"/>
          <w:szCs w:val="21"/>
          <w:lang w:eastAsia="en-GB"/>
        </w:rPr>
        <w:t xml:space="preserve"> </w:t>
      </w:r>
      <w:r w:rsidR="009D2D79" w:rsidRPr="0058422F">
        <w:rPr>
          <w:rFonts w:cstheme="minorHAnsi"/>
          <w:color w:val="4D4D4F" w:themeColor="text2"/>
          <w:sz w:val="21"/>
          <w:szCs w:val="21"/>
          <w:lang w:eastAsia="en-GB"/>
        </w:rPr>
        <w:t>202</w:t>
      </w:r>
      <w:r w:rsidR="00B200F5" w:rsidRPr="0058422F">
        <w:rPr>
          <w:rFonts w:cstheme="minorHAnsi"/>
          <w:color w:val="4D4D4F" w:themeColor="text2"/>
          <w:sz w:val="21"/>
          <w:szCs w:val="21"/>
          <w:lang w:eastAsia="en-GB"/>
        </w:rPr>
        <w:t>2</w:t>
      </w:r>
      <w:r w:rsidR="0018672E" w:rsidRPr="0058422F">
        <w:rPr>
          <w:rFonts w:cstheme="minorHAnsi"/>
          <w:color w:val="4D4D4F" w:themeColor="text2"/>
          <w:sz w:val="21"/>
          <w:szCs w:val="21"/>
          <w:lang w:eastAsia="en-GB"/>
        </w:rPr>
        <w:t>.</w:t>
      </w:r>
    </w:p>
    <w:bookmarkEnd w:id="1"/>
    <w:bookmarkEnd w:id="2"/>
    <w:bookmarkEnd w:id="3"/>
    <w:p w14:paraId="1CF1BE87" w14:textId="5AF6AA16" w:rsidR="009D2D79" w:rsidRPr="0058422F" w:rsidRDefault="009D2D79" w:rsidP="009D2D79">
      <w:pPr>
        <w:spacing w:before="60" w:after="120"/>
        <w:rPr>
          <w:rFonts w:cstheme="minorHAnsi"/>
          <w:b/>
          <w:bCs/>
          <w:color w:val="1E3742" w:themeColor="accent3"/>
          <w:sz w:val="21"/>
          <w:szCs w:val="21"/>
          <w:lang w:eastAsia="en-GB"/>
        </w:rPr>
      </w:pPr>
      <w:r w:rsidRPr="0058422F">
        <w:rPr>
          <w:rFonts w:cstheme="minorHAnsi"/>
          <w:b/>
          <w:bCs/>
          <w:color w:val="1E3742" w:themeColor="accent3"/>
          <w:sz w:val="21"/>
          <w:szCs w:val="21"/>
          <w:lang w:eastAsia="en-GB"/>
        </w:rPr>
        <w:t xml:space="preserve">CALL DETAILS </w:t>
      </w:r>
    </w:p>
    <w:tbl>
      <w:tblPr>
        <w:tblStyle w:val="PerseusTable"/>
        <w:tblW w:w="0" w:type="auto"/>
        <w:jc w:val="center"/>
        <w:tblBorders>
          <w:top w:val="single" w:sz="8" w:space="0" w:color="FFFFFF" w:themeColor="background1"/>
          <w:bottom w:val="single" w:sz="8" w:space="0" w:color="FFFFFF" w:themeColor="background1"/>
          <w:insideH w:val="single" w:sz="4" w:space="0" w:color="auto"/>
          <w:insideV w:val="single" w:sz="18" w:space="0" w:color="E7A614" w:themeColor="accent2"/>
        </w:tblBorders>
        <w:tblLook w:val="04A0" w:firstRow="1" w:lastRow="0" w:firstColumn="1" w:lastColumn="0" w:noHBand="0" w:noVBand="1"/>
      </w:tblPr>
      <w:tblGrid>
        <w:gridCol w:w="3330"/>
        <w:gridCol w:w="3420"/>
        <w:gridCol w:w="2662"/>
      </w:tblGrid>
      <w:tr w:rsidR="009D2D79" w:rsidRPr="002106C1" w14:paraId="30859A67" w14:textId="78C47656" w:rsidTr="00210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25D51BF" w14:textId="0365D6A0" w:rsidR="009D2D79" w:rsidRPr="002106C1" w:rsidRDefault="009D2D79" w:rsidP="002106C1">
            <w:pPr>
              <w:spacing w:before="60" w:after="120"/>
              <w:jc w:val="center"/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Australia: </w:t>
            </w:r>
            <w:r w:rsidR="001A16C5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Wednesday</w:t>
            </w:r>
            <w:r w:rsidR="00072EDB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 </w:t>
            </w:r>
            <w:r w:rsidR="00256117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August</w:t>
            </w:r>
            <w:r w:rsidR="0092212A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 31,</w:t>
            </w:r>
            <w:r w:rsidR="00256117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 </w:t>
            </w: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20</w:t>
            </w:r>
            <w:r w:rsidR="00072EDB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2</w:t>
            </w: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2</w:t>
            </w:r>
          </w:p>
          <w:p w14:paraId="05467245" w14:textId="25DF1CEF" w:rsidR="009D2D79" w:rsidRPr="002106C1" w:rsidRDefault="009D2D79" w:rsidP="002106C1">
            <w:pPr>
              <w:spacing w:before="60" w:after="120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Perth –</w:t>
            </w:r>
            <w:r w:rsidR="006F3D40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 xml:space="preserve"> 7</w:t>
            </w: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:00am</w:t>
            </w:r>
          </w:p>
          <w:p w14:paraId="3A5054E3" w14:textId="7A9A7F2E" w:rsidR="009D2D79" w:rsidRPr="002106C1" w:rsidRDefault="009D2D79" w:rsidP="002106C1">
            <w:pPr>
              <w:spacing w:before="60" w:after="120"/>
              <w:jc w:val="center"/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Sydney/Melbourne – 9:00am</w:t>
            </w:r>
          </w:p>
        </w:tc>
        <w:tc>
          <w:tcPr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AA8E393" w14:textId="54174BC6" w:rsidR="009D2D79" w:rsidRPr="002106C1" w:rsidRDefault="009D2D79" w:rsidP="002106C1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Canada: </w:t>
            </w:r>
            <w:r w:rsidR="0058422F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Tuesday</w:t>
            </w: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 </w:t>
            </w:r>
            <w:r w:rsidR="00256117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August</w:t>
            </w:r>
            <w:r w:rsidR="0092212A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 30, </w:t>
            </w: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202</w:t>
            </w:r>
            <w:r w:rsidR="00072EDB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2</w:t>
            </w:r>
          </w:p>
          <w:p w14:paraId="7628CA24" w14:textId="4573A0B4" w:rsidR="009D2D79" w:rsidRPr="002106C1" w:rsidRDefault="009D2D79" w:rsidP="002106C1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 xml:space="preserve">Toronto – </w:t>
            </w:r>
            <w:r w:rsidR="00351FF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7</w:t>
            </w:r>
            <w:r w:rsidR="005B7644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:</w:t>
            </w: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00pm</w:t>
            </w:r>
          </w:p>
          <w:p w14:paraId="36D550B2" w14:textId="25803EDA" w:rsidR="009D2D79" w:rsidRPr="002106C1" w:rsidRDefault="009D2D79" w:rsidP="002106C1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 xml:space="preserve">Vancouver – </w:t>
            </w:r>
            <w:r w:rsidR="00351FF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4</w:t>
            </w: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:00pm</w:t>
            </w:r>
          </w:p>
        </w:tc>
        <w:tc>
          <w:tcPr>
            <w:tcW w:w="2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A767DA7" w14:textId="6005801E" w:rsidR="009D2D79" w:rsidRPr="002106C1" w:rsidRDefault="009D2D79" w:rsidP="0058422F">
            <w:pPr>
              <w:spacing w:before="60" w:after="120"/>
              <w:ind w:left="720"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UK: </w:t>
            </w:r>
            <w:r w:rsidR="00351FF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Wednesday </w:t>
            </w:r>
            <w:r w:rsidR="009C674F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August</w:t>
            </w:r>
            <w:r w:rsidR="0092212A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 31,</w:t>
            </w:r>
            <w:r w:rsidR="009C674F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 xml:space="preserve"> </w:t>
            </w:r>
            <w:r w:rsidRPr="002106C1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202</w:t>
            </w:r>
            <w:r w:rsidR="0022150C">
              <w:rPr>
                <w:rFonts w:cstheme="minorHAnsi"/>
                <w:b/>
                <w:bCs/>
                <w:color w:val="4D4D4F" w:themeColor="text2"/>
                <w:sz w:val="18"/>
                <w:szCs w:val="18"/>
                <w:lang w:eastAsia="en-GB"/>
              </w:rPr>
              <w:t>2</w:t>
            </w:r>
          </w:p>
          <w:p w14:paraId="7EBF1414" w14:textId="4B4CC9BE" w:rsidR="009D2D79" w:rsidRPr="002106C1" w:rsidRDefault="009D2D79" w:rsidP="002106C1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</w:pP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 xml:space="preserve">London – </w:t>
            </w:r>
            <w:r w:rsidR="00351FF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12</w:t>
            </w: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:00</w:t>
            </w:r>
            <w:r w:rsidR="00351FF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a</w:t>
            </w:r>
            <w:r w:rsidRPr="002106C1"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  <w:t>m</w:t>
            </w:r>
          </w:p>
          <w:p w14:paraId="23FCB5C2" w14:textId="77777777" w:rsidR="009D2D79" w:rsidRPr="002106C1" w:rsidRDefault="009D2D79" w:rsidP="002106C1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D4D4F" w:themeColor="text2"/>
                <w:sz w:val="18"/>
                <w:szCs w:val="18"/>
                <w:lang w:eastAsia="en-GB"/>
              </w:rPr>
            </w:pPr>
          </w:p>
        </w:tc>
      </w:tr>
    </w:tbl>
    <w:p w14:paraId="1C7128D4" w14:textId="77777777" w:rsidR="002106C1" w:rsidRDefault="002106C1" w:rsidP="009D2D79">
      <w:pPr>
        <w:spacing w:before="60" w:after="120"/>
        <w:rPr>
          <w:rFonts w:cstheme="minorHAnsi"/>
          <w:color w:val="4D4D4F" w:themeColor="text2"/>
          <w:sz w:val="20"/>
          <w:szCs w:val="20"/>
          <w:lang w:eastAsia="en-GB"/>
        </w:rPr>
      </w:pPr>
    </w:p>
    <w:p w14:paraId="0C6DBEE7" w14:textId="51732160" w:rsidR="005B7644" w:rsidRPr="0058422F" w:rsidRDefault="009D2D79" w:rsidP="009D2D79">
      <w:pPr>
        <w:spacing w:before="60" w:after="120"/>
        <w:rPr>
          <w:rFonts w:cstheme="minorHAnsi"/>
          <w:color w:val="4D4D4F" w:themeColor="text2"/>
          <w:sz w:val="21"/>
          <w:szCs w:val="21"/>
          <w:lang w:eastAsia="en-GB"/>
        </w:rPr>
      </w:pPr>
      <w:r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Register for the investor webinar at the link below: </w:t>
      </w:r>
    </w:p>
    <w:p w14:paraId="49EC9F99" w14:textId="3A335C72" w:rsidR="001471A2" w:rsidRDefault="0092212A" w:rsidP="009D2D79">
      <w:pPr>
        <w:spacing w:before="60" w:after="120"/>
        <w:rPr>
          <w:rStyle w:val="Hyperlink"/>
          <w:sz w:val="21"/>
          <w:szCs w:val="21"/>
        </w:rPr>
      </w:pPr>
      <w:hyperlink r:id="rId13" w:history="1">
        <w:r w:rsidR="001471A2" w:rsidRPr="00B323F1">
          <w:rPr>
            <w:rStyle w:val="Hyperlink"/>
            <w:sz w:val="21"/>
            <w:szCs w:val="21"/>
          </w:rPr>
          <w:t>https://us02web.zoom.us/webinar/register/WN_wbqsUTe-Q5GHiDXj5ucBhA</w:t>
        </w:r>
      </w:hyperlink>
    </w:p>
    <w:p w14:paraId="32E01DD3" w14:textId="3B0BACB0" w:rsidR="009D2D79" w:rsidRPr="0058422F" w:rsidRDefault="009D2D79" w:rsidP="009D2D79">
      <w:pPr>
        <w:spacing w:before="60" w:after="120"/>
        <w:rPr>
          <w:rFonts w:cstheme="minorHAnsi"/>
          <w:color w:val="4D4D4F" w:themeColor="text2"/>
          <w:sz w:val="21"/>
          <w:szCs w:val="21"/>
          <w:lang w:eastAsia="en-GB"/>
        </w:rPr>
      </w:pPr>
      <w:r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After registering, you will receive a confirmation email containing information about joining the webinar. </w:t>
      </w:r>
    </w:p>
    <w:p w14:paraId="592E299C" w14:textId="77777777" w:rsidR="001471A2" w:rsidRPr="001471A2" w:rsidRDefault="009D2D79" w:rsidP="001471A2">
      <w:pPr>
        <w:spacing w:before="60" w:after="120"/>
        <w:rPr>
          <w:rFonts w:cstheme="minorHAnsi"/>
          <w:color w:val="4D4D4F" w:themeColor="text2"/>
          <w:sz w:val="21"/>
          <w:szCs w:val="21"/>
          <w:lang w:eastAsia="en-GB"/>
        </w:rPr>
      </w:pPr>
      <w:r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To join the webinar via telephone, please use one of the following numbers and enter the Webinar ID: </w:t>
      </w:r>
    </w:p>
    <w:p w14:paraId="4F610C28" w14:textId="2CA154B3" w:rsidR="001471A2" w:rsidRDefault="001471A2" w:rsidP="001471A2">
      <w:pPr>
        <w:spacing w:before="60" w:after="120"/>
        <w:rPr>
          <w:rFonts w:cstheme="minorHAnsi"/>
          <w:b/>
          <w:bCs/>
          <w:color w:val="4D4D4F" w:themeColor="text2"/>
          <w:sz w:val="21"/>
          <w:szCs w:val="21"/>
          <w:lang w:eastAsia="en-GB"/>
        </w:rPr>
      </w:pPr>
      <w:r w:rsidRPr="001471A2">
        <w:rPr>
          <w:rFonts w:cstheme="minorHAnsi"/>
          <w:b/>
          <w:bCs/>
          <w:color w:val="4D4D4F" w:themeColor="text2"/>
          <w:sz w:val="21"/>
          <w:szCs w:val="21"/>
          <w:lang w:eastAsia="en-GB"/>
        </w:rPr>
        <w:t>896 3057 3921</w:t>
      </w:r>
    </w:p>
    <w:p w14:paraId="443B1D89" w14:textId="77777777" w:rsidR="001471A2" w:rsidRPr="001471A2" w:rsidRDefault="001471A2" w:rsidP="001471A2">
      <w:pPr>
        <w:spacing w:before="60" w:after="120"/>
        <w:rPr>
          <w:rFonts w:cstheme="minorHAnsi"/>
          <w:b/>
          <w:bCs/>
          <w:color w:val="4D4D4F" w:themeColor="text2"/>
          <w:sz w:val="21"/>
          <w:szCs w:val="21"/>
          <w:lang w:eastAsia="en-GB"/>
        </w:rPr>
      </w:pPr>
    </w:p>
    <w:p w14:paraId="3DD44488" w14:textId="5FE840CC" w:rsidR="009D2D79" w:rsidRPr="0058422F" w:rsidRDefault="009D2D79" w:rsidP="009D2D79">
      <w:pPr>
        <w:spacing w:before="60" w:after="120"/>
        <w:rPr>
          <w:rFonts w:cstheme="minorHAnsi"/>
          <w:color w:val="4D4D4F" w:themeColor="text2"/>
          <w:sz w:val="21"/>
          <w:szCs w:val="21"/>
          <w:lang w:eastAsia="en-GB"/>
        </w:rPr>
      </w:pPr>
      <w:r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For higher quality, dial a number based on your current location: </w:t>
      </w:r>
    </w:p>
    <w:tbl>
      <w:tblPr>
        <w:tblStyle w:val="PerseusTable"/>
        <w:tblW w:w="9760" w:type="dxa"/>
        <w:tblLook w:val="04A0" w:firstRow="1" w:lastRow="0" w:firstColumn="1" w:lastColumn="0" w:noHBand="0" w:noVBand="1"/>
      </w:tblPr>
      <w:tblGrid>
        <w:gridCol w:w="892"/>
        <w:gridCol w:w="1478"/>
        <w:gridCol w:w="1478"/>
        <w:gridCol w:w="1478"/>
        <w:gridCol w:w="1478"/>
        <w:gridCol w:w="1478"/>
        <w:gridCol w:w="1478"/>
      </w:tblGrid>
      <w:tr w:rsidR="00E7048A" w:rsidRPr="0022150C" w14:paraId="2B824CC1" w14:textId="52A5AB41" w:rsidTr="00340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14:paraId="5E6C6623" w14:textId="612D64EB" w:rsidR="00E7048A" w:rsidRPr="0022150C" w:rsidRDefault="00E7048A" w:rsidP="009D2D79">
            <w:pPr>
              <w:spacing w:before="60" w:after="12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Location </w:t>
            </w:r>
          </w:p>
        </w:tc>
        <w:tc>
          <w:tcPr>
            <w:tcW w:w="1478" w:type="dxa"/>
          </w:tcPr>
          <w:p w14:paraId="7F9735C3" w14:textId="65E48057" w:rsidR="00E7048A" w:rsidRPr="0022150C" w:rsidRDefault="00E7048A" w:rsidP="009D2D79">
            <w:pPr>
              <w:spacing w:before="6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Australia </w:t>
            </w:r>
          </w:p>
        </w:tc>
        <w:tc>
          <w:tcPr>
            <w:tcW w:w="1478" w:type="dxa"/>
          </w:tcPr>
          <w:p w14:paraId="66F66D01" w14:textId="189C31BE" w:rsidR="00E7048A" w:rsidRPr="0022150C" w:rsidRDefault="00E7048A" w:rsidP="009D2D79">
            <w:pPr>
              <w:spacing w:before="6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Singapore </w:t>
            </w:r>
          </w:p>
        </w:tc>
        <w:tc>
          <w:tcPr>
            <w:tcW w:w="1478" w:type="dxa"/>
          </w:tcPr>
          <w:p w14:paraId="16C0A040" w14:textId="5A52BC5F" w:rsidR="00E7048A" w:rsidRPr="0022150C" w:rsidRDefault="00E7048A" w:rsidP="009D2D79">
            <w:pPr>
              <w:spacing w:before="6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Canada </w:t>
            </w:r>
          </w:p>
        </w:tc>
        <w:tc>
          <w:tcPr>
            <w:tcW w:w="1478" w:type="dxa"/>
          </w:tcPr>
          <w:p w14:paraId="76D06567" w14:textId="342A0200" w:rsidR="00E7048A" w:rsidRPr="0022150C" w:rsidRDefault="00E7048A" w:rsidP="009D2D79">
            <w:pPr>
              <w:spacing w:before="6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USA </w:t>
            </w:r>
          </w:p>
        </w:tc>
        <w:tc>
          <w:tcPr>
            <w:tcW w:w="1478" w:type="dxa"/>
          </w:tcPr>
          <w:p w14:paraId="33CF1C6D" w14:textId="06852C19" w:rsidR="00E7048A" w:rsidRPr="0022150C" w:rsidRDefault="00E7048A" w:rsidP="009D2D79">
            <w:pPr>
              <w:spacing w:before="6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New Zealand </w:t>
            </w:r>
          </w:p>
        </w:tc>
        <w:tc>
          <w:tcPr>
            <w:tcW w:w="1478" w:type="dxa"/>
          </w:tcPr>
          <w:p w14:paraId="38A7BF4B" w14:textId="3F296638" w:rsidR="00E7048A" w:rsidRPr="0022150C" w:rsidRDefault="00E7048A" w:rsidP="009D2D79">
            <w:pPr>
              <w:spacing w:before="6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U</w:t>
            </w:r>
            <w:r w:rsidR="003408C0"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nited Kingdom</w:t>
            </w:r>
          </w:p>
        </w:tc>
      </w:tr>
      <w:tr w:rsidR="00E7048A" w:rsidRPr="0022150C" w14:paraId="55D8D8AA" w14:textId="4EC763CB" w:rsidTr="003408C0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14:paraId="40C742B5" w14:textId="637C6884" w:rsidR="00E7048A" w:rsidRPr="0022150C" w:rsidRDefault="00E7048A" w:rsidP="009D2D79">
            <w:pPr>
              <w:spacing w:before="60" w:after="12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Dial in Number </w:t>
            </w:r>
          </w:p>
        </w:tc>
        <w:tc>
          <w:tcPr>
            <w:tcW w:w="1478" w:type="dxa"/>
          </w:tcPr>
          <w:p w14:paraId="628F1FD2" w14:textId="632D8336" w:rsidR="00E7048A" w:rsidRPr="0022150C" w:rsidRDefault="00E7048A" w:rsidP="009D2D79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sz w:val="18"/>
                <w:szCs w:val="18"/>
                <w:lang w:eastAsia="en-GB"/>
              </w:rPr>
              <w:t xml:space="preserve">+61 8 7150 1149 </w:t>
            </w:r>
          </w:p>
          <w:p w14:paraId="3756F53E" w14:textId="44148716" w:rsidR="00E7048A" w:rsidRPr="0022150C" w:rsidRDefault="00E7048A" w:rsidP="009D2D79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sz w:val="18"/>
                <w:szCs w:val="18"/>
                <w:lang w:eastAsia="en-GB"/>
              </w:rPr>
              <w:t>+61 3 7018 2005</w:t>
            </w:r>
          </w:p>
        </w:tc>
        <w:tc>
          <w:tcPr>
            <w:tcW w:w="1478" w:type="dxa"/>
          </w:tcPr>
          <w:p w14:paraId="1E0B1D0C" w14:textId="7DBF3878" w:rsidR="00E7048A" w:rsidRPr="0022150C" w:rsidRDefault="00E7048A" w:rsidP="009D2D79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sz w:val="18"/>
                <w:szCs w:val="18"/>
                <w:lang w:eastAsia="en-GB"/>
              </w:rPr>
              <w:t>+65 3165 1065</w:t>
            </w:r>
          </w:p>
        </w:tc>
        <w:tc>
          <w:tcPr>
            <w:tcW w:w="1478" w:type="dxa"/>
          </w:tcPr>
          <w:p w14:paraId="2B6620D0" w14:textId="6A5B6F4B" w:rsidR="00E7048A" w:rsidRPr="0022150C" w:rsidRDefault="00E7048A" w:rsidP="00E7048A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sz w:val="18"/>
                <w:szCs w:val="18"/>
                <w:lang w:eastAsia="en-GB"/>
              </w:rPr>
              <w:t xml:space="preserve">+1 778 907 2071 </w:t>
            </w:r>
          </w:p>
        </w:tc>
        <w:tc>
          <w:tcPr>
            <w:tcW w:w="1478" w:type="dxa"/>
          </w:tcPr>
          <w:p w14:paraId="0805A209" w14:textId="50C976E6" w:rsidR="00E7048A" w:rsidRPr="0022150C" w:rsidRDefault="00E7048A" w:rsidP="009D2D79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sz w:val="18"/>
                <w:szCs w:val="18"/>
                <w:lang w:eastAsia="en-GB"/>
              </w:rPr>
              <w:t>+1 669 900 9128</w:t>
            </w:r>
          </w:p>
        </w:tc>
        <w:tc>
          <w:tcPr>
            <w:tcW w:w="1478" w:type="dxa"/>
          </w:tcPr>
          <w:p w14:paraId="5B25D7E8" w14:textId="0E4AFC18" w:rsidR="00E7048A" w:rsidRPr="0022150C" w:rsidRDefault="00E7048A" w:rsidP="009D2D79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sz w:val="18"/>
                <w:szCs w:val="18"/>
                <w:lang w:eastAsia="en-GB"/>
              </w:rPr>
              <w:t>+64 9 884 6780</w:t>
            </w:r>
          </w:p>
        </w:tc>
        <w:tc>
          <w:tcPr>
            <w:tcW w:w="1478" w:type="dxa"/>
          </w:tcPr>
          <w:p w14:paraId="524C34F1" w14:textId="0F651A06" w:rsidR="00E7048A" w:rsidRPr="0022150C" w:rsidRDefault="00E7048A" w:rsidP="009D2D79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en-GB"/>
              </w:rPr>
            </w:pPr>
            <w:r w:rsidRPr="0022150C">
              <w:rPr>
                <w:rFonts w:cstheme="minorHAnsi"/>
                <w:sz w:val="18"/>
                <w:szCs w:val="18"/>
                <w:lang w:eastAsia="en-GB"/>
              </w:rPr>
              <w:t xml:space="preserve">+44 203 901 7895 </w:t>
            </w:r>
          </w:p>
        </w:tc>
      </w:tr>
    </w:tbl>
    <w:tbl>
      <w:tblPr>
        <w:tblStyle w:val="TableGrid"/>
        <w:tblpPr w:leftFromText="181" w:rightFromText="181" w:topFromText="284" w:vertAnchor="page" w:horzAnchor="margin" w:tblpY="11726"/>
        <w:tblW w:w="5000" w:type="pct"/>
        <w:tblBorders>
          <w:top w:val="single" w:sz="12" w:space="0" w:color="E7A614" w:themeColor="accent2"/>
        </w:tblBorders>
        <w:tblLayout w:type="fixed"/>
        <w:tblCellMar>
          <w:left w:w="113" w:type="dxa"/>
          <w:right w:w="113" w:type="dxa"/>
        </w:tblCellMar>
        <w:tblLook w:val="0600" w:firstRow="0" w:lastRow="0" w:firstColumn="0" w:lastColumn="0" w:noHBand="1" w:noVBand="1"/>
      </w:tblPr>
      <w:tblGrid>
        <w:gridCol w:w="4395"/>
        <w:gridCol w:w="5017"/>
      </w:tblGrid>
      <w:tr w:rsidR="00EE08DE" w14:paraId="4D8D4F54" w14:textId="77777777" w:rsidTr="00EE08DE">
        <w:tc>
          <w:tcPr>
            <w:tcW w:w="4395" w:type="dxa"/>
            <w:shd w:val="clear" w:color="auto" w:fill="E7E6E6" w:themeFill="background2"/>
          </w:tcPr>
          <w:p w14:paraId="13F0090D" w14:textId="77777777" w:rsidR="00EE08DE" w:rsidRPr="00C0398B" w:rsidRDefault="00EE08DE" w:rsidP="00EE08DE">
            <w:pPr>
              <w:pStyle w:val="InfoHeading"/>
            </w:pPr>
            <w:r w:rsidRPr="00C0398B">
              <w:t>ASX/TSX code: PRU</w:t>
            </w:r>
          </w:p>
          <w:p w14:paraId="7A97F3D0" w14:textId="77777777" w:rsidR="00EE08DE" w:rsidRPr="00C0398B" w:rsidRDefault="00EE08DE" w:rsidP="00EE08DE">
            <w:pPr>
              <w:pStyle w:val="InfoHeading"/>
              <w:keepNext/>
            </w:pPr>
            <w:r w:rsidRPr="00C0398B">
              <w:t>REGISTERED OFFICE:</w:t>
            </w:r>
          </w:p>
          <w:p w14:paraId="32716654" w14:textId="77777777" w:rsidR="00EE08DE" w:rsidRPr="00C0398B" w:rsidRDefault="00EE08DE" w:rsidP="00EE08DE">
            <w:pPr>
              <w:pStyle w:val="BodyText"/>
              <w:keepNext/>
              <w:spacing w:before="120" w:after="0"/>
              <w:rPr>
                <w:sz w:val="20"/>
                <w:szCs w:val="20"/>
              </w:rPr>
            </w:pPr>
            <w:r w:rsidRPr="00C0398B">
              <w:rPr>
                <w:sz w:val="20"/>
                <w:szCs w:val="20"/>
              </w:rPr>
              <w:t>Level 2</w:t>
            </w:r>
          </w:p>
          <w:p w14:paraId="436F706B" w14:textId="77777777" w:rsidR="00EE08DE" w:rsidRPr="00C0398B" w:rsidRDefault="00EE08DE" w:rsidP="00EE08DE">
            <w:pPr>
              <w:pStyle w:val="BodyText"/>
              <w:keepNext/>
              <w:spacing w:before="0" w:after="0"/>
              <w:rPr>
                <w:sz w:val="20"/>
                <w:szCs w:val="20"/>
              </w:rPr>
            </w:pPr>
            <w:r w:rsidRPr="00C0398B">
              <w:rPr>
                <w:sz w:val="20"/>
                <w:szCs w:val="20"/>
              </w:rPr>
              <w:t>437 Roberts Road</w:t>
            </w:r>
          </w:p>
          <w:p w14:paraId="253892C9" w14:textId="77777777" w:rsidR="00EE08DE" w:rsidRPr="00C0398B" w:rsidRDefault="00EE08DE" w:rsidP="00EE08DE">
            <w:pPr>
              <w:pStyle w:val="BodyText"/>
              <w:keepNext/>
              <w:spacing w:before="0" w:after="120"/>
              <w:rPr>
                <w:sz w:val="20"/>
                <w:szCs w:val="20"/>
              </w:rPr>
            </w:pPr>
            <w:r w:rsidRPr="00C0398B">
              <w:rPr>
                <w:sz w:val="20"/>
                <w:szCs w:val="20"/>
              </w:rPr>
              <w:t>Subiaco WA 6008</w:t>
            </w:r>
          </w:p>
          <w:p w14:paraId="066401AA" w14:textId="77777777" w:rsidR="00EE08DE" w:rsidRPr="00C0398B" w:rsidRDefault="00EE08DE" w:rsidP="00EE08DE">
            <w:pPr>
              <w:pStyle w:val="BodyText"/>
              <w:keepNext/>
              <w:spacing w:before="120" w:after="0"/>
              <w:rPr>
                <w:sz w:val="20"/>
                <w:szCs w:val="20"/>
              </w:rPr>
            </w:pPr>
            <w:r w:rsidRPr="00C0398B">
              <w:rPr>
                <w:sz w:val="20"/>
                <w:szCs w:val="20"/>
              </w:rPr>
              <w:t>Telephone: +61 8 6144 1700</w:t>
            </w:r>
          </w:p>
          <w:p w14:paraId="45A085AA" w14:textId="77777777" w:rsidR="00EE08DE" w:rsidRDefault="00EE08DE" w:rsidP="00EE08DE">
            <w:pPr>
              <w:pStyle w:val="BodyText"/>
              <w:keepNext/>
              <w:spacing w:before="0" w:after="120"/>
              <w:rPr>
                <w:rStyle w:val="Hyperlink"/>
                <w:sz w:val="20"/>
                <w:szCs w:val="20"/>
              </w:rPr>
            </w:pPr>
            <w:r w:rsidRPr="00C0398B">
              <w:rPr>
                <w:sz w:val="20"/>
                <w:szCs w:val="20"/>
              </w:rPr>
              <w:t xml:space="preserve">Email: </w:t>
            </w:r>
            <w:hyperlink r:id="rId14" w:history="1">
              <w:r w:rsidRPr="00C0398B">
                <w:rPr>
                  <w:rStyle w:val="Hyperlink"/>
                  <w:sz w:val="20"/>
                  <w:szCs w:val="20"/>
                </w:rPr>
                <w:t>IR@perseusmining.com</w:t>
              </w:r>
            </w:hyperlink>
          </w:p>
          <w:p w14:paraId="3A34995C" w14:textId="77777777" w:rsidR="00EE08DE" w:rsidRPr="00C0398B" w:rsidRDefault="00EE08DE" w:rsidP="00EE08DE">
            <w:pPr>
              <w:pStyle w:val="BodyText"/>
              <w:keepNext/>
              <w:spacing w:before="0" w:after="120"/>
              <w:rPr>
                <w:sz w:val="20"/>
                <w:szCs w:val="20"/>
              </w:rPr>
            </w:pPr>
            <w:r w:rsidRPr="001824C0"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0"/>
                <w:szCs w:val="20"/>
              </w:rPr>
              <w:t>ABN</w:t>
            </w:r>
            <w:r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0"/>
                <w:szCs w:val="20"/>
              </w:rPr>
              <w:t>:</w:t>
            </w:r>
            <w:r w:rsidRPr="001824C0">
              <w:rPr>
                <w:sz w:val="20"/>
                <w:szCs w:val="20"/>
              </w:rPr>
              <w:t xml:space="preserve"> 27 106 808 986</w:t>
            </w:r>
          </w:p>
          <w:p w14:paraId="0EEC26A8" w14:textId="77777777" w:rsidR="00EE08DE" w:rsidRPr="00C0398B" w:rsidRDefault="0092212A" w:rsidP="00EE08DE">
            <w:pPr>
              <w:pStyle w:val="BodyText"/>
              <w:spacing w:before="240" w:after="120"/>
              <w:rPr>
                <w:b/>
                <w:bCs/>
                <w:caps/>
                <w:sz w:val="20"/>
                <w:szCs w:val="20"/>
              </w:rPr>
            </w:pPr>
            <w:hyperlink r:id="rId15" w:history="1">
              <w:r w:rsidR="00EE08DE" w:rsidRPr="00862C79">
                <w:rPr>
                  <w:rStyle w:val="Hyperlink"/>
                  <w:b/>
                  <w:bCs/>
                  <w:caps/>
                  <w:sz w:val="20"/>
                  <w:szCs w:val="20"/>
                </w:rPr>
                <w:t>wWw.perseusmining.com</w:t>
              </w:r>
            </w:hyperlink>
          </w:p>
        </w:tc>
        <w:tc>
          <w:tcPr>
            <w:tcW w:w="5017" w:type="dxa"/>
            <w:shd w:val="clear" w:color="auto" w:fill="E7E6E6" w:themeFill="background2"/>
          </w:tcPr>
          <w:p w14:paraId="1493B268" w14:textId="77777777" w:rsidR="00EE08DE" w:rsidRPr="00C0398B" w:rsidRDefault="00EE08DE" w:rsidP="00EE08DE">
            <w:pPr>
              <w:pStyle w:val="InfoHeading"/>
              <w:keepNext/>
            </w:pPr>
            <w:r w:rsidRPr="00C0398B">
              <w:t>CONTACTS:</w:t>
            </w:r>
          </w:p>
          <w:p w14:paraId="012FFC2D" w14:textId="1ECE2E85" w:rsidR="00EE08DE" w:rsidRPr="00C0398B" w:rsidRDefault="009C674F" w:rsidP="00EE08DE">
            <w:pPr>
              <w:pStyle w:val="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Claire Hall</w:t>
            </w:r>
          </w:p>
          <w:p w14:paraId="28EA0D43" w14:textId="369E5DB6" w:rsidR="00EE08DE" w:rsidRDefault="009C674F" w:rsidP="00EE08DE">
            <w:pPr>
              <w:pStyle w:val="BodyText"/>
              <w:spacing w:before="0"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Corporate Communications </w:t>
            </w:r>
          </w:p>
          <w:p w14:paraId="19D2798C" w14:textId="7D237196" w:rsidR="009C674F" w:rsidRPr="00C0398B" w:rsidRDefault="009C674F" w:rsidP="00EE08DE">
            <w:pPr>
              <w:pStyle w:val="BodyText"/>
              <w:spacing w:before="0"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+61 414 558 202</w:t>
            </w:r>
          </w:p>
          <w:p w14:paraId="01142694" w14:textId="77777777" w:rsidR="009C674F" w:rsidRDefault="0092212A" w:rsidP="009C674F">
            <w:pPr>
              <w:pStyle w:val="BodyText"/>
              <w:spacing w:before="0" w:after="120"/>
              <w:rPr>
                <w:sz w:val="20"/>
                <w:szCs w:val="20"/>
              </w:rPr>
            </w:pPr>
            <w:hyperlink r:id="rId16" w:history="1">
              <w:r w:rsidR="009C674F" w:rsidRPr="00E20A2F">
                <w:rPr>
                  <w:rStyle w:val="Hyperlink"/>
                  <w:sz w:val="20"/>
                  <w:szCs w:val="20"/>
                </w:rPr>
                <w:t>Claire.hall@perseusmining.com</w:t>
              </w:r>
            </w:hyperlink>
            <w:r w:rsidR="009C674F">
              <w:rPr>
                <w:sz w:val="20"/>
                <w:szCs w:val="20"/>
              </w:rPr>
              <w:t xml:space="preserve"> </w:t>
            </w:r>
          </w:p>
          <w:p w14:paraId="7207DF84" w14:textId="7BFBAC76" w:rsidR="00EE08DE" w:rsidRPr="00C0398B" w:rsidRDefault="00EE08DE" w:rsidP="009C674F">
            <w:pPr>
              <w:pStyle w:val="BodyText"/>
              <w:spacing w:before="0" w:after="120"/>
              <w:rPr>
                <w:b/>
                <w:bCs/>
                <w:sz w:val="20"/>
                <w:szCs w:val="20"/>
              </w:rPr>
            </w:pPr>
            <w:r w:rsidRPr="00C0398B">
              <w:rPr>
                <w:b/>
                <w:bCs/>
                <w:sz w:val="20"/>
                <w:szCs w:val="20"/>
              </w:rPr>
              <w:t>Nathan Ryan</w:t>
            </w:r>
          </w:p>
          <w:p w14:paraId="3316CEAE" w14:textId="77777777" w:rsidR="00EE08DE" w:rsidRPr="00C0398B" w:rsidRDefault="00EE08DE" w:rsidP="00EE08DE">
            <w:pPr>
              <w:pStyle w:val="BodyText"/>
              <w:spacing w:before="0" w:after="0"/>
              <w:rPr>
                <w:i/>
                <w:iCs/>
                <w:sz w:val="20"/>
                <w:szCs w:val="20"/>
              </w:rPr>
            </w:pPr>
            <w:r w:rsidRPr="00C0398B">
              <w:rPr>
                <w:i/>
                <w:iCs/>
                <w:sz w:val="20"/>
                <w:szCs w:val="20"/>
              </w:rPr>
              <w:t>Media Relations</w:t>
            </w:r>
          </w:p>
          <w:p w14:paraId="0D03A947" w14:textId="77777777" w:rsidR="00EE08DE" w:rsidRPr="00C0398B" w:rsidRDefault="00EE08DE" w:rsidP="00EE08DE">
            <w:pPr>
              <w:pStyle w:val="BodyText"/>
              <w:spacing w:before="0" w:after="0"/>
              <w:rPr>
                <w:sz w:val="20"/>
                <w:szCs w:val="20"/>
              </w:rPr>
            </w:pPr>
            <w:r w:rsidRPr="00C0398B">
              <w:rPr>
                <w:sz w:val="20"/>
                <w:szCs w:val="20"/>
              </w:rPr>
              <w:t>+61 4 20 582 887</w:t>
            </w:r>
          </w:p>
          <w:p w14:paraId="43812C4D" w14:textId="6A211B63" w:rsidR="00EE08DE" w:rsidRPr="009C674F" w:rsidRDefault="0092212A" w:rsidP="00EE08DE">
            <w:pPr>
              <w:pStyle w:val="BodyText"/>
              <w:spacing w:before="0" w:after="120"/>
              <w:rPr>
                <w:color w:val="8A1F03" w:themeColor="hyperlink"/>
                <w:sz w:val="20"/>
                <w:szCs w:val="20"/>
                <w:u w:val="single"/>
              </w:rPr>
            </w:pPr>
            <w:hyperlink r:id="rId17" w:history="1">
              <w:r w:rsidR="00EE08DE" w:rsidRPr="00C0398B">
                <w:rPr>
                  <w:rStyle w:val="Hyperlink"/>
                  <w:sz w:val="20"/>
                  <w:szCs w:val="20"/>
                </w:rPr>
                <w:t>nathan.ryan@nwrcommunications.com.au</w:t>
              </w:r>
            </w:hyperlink>
          </w:p>
        </w:tc>
      </w:tr>
    </w:tbl>
    <w:p w14:paraId="2549A9C6" w14:textId="1B76996F" w:rsidR="009D2D79" w:rsidRPr="0058422F" w:rsidRDefault="009D2D79" w:rsidP="009D2D79">
      <w:pPr>
        <w:spacing w:before="60" w:after="120"/>
        <w:rPr>
          <w:rFonts w:cstheme="minorHAnsi"/>
          <w:color w:val="4D4D4F" w:themeColor="text2"/>
          <w:sz w:val="21"/>
          <w:szCs w:val="21"/>
          <w:lang w:eastAsia="en-GB"/>
        </w:rPr>
      </w:pPr>
      <w:r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International numbers available: </w:t>
      </w:r>
      <w:hyperlink r:id="rId18" w:history="1">
        <w:r w:rsidR="001471A2" w:rsidRPr="00B323F1">
          <w:rPr>
            <w:rStyle w:val="Hyperlink"/>
          </w:rPr>
          <w:t>https://us02web.zoom.us/u/kkfF3kQxW</w:t>
        </w:r>
      </w:hyperlink>
      <w:r w:rsidR="001471A2">
        <w:t xml:space="preserve"> </w:t>
      </w:r>
    </w:p>
    <w:p w14:paraId="3B345EE3" w14:textId="1DCCE9E8" w:rsidR="009D2D79" w:rsidRPr="0058422F" w:rsidRDefault="009D2D79" w:rsidP="009D2D79">
      <w:pPr>
        <w:spacing w:before="60" w:after="120"/>
        <w:rPr>
          <w:rFonts w:cstheme="minorHAnsi"/>
          <w:color w:val="4D4D4F" w:themeColor="text2"/>
          <w:sz w:val="21"/>
          <w:szCs w:val="21"/>
          <w:lang w:eastAsia="en-GB"/>
        </w:rPr>
      </w:pPr>
      <w:r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A recording of the conference call will be made available via Perseus’s website at </w:t>
      </w:r>
      <w:hyperlink r:id="rId19" w:history="1">
        <w:r w:rsidR="00EE08DE" w:rsidRPr="0058422F">
          <w:rPr>
            <w:rStyle w:val="Hyperlink"/>
            <w:rFonts w:cstheme="minorHAnsi"/>
            <w:b/>
            <w:bCs/>
            <w:sz w:val="21"/>
            <w:szCs w:val="21"/>
            <w:lang w:eastAsia="en-GB"/>
          </w:rPr>
          <w:t>www.perseusmining.com</w:t>
        </w:r>
      </w:hyperlink>
      <w:r w:rsidRPr="0058422F">
        <w:rPr>
          <w:rFonts w:cstheme="minorHAnsi"/>
          <w:color w:val="4D4D4F" w:themeColor="text2"/>
          <w:sz w:val="21"/>
          <w:szCs w:val="21"/>
          <w:lang w:eastAsia="en-GB"/>
        </w:rPr>
        <w:t xml:space="preserve">. </w:t>
      </w:r>
    </w:p>
    <w:p w14:paraId="07D02B52" w14:textId="16165028" w:rsidR="00910C6C" w:rsidRPr="0058422F" w:rsidRDefault="009D2D79" w:rsidP="003408C0">
      <w:pPr>
        <w:pStyle w:val="BodyText"/>
        <w:spacing w:after="120" w:line="240" w:lineRule="auto"/>
        <w:rPr>
          <w:b/>
          <w:bCs/>
          <w:i/>
          <w:iCs/>
          <w:color w:val="4D4D4F" w:themeColor="text2"/>
          <w:sz w:val="21"/>
          <w:szCs w:val="21"/>
        </w:rPr>
      </w:pPr>
      <w:r w:rsidRPr="0058422F">
        <w:rPr>
          <w:b/>
          <w:bCs/>
          <w:i/>
          <w:iCs/>
          <w:color w:val="4D4D4F" w:themeColor="text2"/>
          <w:sz w:val="21"/>
          <w:szCs w:val="21"/>
        </w:rPr>
        <w:t>This announcement was approved for release by Jeff Quartermaine, Managing Director and CEO.</w:t>
      </w:r>
    </w:p>
    <w:p w14:paraId="12ACCE90" w14:textId="77777777" w:rsidR="00910C6C" w:rsidRPr="009D2D79" w:rsidRDefault="00910C6C" w:rsidP="009D2D79">
      <w:pPr>
        <w:spacing w:before="60" w:after="120"/>
        <w:rPr>
          <w:color w:val="4D4D4F" w:themeColor="text2"/>
          <w:spacing w:val="-2"/>
        </w:rPr>
      </w:pPr>
    </w:p>
    <w:sectPr w:rsidR="00910C6C" w:rsidRPr="009D2D79" w:rsidSect="0048115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985" w:right="1247" w:bottom="425" w:left="1247" w:header="680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024D" w14:textId="77777777" w:rsidR="00AD4AF5" w:rsidRDefault="00AD4AF5" w:rsidP="00C20C17">
      <w:r>
        <w:separator/>
      </w:r>
    </w:p>
  </w:endnote>
  <w:endnote w:type="continuationSeparator" w:id="0">
    <w:p w14:paraId="2D41D0C9" w14:textId="77777777" w:rsidR="00AD4AF5" w:rsidRDefault="00AD4AF5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F896" w14:textId="77777777" w:rsidR="0092212A" w:rsidRDefault="00922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EF63" w14:textId="77777777" w:rsidR="00566D25" w:rsidRPr="00C51D99" w:rsidRDefault="0048115E" w:rsidP="0048115E">
    <w:pPr>
      <w:pStyle w:val="Footer"/>
      <w:spacing w:before="0" w:after="0"/>
      <w:jc w:val="right"/>
      <w:rPr>
        <w:sz w:val="2"/>
        <w:szCs w:val="2"/>
      </w:rPr>
    </w:pPr>
    <w:r w:rsidRPr="0048115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127689F3" wp14:editId="6896EC57">
              <wp:simplePos x="0" y="0"/>
              <wp:positionH relativeFrom="margin">
                <wp:align>right</wp:align>
              </wp:positionH>
              <wp:positionV relativeFrom="paragraph">
                <wp:posOffset>-453390</wp:posOffset>
              </wp:positionV>
              <wp:extent cx="489600" cy="396000"/>
              <wp:effectExtent l="0" t="0" r="5715" b="444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600" cy="3960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D58BE7" w14:textId="77777777" w:rsidR="0048115E" w:rsidRPr="00C51D99" w:rsidRDefault="0048115E" w:rsidP="0048115E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689F3" id="Rectangle 4" o:spid="_x0000_s1026" style="position:absolute;left:0;text-align:left;margin-left:-12.65pt;margin-top:-35.7pt;width:38.55pt;height:31.2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" fillcolor="#1e3742 [3206]" stroked="f" strokeweight="1pt">
              <v:textbox inset="1mm,1mm,1mm,1mm">
                <w:txbxContent>
                  <w:p w14:paraId="21D58BE7" w14:textId="77777777" w:rsidR="0048115E" w:rsidRPr="00C51D99" w:rsidRDefault="0048115E" w:rsidP="0048115E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3ECA" w14:textId="77777777" w:rsidR="00E67863" w:rsidRDefault="00E67863" w:rsidP="00E67863"/>
  <w:p w14:paraId="05AD45D9" w14:textId="77777777" w:rsidR="00C51D99" w:rsidRPr="0048115E" w:rsidRDefault="0048115E" w:rsidP="00E67863">
    <w:pPr>
      <w:pStyle w:val="Footer"/>
      <w:spacing w:before="80"/>
      <w:jc w:val="right"/>
      <w:rPr>
        <w:sz w:val="2"/>
        <w:szCs w:val="2"/>
      </w:rPr>
    </w:pPr>
    <w:r w:rsidRPr="0048115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4B890B9F" wp14:editId="638FACE6">
              <wp:simplePos x="0" y="0"/>
              <wp:positionH relativeFrom="margin">
                <wp:align>right</wp:align>
              </wp:positionH>
              <wp:positionV relativeFrom="paragraph">
                <wp:posOffset>-400050</wp:posOffset>
              </wp:positionV>
              <wp:extent cx="489600" cy="396000"/>
              <wp:effectExtent l="0" t="0" r="5715" b="444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600" cy="3960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6D03E6" w14:textId="77777777" w:rsidR="0048115E" w:rsidRPr="00C51D99" w:rsidRDefault="0048115E" w:rsidP="0048115E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90B9F" id="Rectangle 9" o:spid="_x0000_s1027" style="position:absolute;left:0;text-align:left;margin-left:-12.65pt;margin-top:-31.5pt;width:38.55pt;height:31.2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" fillcolor="#1e3742 [3206]" stroked="f" strokeweight="1pt">
              <v:textbox inset="1mm,1mm,1mm,1mm">
                <w:txbxContent>
                  <w:p w14:paraId="716D03E6" w14:textId="77777777" w:rsidR="0048115E" w:rsidRPr="00C51D99" w:rsidRDefault="0048115E" w:rsidP="0048115E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2BA4" w14:textId="77777777" w:rsidR="00AD4AF5" w:rsidRDefault="00AD4AF5" w:rsidP="00C20C17">
      <w:r>
        <w:separator/>
      </w:r>
    </w:p>
  </w:footnote>
  <w:footnote w:type="continuationSeparator" w:id="0">
    <w:p w14:paraId="4490D628" w14:textId="77777777" w:rsidR="00AD4AF5" w:rsidRDefault="00AD4AF5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636D" w14:textId="77777777" w:rsidR="0092212A" w:rsidRDefault="00922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CB96" w14:textId="4036E35B" w:rsidR="00D00D4A" w:rsidRPr="00E67863" w:rsidRDefault="0092212A" w:rsidP="00E420C6">
    <w:pPr>
      <w:pStyle w:val="Header"/>
      <w:spacing w:before="180"/>
      <w:ind w:right="2608"/>
      <w:contextualSpacing/>
      <w:rPr>
        <w:b/>
        <w:bCs w:val="0"/>
      </w:rPr>
    </w:pPr>
    <w:sdt>
      <w:sdtPr>
        <w:rPr>
          <w:b/>
          <w:bCs w:val="0"/>
        </w:rPr>
        <w:alias w:val="Subject"/>
        <w:tag w:val=""/>
        <w:id w:val="2538197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67863" w:rsidRPr="00E67863">
          <w:rPr>
            <w:b/>
            <w:bCs w:val="0"/>
          </w:rPr>
          <w:t>News release</w:t>
        </w:r>
      </w:sdtContent>
    </w:sdt>
    <w:r w:rsidR="00D00D4A" w:rsidRPr="00E67863">
      <w:rPr>
        <w:b/>
        <w:bCs w:val="0"/>
        <w:noProof/>
      </w:rPr>
      <w:drawing>
        <wp:anchor distT="0" distB="0" distL="114300" distR="114300" simplePos="0" relativeHeight="251681792" behindDoc="0" locked="1" layoutInCell="1" allowOverlap="1" wp14:anchorId="4727CD31" wp14:editId="5CF7B3EE">
          <wp:simplePos x="0" y="0"/>
          <wp:positionH relativeFrom="margin">
            <wp:align>right</wp:align>
          </wp:positionH>
          <wp:positionV relativeFrom="page">
            <wp:posOffset>431800</wp:posOffset>
          </wp:positionV>
          <wp:extent cx="1396800" cy="421200"/>
          <wp:effectExtent l="0" t="0" r="0" b="0"/>
          <wp:wrapNone/>
          <wp:docPr id="24" name="Picture 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4A" w:rsidRPr="00E67863">
      <w:rPr>
        <w:b/>
        <w:bCs w:val="0"/>
      </w:rPr>
      <w:t xml:space="preserve"> | </w:t>
    </w:r>
    <w:sdt>
      <w:sdtPr>
        <w:rPr>
          <w:b/>
          <w:bCs w:val="0"/>
        </w:rPr>
        <w:alias w:val="Title"/>
        <w:tag w:val=""/>
        <w:id w:val="19735478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B376C">
          <w:rPr>
            <w:b/>
            <w:bCs w:val="0"/>
          </w:rPr>
          <w:t>FY22 RESULTS Investor webinar / call</w:t>
        </w:r>
      </w:sdtContent>
    </w:sdt>
  </w:p>
  <w:p w14:paraId="772BFB20" w14:textId="77777777" w:rsidR="00814EEE" w:rsidRPr="00E420C6" w:rsidRDefault="00814EEE" w:rsidP="00E420C6">
    <w:pPr>
      <w:spacing w:before="60"/>
    </w:pPr>
    <w:r w:rsidRPr="00814EEE">
      <w:rPr>
        <w:noProof/>
      </w:rPr>
      <mc:AlternateContent>
        <mc:Choice Requires="wps">
          <w:drawing>
            <wp:inline distT="0" distB="0" distL="0" distR="0" wp14:anchorId="25BE9737" wp14:editId="1BBBE616">
              <wp:extent cx="1008000" cy="0"/>
              <wp:effectExtent l="0" t="19050" r="40005" b="38100"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893D456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" strokecolor="#e7a614 [3205]" strokeweight="4.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42AC" w14:textId="70CA10A1" w:rsidR="001120E0" w:rsidRDefault="00D00D4A" w:rsidP="001120E0">
    <w:pPr>
      <w:pStyle w:val="Header"/>
      <w:ind w:left="6758" w:right="-56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00F5C73C" wp14:editId="6FE90569">
              <wp:simplePos x="0" y="0"/>
              <wp:positionH relativeFrom="margin">
                <wp:posOffset>4288155</wp:posOffset>
              </wp:positionH>
              <wp:positionV relativeFrom="page">
                <wp:posOffset>1085850</wp:posOffset>
              </wp:positionV>
              <wp:extent cx="1008000" cy="0"/>
              <wp:effectExtent l="0" t="19050" r="40005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FBCBA2" id="Straight Connector 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337.65pt,85.5pt" to="417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" strokecolor="#e7a614 [3205]" strokeweight="4.5pt">
              <v:stroke joinstyle="miter"/>
              <w10:wrap anchorx="margin" anchory="page"/>
              <w10:anchorlock/>
            </v:line>
          </w:pict>
        </mc:Fallback>
      </mc:AlternateContent>
    </w:r>
    <w:r w:rsidR="001120E0">
      <w:rPr>
        <w:noProof/>
      </w:rPr>
      <w:drawing>
        <wp:anchor distT="0" distB="0" distL="114300" distR="114300" simplePos="0" relativeHeight="251675648" behindDoc="0" locked="1" layoutInCell="1" allowOverlap="1" wp14:anchorId="59818B53" wp14:editId="59CAD009">
          <wp:simplePos x="0" y="0"/>
          <wp:positionH relativeFrom="margin">
            <wp:posOffset>2540</wp:posOffset>
          </wp:positionH>
          <wp:positionV relativeFrom="page">
            <wp:posOffset>518160</wp:posOffset>
          </wp:positionV>
          <wp:extent cx="1980000" cy="597600"/>
          <wp:effectExtent l="0" t="0" r="1270" b="0"/>
          <wp:wrapNone/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Publish Date"/>
        <w:tag w:val=""/>
        <w:id w:val="-1658910059"/>
        <w:dataBinding w:prefixMappings="xmlns:ns0='http://schemas.microsoft.com/office/2006/coverPageProps' " w:xpath="/ns0:CoverPageProperties[1]/ns0:PublishDate[1]" w:storeItemID="{55AF091B-3C7A-41E3-B477-F2FDAA23CFDA}"/>
        <w:date w:fullDate="2022-08-22T00:00:00Z">
          <w:dateFormat w:val="d MMMM yyyy"/>
          <w:lid w:val="en-AU"/>
          <w:storeMappedDataAs w:val="dateTime"/>
          <w:calendar w:val="gregorian"/>
        </w:date>
      </w:sdtPr>
      <w:sdtEndPr/>
      <w:sdtContent>
        <w:r w:rsidR="002A01BC">
          <w:t>August</w:t>
        </w:r>
        <w:r w:rsidR="0092212A">
          <w:t xml:space="preserve"> 22,</w:t>
        </w:r>
        <w:r w:rsidR="002A01BC">
          <w:t xml:space="preserve"> 2022</w:t>
        </w:r>
      </w:sdtContent>
    </w:sdt>
  </w:p>
  <w:p w14:paraId="59EABCF0" w14:textId="77777777" w:rsidR="001120E0" w:rsidRDefault="0092212A" w:rsidP="00BF2925">
    <w:pPr>
      <w:pStyle w:val="ASXTitle"/>
    </w:pPr>
    <w:sdt>
      <w:sdtPr>
        <w:alias w:val="Subject"/>
        <w:tag w:val=""/>
        <w:id w:val="-93898316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67863">
          <w:t>News release</w:t>
        </w:r>
      </w:sdtContent>
    </w:sdt>
    <w:r w:rsidR="001120E0">
      <w:rPr>
        <w:noProof/>
      </w:rPr>
      <w:drawing>
        <wp:anchor distT="0" distB="0" distL="114300" distR="114300" simplePos="0" relativeHeight="251673600" behindDoc="1" locked="1" layoutInCell="1" allowOverlap="1" wp14:anchorId="549BBDCA" wp14:editId="75CCC406">
          <wp:simplePos x="794657" y="718457"/>
          <wp:positionH relativeFrom="page">
            <wp:posOffset>0</wp:posOffset>
          </wp:positionH>
          <wp:positionV relativeFrom="page">
            <wp:posOffset>0</wp:posOffset>
          </wp:positionV>
          <wp:extent cx="7560000" cy="1929600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F3827" w14:textId="77777777" w:rsidR="001120E0" w:rsidRDefault="001120E0" w:rsidP="00F42FE0">
    <w:pPr>
      <w:spacing w:after="14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3A4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B97EB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241B8F"/>
    <w:multiLevelType w:val="multilevel"/>
    <w:tmpl w:val="4EB4E464"/>
    <w:numStyleLink w:val="ListAttachment"/>
  </w:abstractNum>
  <w:abstractNum w:abstractNumId="3" w15:restartNumberingAfterBreak="0">
    <w:nsid w:val="01135194"/>
    <w:multiLevelType w:val="multilevel"/>
    <w:tmpl w:val="30023638"/>
    <w:numStyleLink w:val="ListTableNumber"/>
  </w:abstractNum>
  <w:abstractNum w:abstractNumId="4" w15:restartNumberingAfterBreak="0">
    <w:nsid w:val="065D454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D726A9"/>
    <w:multiLevelType w:val="multilevel"/>
    <w:tmpl w:val="14068A90"/>
    <w:styleLink w:val="ListAppendix"/>
    <w:lvl w:ilvl="0">
      <w:start w:val="1"/>
      <w:numFmt w:val="upperLetter"/>
      <w:pStyle w:val="AppendixH1"/>
      <w:lvlText w:val="Appendix %1"/>
      <w:lvlJc w:val="left"/>
      <w:pPr>
        <w:tabs>
          <w:tab w:val="num" w:pos="2268"/>
        </w:tabs>
        <w:ind w:left="2268" w:hanging="2268"/>
      </w:pPr>
      <w:rPr>
        <w:rFonts w:hint="default"/>
        <w:color w:val="1E3742" w:themeColor="accent3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8A1F03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1E374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F75435"/>
    <w:multiLevelType w:val="multilevel"/>
    <w:tmpl w:val="D47E994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021"/>
        </w:tabs>
        <w:ind w:left="1020" w:hanging="340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361"/>
        </w:tabs>
        <w:ind w:left="1360" w:hanging="340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701"/>
        </w:tabs>
        <w:ind w:left="1700" w:hanging="340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041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7" w15:restartNumberingAfterBreak="0">
    <w:nsid w:val="125C76A1"/>
    <w:multiLevelType w:val="multilevel"/>
    <w:tmpl w:val="14068A90"/>
    <w:numStyleLink w:val="ListAppendix"/>
  </w:abstractNum>
  <w:abstractNum w:abstractNumId="8" w15:restartNumberingAfterBreak="0">
    <w:nsid w:val="1511657B"/>
    <w:multiLevelType w:val="multilevel"/>
    <w:tmpl w:val="14068A90"/>
    <w:numStyleLink w:val="ListAppendix"/>
  </w:abstractNum>
  <w:abstractNum w:abstractNumId="9" w15:restartNumberingAfterBreak="0">
    <w:nsid w:val="17B82414"/>
    <w:multiLevelType w:val="multilevel"/>
    <w:tmpl w:val="466A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A4E610B"/>
    <w:multiLevelType w:val="multilevel"/>
    <w:tmpl w:val="3F26ED8C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361"/>
        </w:tabs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701"/>
        </w:tabs>
        <w:ind w:left="1700" w:hanging="340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041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11" w15:restartNumberingAfterBreak="0">
    <w:nsid w:val="1D737170"/>
    <w:multiLevelType w:val="multilevel"/>
    <w:tmpl w:val="D9901DF0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7B57907"/>
    <w:multiLevelType w:val="multilevel"/>
    <w:tmpl w:val="42AE73E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9973E80"/>
    <w:multiLevelType w:val="multilevel"/>
    <w:tmpl w:val="30023638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BF26A71"/>
    <w:multiLevelType w:val="multilevel"/>
    <w:tmpl w:val="657A985C"/>
    <w:styleLink w:val="ListParagraph"/>
    <w:lvl w:ilvl="0">
      <w:start w:val="1"/>
      <w:numFmt w:val="none"/>
      <w:pStyle w:val="ListParagraph0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020" w:firstLine="0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360" w:firstLine="0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1700" w:firstLine="0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0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3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060" w:firstLine="0"/>
      </w:pPr>
      <w:rPr>
        <w:rFonts w:hint="default"/>
      </w:rPr>
    </w:lvl>
  </w:abstractNum>
  <w:abstractNum w:abstractNumId="15" w15:restartNumberingAfterBreak="0">
    <w:nsid w:val="3D7B5864"/>
    <w:multiLevelType w:val="multilevel"/>
    <w:tmpl w:val="BB425934"/>
    <w:numStyleLink w:val="ListBullet"/>
  </w:abstractNum>
  <w:abstractNum w:abstractNumId="16" w15:restartNumberingAfterBreak="0">
    <w:nsid w:val="43427DD1"/>
    <w:multiLevelType w:val="multilevel"/>
    <w:tmpl w:val="14068A90"/>
    <w:numStyleLink w:val="ListAppendix"/>
  </w:abstractNum>
  <w:abstractNum w:abstractNumId="17" w15:restartNumberingAfterBreak="0">
    <w:nsid w:val="445F40ED"/>
    <w:multiLevelType w:val="multilevel"/>
    <w:tmpl w:val="4EB4E464"/>
    <w:numStyleLink w:val="ListAttachment"/>
  </w:abstractNum>
  <w:abstractNum w:abstractNumId="18" w15:restartNumberingAfterBreak="0">
    <w:nsid w:val="486E6334"/>
    <w:multiLevelType w:val="multilevel"/>
    <w:tmpl w:val="657A985C"/>
    <w:numStyleLink w:val="ListParagraph"/>
  </w:abstractNum>
  <w:abstractNum w:abstractNumId="19" w15:restartNumberingAfterBreak="0">
    <w:nsid w:val="4AA14449"/>
    <w:multiLevelType w:val="multilevel"/>
    <w:tmpl w:val="D9901DF0"/>
    <w:numStyleLink w:val="ListNbrHeading"/>
  </w:abstractNum>
  <w:abstractNum w:abstractNumId="20" w15:restartNumberingAfterBreak="0">
    <w:nsid w:val="4AB11A7A"/>
    <w:multiLevelType w:val="multilevel"/>
    <w:tmpl w:val="3F26ED8C"/>
    <w:numStyleLink w:val="ListNumber"/>
  </w:abstractNum>
  <w:abstractNum w:abstractNumId="21" w15:restartNumberingAfterBreak="0">
    <w:nsid w:val="4D627E68"/>
    <w:multiLevelType w:val="multilevel"/>
    <w:tmpl w:val="42AE73EC"/>
    <w:numStyleLink w:val="ListTableBullet"/>
  </w:abstractNum>
  <w:abstractNum w:abstractNumId="22" w15:restartNumberingAfterBreak="0">
    <w:nsid w:val="4E460C0F"/>
    <w:multiLevelType w:val="multilevel"/>
    <w:tmpl w:val="657A985C"/>
    <w:numStyleLink w:val="ListParagraph"/>
  </w:abstractNum>
  <w:abstractNum w:abstractNumId="23" w15:restartNumberingAfterBreak="0">
    <w:nsid w:val="51EC1048"/>
    <w:multiLevelType w:val="multilevel"/>
    <w:tmpl w:val="D47E9946"/>
    <w:numStyleLink w:val="ListAlpha"/>
  </w:abstractNum>
  <w:abstractNum w:abstractNumId="24" w15:restartNumberingAfterBreak="0">
    <w:nsid w:val="54EC29E5"/>
    <w:multiLevelType w:val="multilevel"/>
    <w:tmpl w:val="4EB4E464"/>
    <w:numStyleLink w:val="ListAttachment"/>
  </w:abstractNum>
  <w:abstractNum w:abstractNumId="25" w15:restartNumberingAfterBreak="0">
    <w:nsid w:val="567633B7"/>
    <w:multiLevelType w:val="multilevel"/>
    <w:tmpl w:val="4EB4E464"/>
    <w:styleLink w:val="ListAttachment"/>
    <w:lvl w:ilvl="0">
      <w:start w:val="1"/>
      <w:numFmt w:val="decimal"/>
      <w:pStyle w:val="AttachmentH1"/>
      <w:lvlText w:val="Attachment %1"/>
      <w:lvlJc w:val="left"/>
      <w:pPr>
        <w:tabs>
          <w:tab w:val="num" w:pos="2552"/>
        </w:tabs>
        <w:ind w:left="2552" w:hanging="2552"/>
      </w:pPr>
      <w:rPr>
        <w:rFonts w:hint="default"/>
        <w:color w:val="1E3742" w:themeColor="accent3"/>
      </w:rPr>
    </w:lvl>
    <w:lvl w:ilvl="1">
      <w:start w:val="1"/>
      <w:numFmt w:val="decimal"/>
      <w:pStyle w:val="Attachment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8A1F03" w:themeColor="accent1"/>
      </w:rPr>
    </w:lvl>
    <w:lvl w:ilvl="2">
      <w:start w:val="1"/>
      <w:numFmt w:val="decimal"/>
      <w:pStyle w:val="Attachment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1E374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7517D62"/>
    <w:multiLevelType w:val="multilevel"/>
    <w:tmpl w:val="BB425934"/>
    <w:numStyleLink w:val="ListBullet"/>
  </w:abstractNum>
  <w:abstractNum w:abstractNumId="27" w15:restartNumberingAfterBreak="0">
    <w:nsid w:val="588350C4"/>
    <w:multiLevelType w:val="multilevel"/>
    <w:tmpl w:val="3F26ED8C"/>
    <w:numStyleLink w:val="ListNumber"/>
  </w:abstractNum>
  <w:abstractNum w:abstractNumId="28" w15:restartNumberingAfterBreak="0">
    <w:nsid w:val="5CBA22BE"/>
    <w:multiLevelType w:val="multilevel"/>
    <w:tmpl w:val="BB425934"/>
    <w:numStyleLink w:val="ListBullet"/>
  </w:abstractNum>
  <w:abstractNum w:abstractNumId="29" w15:restartNumberingAfterBreak="0">
    <w:nsid w:val="639B0871"/>
    <w:multiLevelType w:val="multilevel"/>
    <w:tmpl w:val="D47E9946"/>
    <w:numStyleLink w:val="ListAlpha"/>
  </w:abstractNum>
  <w:abstractNum w:abstractNumId="30" w15:restartNumberingAfterBreak="0">
    <w:nsid w:val="68AD136A"/>
    <w:multiLevelType w:val="multilevel"/>
    <w:tmpl w:val="14068A90"/>
    <w:numStyleLink w:val="ListAppendix"/>
  </w:abstractNum>
  <w:abstractNum w:abstractNumId="31" w15:restartNumberingAfterBreak="0">
    <w:nsid w:val="6D9409B2"/>
    <w:multiLevelType w:val="multilevel"/>
    <w:tmpl w:val="D9901DF0"/>
    <w:numStyleLink w:val="ListNbrHeading"/>
  </w:abstractNum>
  <w:abstractNum w:abstractNumId="32" w15:restartNumberingAfterBreak="0">
    <w:nsid w:val="6DD55E20"/>
    <w:multiLevelType w:val="multilevel"/>
    <w:tmpl w:val="3F26ED8C"/>
    <w:numStyleLink w:val="ListNumber"/>
  </w:abstractNum>
  <w:abstractNum w:abstractNumId="33" w15:restartNumberingAfterBreak="0">
    <w:nsid w:val="725B532E"/>
    <w:multiLevelType w:val="multilevel"/>
    <w:tmpl w:val="BB425934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361"/>
        </w:tabs>
        <w:ind w:left="1360" w:hanging="340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041"/>
        </w:tabs>
        <w:ind w:left="2040" w:hanging="340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num w:numId="1" w16cid:durableId="1039744334">
    <w:abstractNumId w:val="3"/>
  </w:num>
  <w:num w:numId="2" w16cid:durableId="339966240">
    <w:abstractNumId w:val="6"/>
  </w:num>
  <w:num w:numId="3" w16cid:durableId="1125999795">
    <w:abstractNumId w:val="5"/>
  </w:num>
  <w:num w:numId="4" w16cid:durableId="580409531">
    <w:abstractNumId w:val="33"/>
  </w:num>
  <w:num w:numId="5" w16cid:durableId="1458139987">
    <w:abstractNumId w:val="11"/>
  </w:num>
  <w:num w:numId="6" w16cid:durableId="85075906">
    <w:abstractNumId w:val="10"/>
  </w:num>
  <w:num w:numId="7" w16cid:durableId="1506087902">
    <w:abstractNumId w:val="14"/>
  </w:num>
  <w:num w:numId="8" w16cid:durableId="1137839043">
    <w:abstractNumId w:val="12"/>
  </w:num>
  <w:num w:numId="9" w16cid:durableId="1432891959">
    <w:abstractNumId w:val="13"/>
  </w:num>
  <w:num w:numId="10" w16cid:durableId="214126653">
    <w:abstractNumId w:val="30"/>
  </w:num>
  <w:num w:numId="11" w16cid:durableId="935556106">
    <w:abstractNumId w:val="21"/>
  </w:num>
  <w:num w:numId="12" w16cid:durableId="1346596627">
    <w:abstractNumId w:val="9"/>
  </w:num>
  <w:num w:numId="13" w16cid:durableId="526214614">
    <w:abstractNumId w:val="32"/>
  </w:num>
  <w:num w:numId="14" w16cid:durableId="1515610912">
    <w:abstractNumId w:val="7"/>
  </w:num>
  <w:num w:numId="15" w16cid:durableId="1475874634">
    <w:abstractNumId w:val="25"/>
  </w:num>
  <w:num w:numId="16" w16cid:durableId="1557862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3568983">
    <w:abstractNumId w:val="2"/>
  </w:num>
  <w:num w:numId="18" w16cid:durableId="1606428145">
    <w:abstractNumId w:val="19"/>
  </w:num>
  <w:num w:numId="19" w16cid:durableId="230316731">
    <w:abstractNumId w:val="26"/>
  </w:num>
  <w:num w:numId="20" w16cid:durableId="1713382065">
    <w:abstractNumId w:val="1"/>
  </w:num>
  <w:num w:numId="21" w16cid:durableId="1028261693">
    <w:abstractNumId w:val="27"/>
  </w:num>
  <w:num w:numId="22" w16cid:durableId="522977930">
    <w:abstractNumId w:val="0"/>
  </w:num>
  <w:num w:numId="23" w16cid:durableId="1595554342">
    <w:abstractNumId w:val="29"/>
  </w:num>
  <w:num w:numId="24" w16cid:durableId="1157302982">
    <w:abstractNumId w:val="8"/>
  </w:num>
  <w:num w:numId="25" w16cid:durableId="1744258131">
    <w:abstractNumId w:val="24"/>
  </w:num>
  <w:num w:numId="26" w16cid:durableId="1459685680">
    <w:abstractNumId w:val="31"/>
  </w:num>
  <w:num w:numId="27" w16cid:durableId="1604410869">
    <w:abstractNumId w:val="15"/>
  </w:num>
  <w:num w:numId="28" w16cid:durableId="1581981470">
    <w:abstractNumId w:val="28"/>
  </w:num>
  <w:num w:numId="29" w16cid:durableId="1522469427">
    <w:abstractNumId w:val="18"/>
  </w:num>
  <w:num w:numId="30" w16cid:durableId="50270880">
    <w:abstractNumId w:val="20"/>
  </w:num>
  <w:num w:numId="31" w16cid:durableId="821510760">
    <w:abstractNumId w:val="23"/>
  </w:num>
  <w:num w:numId="32" w16cid:durableId="1311639763">
    <w:abstractNumId w:val="4"/>
  </w:num>
  <w:num w:numId="33" w16cid:durableId="517549782">
    <w:abstractNumId w:val="16"/>
  </w:num>
  <w:num w:numId="34" w16cid:durableId="927616614">
    <w:abstractNumId w:val="17"/>
  </w:num>
  <w:num w:numId="35" w16cid:durableId="84898263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79"/>
    <w:rsid w:val="000129BA"/>
    <w:rsid w:val="00017D71"/>
    <w:rsid w:val="00020513"/>
    <w:rsid w:val="0002454B"/>
    <w:rsid w:val="000542C6"/>
    <w:rsid w:val="00054700"/>
    <w:rsid w:val="00054D02"/>
    <w:rsid w:val="00055B22"/>
    <w:rsid w:val="00072A93"/>
    <w:rsid w:val="00072EDB"/>
    <w:rsid w:val="00080D95"/>
    <w:rsid w:val="00097505"/>
    <w:rsid w:val="000A62B0"/>
    <w:rsid w:val="000C13D8"/>
    <w:rsid w:val="000F1D4E"/>
    <w:rsid w:val="000F2A71"/>
    <w:rsid w:val="00106622"/>
    <w:rsid w:val="001120E0"/>
    <w:rsid w:val="00122376"/>
    <w:rsid w:val="001273E5"/>
    <w:rsid w:val="00144A01"/>
    <w:rsid w:val="001471A2"/>
    <w:rsid w:val="00165991"/>
    <w:rsid w:val="00166706"/>
    <w:rsid w:val="00173A15"/>
    <w:rsid w:val="00180439"/>
    <w:rsid w:val="001824C0"/>
    <w:rsid w:val="001832DB"/>
    <w:rsid w:val="0018345E"/>
    <w:rsid w:val="0018672E"/>
    <w:rsid w:val="00190BD0"/>
    <w:rsid w:val="00192BEF"/>
    <w:rsid w:val="00196C64"/>
    <w:rsid w:val="001A0D70"/>
    <w:rsid w:val="001A16C5"/>
    <w:rsid w:val="001A52A3"/>
    <w:rsid w:val="001A5F64"/>
    <w:rsid w:val="001A625B"/>
    <w:rsid w:val="001C1EC1"/>
    <w:rsid w:val="001C3FA9"/>
    <w:rsid w:val="001D6E51"/>
    <w:rsid w:val="001E3B79"/>
    <w:rsid w:val="001E4096"/>
    <w:rsid w:val="001E544B"/>
    <w:rsid w:val="002106C1"/>
    <w:rsid w:val="002164C7"/>
    <w:rsid w:val="0022150C"/>
    <w:rsid w:val="00223232"/>
    <w:rsid w:val="0022611E"/>
    <w:rsid w:val="00242901"/>
    <w:rsid w:val="00242C74"/>
    <w:rsid w:val="00243EBA"/>
    <w:rsid w:val="00256117"/>
    <w:rsid w:val="00257F27"/>
    <w:rsid w:val="0026771A"/>
    <w:rsid w:val="00281AE8"/>
    <w:rsid w:val="00287A8E"/>
    <w:rsid w:val="00290E70"/>
    <w:rsid w:val="0029143F"/>
    <w:rsid w:val="00292B9E"/>
    <w:rsid w:val="00292BE4"/>
    <w:rsid w:val="002A01BC"/>
    <w:rsid w:val="002A51A0"/>
    <w:rsid w:val="002A6EA7"/>
    <w:rsid w:val="002D49A4"/>
    <w:rsid w:val="002D673A"/>
    <w:rsid w:val="002E496D"/>
    <w:rsid w:val="002F57F0"/>
    <w:rsid w:val="002F612F"/>
    <w:rsid w:val="002F71F1"/>
    <w:rsid w:val="00301868"/>
    <w:rsid w:val="00301E18"/>
    <w:rsid w:val="00311502"/>
    <w:rsid w:val="00326913"/>
    <w:rsid w:val="00327B1A"/>
    <w:rsid w:val="003408C0"/>
    <w:rsid w:val="003411F5"/>
    <w:rsid w:val="003413D7"/>
    <w:rsid w:val="0034236A"/>
    <w:rsid w:val="0034352B"/>
    <w:rsid w:val="003456EC"/>
    <w:rsid w:val="00351FF1"/>
    <w:rsid w:val="0035730D"/>
    <w:rsid w:val="00361F94"/>
    <w:rsid w:val="0036724E"/>
    <w:rsid w:val="00372A67"/>
    <w:rsid w:val="00373141"/>
    <w:rsid w:val="003739DC"/>
    <w:rsid w:val="0037619C"/>
    <w:rsid w:val="00381FCC"/>
    <w:rsid w:val="003909F0"/>
    <w:rsid w:val="00395CC2"/>
    <w:rsid w:val="003A0096"/>
    <w:rsid w:val="003D0EDA"/>
    <w:rsid w:val="003D3410"/>
    <w:rsid w:val="003E426E"/>
    <w:rsid w:val="003F3078"/>
    <w:rsid w:val="00406039"/>
    <w:rsid w:val="00407DD9"/>
    <w:rsid w:val="00411753"/>
    <w:rsid w:val="00420398"/>
    <w:rsid w:val="00421D5A"/>
    <w:rsid w:val="00423397"/>
    <w:rsid w:val="004256AC"/>
    <w:rsid w:val="0043588E"/>
    <w:rsid w:val="0044047B"/>
    <w:rsid w:val="004405F2"/>
    <w:rsid w:val="00442394"/>
    <w:rsid w:val="00444B39"/>
    <w:rsid w:val="00445521"/>
    <w:rsid w:val="004567DB"/>
    <w:rsid w:val="00461559"/>
    <w:rsid w:val="0046482F"/>
    <w:rsid w:val="00464F1A"/>
    <w:rsid w:val="004746CF"/>
    <w:rsid w:val="00477F27"/>
    <w:rsid w:val="0048115E"/>
    <w:rsid w:val="00481CC0"/>
    <w:rsid w:val="00492BE5"/>
    <w:rsid w:val="00493BE8"/>
    <w:rsid w:val="00494CD4"/>
    <w:rsid w:val="004A167A"/>
    <w:rsid w:val="004A2F2C"/>
    <w:rsid w:val="004B4203"/>
    <w:rsid w:val="004B5A30"/>
    <w:rsid w:val="004C098F"/>
    <w:rsid w:val="004C141E"/>
    <w:rsid w:val="004C28A8"/>
    <w:rsid w:val="004D13B3"/>
    <w:rsid w:val="004D3D5C"/>
    <w:rsid w:val="004F2782"/>
    <w:rsid w:val="00531293"/>
    <w:rsid w:val="005349DA"/>
    <w:rsid w:val="00535CD5"/>
    <w:rsid w:val="005401E0"/>
    <w:rsid w:val="005439D7"/>
    <w:rsid w:val="00545B3A"/>
    <w:rsid w:val="0056475B"/>
    <w:rsid w:val="00566D25"/>
    <w:rsid w:val="00574694"/>
    <w:rsid w:val="0058422F"/>
    <w:rsid w:val="005A269D"/>
    <w:rsid w:val="005A2756"/>
    <w:rsid w:val="005A6AD8"/>
    <w:rsid w:val="005B54F0"/>
    <w:rsid w:val="005B7644"/>
    <w:rsid w:val="005D0167"/>
    <w:rsid w:val="005E7363"/>
    <w:rsid w:val="006003D9"/>
    <w:rsid w:val="006066EF"/>
    <w:rsid w:val="00613E39"/>
    <w:rsid w:val="00614662"/>
    <w:rsid w:val="006164FB"/>
    <w:rsid w:val="00635418"/>
    <w:rsid w:val="00647BDB"/>
    <w:rsid w:val="00662F4D"/>
    <w:rsid w:val="00664CBC"/>
    <w:rsid w:val="00670B05"/>
    <w:rsid w:val="00687CE0"/>
    <w:rsid w:val="00690C1E"/>
    <w:rsid w:val="006B7CCD"/>
    <w:rsid w:val="006C0E44"/>
    <w:rsid w:val="006C1FEE"/>
    <w:rsid w:val="006C2320"/>
    <w:rsid w:val="006D0B09"/>
    <w:rsid w:val="006D0EB9"/>
    <w:rsid w:val="006E0D61"/>
    <w:rsid w:val="006E6851"/>
    <w:rsid w:val="006E6C1A"/>
    <w:rsid w:val="006F3D40"/>
    <w:rsid w:val="006F4EF6"/>
    <w:rsid w:val="006F5009"/>
    <w:rsid w:val="00704719"/>
    <w:rsid w:val="00711C13"/>
    <w:rsid w:val="00715788"/>
    <w:rsid w:val="00721127"/>
    <w:rsid w:val="0072434D"/>
    <w:rsid w:val="0074034B"/>
    <w:rsid w:val="00741124"/>
    <w:rsid w:val="007417B4"/>
    <w:rsid w:val="00754A3C"/>
    <w:rsid w:val="00757A53"/>
    <w:rsid w:val="0076367C"/>
    <w:rsid w:val="007735FA"/>
    <w:rsid w:val="007B215D"/>
    <w:rsid w:val="007B5592"/>
    <w:rsid w:val="007B7BE0"/>
    <w:rsid w:val="007C38B8"/>
    <w:rsid w:val="007D0970"/>
    <w:rsid w:val="007D1FAC"/>
    <w:rsid w:val="007D757E"/>
    <w:rsid w:val="007E0AAC"/>
    <w:rsid w:val="007E1659"/>
    <w:rsid w:val="007F1DCB"/>
    <w:rsid w:val="007F5557"/>
    <w:rsid w:val="007F6891"/>
    <w:rsid w:val="00803E2D"/>
    <w:rsid w:val="008124D1"/>
    <w:rsid w:val="00814151"/>
    <w:rsid w:val="00814EEE"/>
    <w:rsid w:val="00816344"/>
    <w:rsid w:val="008308EF"/>
    <w:rsid w:val="00834296"/>
    <w:rsid w:val="00835197"/>
    <w:rsid w:val="00840D82"/>
    <w:rsid w:val="00845B0B"/>
    <w:rsid w:val="0086012B"/>
    <w:rsid w:val="00860767"/>
    <w:rsid w:val="00861447"/>
    <w:rsid w:val="00862690"/>
    <w:rsid w:val="008661E1"/>
    <w:rsid w:val="00866906"/>
    <w:rsid w:val="00877517"/>
    <w:rsid w:val="00880E6F"/>
    <w:rsid w:val="008A262E"/>
    <w:rsid w:val="008A2FA1"/>
    <w:rsid w:val="008A32C7"/>
    <w:rsid w:val="008A4D2C"/>
    <w:rsid w:val="008A5A63"/>
    <w:rsid w:val="008B097C"/>
    <w:rsid w:val="008B376C"/>
    <w:rsid w:val="008B4069"/>
    <w:rsid w:val="008C44A2"/>
    <w:rsid w:val="008D0C2C"/>
    <w:rsid w:val="008D0E0C"/>
    <w:rsid w:val="008F02EE"/>
    <w:rsid w:val="008F5B7B"/>
    <w:rsid w:val="00910C6C"/>
    <w:rsid w:val="00910FAE"/>
    <w:rsid w:val="00916F41"/>
    <w:rsid w:val="0092212A"/>
    <w:rsid w:val="00925DBB"/>
    <w:rsid w:val="00932128"/>
    <w:rsid w:val="00952F02"/>
    <w:rsid w:val="00954283"/>
    <w:rsid w:val="00954406"/>
    <w:rsid w:val="0096217F"/>
    <w:rsid w:val="00991E0D"/>
    <w:rsid w:val="00992694"/>
    <w:rsid w:val="00995BAA"/>
    <w:rsid w:val="009977FE"/>
    <w:rsid w:val="009A0B78"/>
    <w:rsid w:val="009A14A8"/>
    <w:rsid w:val="009B6A8C"/>
    <w:rsid w:val="009C674F"/>
    <w:rsid w:val="009C6B68"/>
    <w:rsid w:val="009C74A7"/>
    <w:rsid w:val="009D2D79"/>
    <w:rsid w:val="009D6143"/>
    <w:rsid w:val="009D656A"/>
    <w:rsid w:val="009E6379"/>
    <w:rsid w:val="009F13ED"/>
    <w:rsid w:val="009F19B4"/>
    <w:rsid w:val="009F3881"/>
    <w:rsid w:val="009F4DA3"/>
    <w:rsid w:val="00A00AF5"/>
    <w:rsid w:val="00A1038B"/>
    <w:rsid w:val="00A108D3"/>
    <w:rsid w:val="00A1310C"/>
    <w:rsid w:val="00A16D52"/>
    <w:rsid w:val="00A17ACA"/>
    <w:rsid w:val="00A2230C"/>
    <w:rsid w:val="00A313F5"/>
    <w:rsid w:val="00A32022"/>
    <w:rsid w:val="00A34437"/>
    <w:rsid w:val="00A500DF"/>
    <w:rsid w:val="00A5106C"/>
    <w:rsid w:val="00A55008"/>
    <w:rsid w:val="00A55B40"/>
    <w:rsid w:val="00A56891"/>
    <w:rsid w:val="00A63BC8"/>
    <w:rsid w:val="00A63CCB"/>
    <w:rsid w:val="00A8157F"/>
    <w:rsid w:val="00A9552C"/>
    <w:rsid w:val="00AA27EF"/>
    <w:rsid w:val="00AB73A1"/>
    <w:rsid w:val="00AC3C81"/>
    <w:rsid w:val="00AD4AF5"/>
    <w:rsid w:val="00B025B0"/>
    <w:rsid w:val="00B03D47"/>
    <w:rsid w:val="00B04E35"/>
    <w:rsid w:val="00B04E3A"/>
    <w:rsid w:val="00B13B18"/>
    <w:rsid w:val="00B17FA4"/>
    <w:rsid w:val="00B200F5"/>
    <w:rsid w:val="00B27CD8"/>
    <w:rsid w:val="00B36A6A"/>
    <w:rsid w:val="00B46ECD"/>
    <w:rsid w:val="00B52644"/>
    <w:rsid w:val="00B54F99"/>
    <w:rsid w:val="00B65361"/>
    <w:rsid w:val="00B665A2"/>
    <w:rsid w:val="00B742E4"/>
    <w:rsid w:val="00B76CD6"/>
    <w:rsid w:val="00B915C6"/>
    <w:rsid w:val="00B92872"/>
    <w:rsid w:val="00B95B86"/>
    <w:rsid w:val="00BA7850"/>
    <w:rsid w:val="00BB77F5"/>
    <w:rsid w:val="00BB7B82"/>
    <w:rsid w:val="00BB7BCF"/>
    <w:rsid w:val="00BC0E71"/>
    <w:rsid w:val="00BF2925"/>
    <w:rsid w:val="00BF2B5A"/>
    <w:rsid w:val="00BF2DBD"/>
    <w:rsid w:val="00BF5E9A"/>
    <w:rsid w:val="00BF7022"/>
    <w:rsid w:val="00C0398B"/>
    <w:rsid w:val="00C07222"/>
    <w:rsid w:val="00C20C17"/>
    <w:rsid w:val="00C223A6"/>
    <w:rsid w:val="00C33B32"/>
    <w:rsid w:val="00C363ED"/>
    <w:rsid w:val="00C444CC"/>
    <w:rsid w:val="00C506C2"/>
    <w:rsid w:val="00C51D99"/>
    <w:rsid w:val="00C55351"/>
    <w:rsid w:val="00C67E28"/>
    <w:rsid w:val="00C819A7"/>
    <w:rsid w:val="00CB56B9"/>
    <w:rsid w:val="00CD7DC3"/>
    <w:rsid w:val="00CF1CCD"/>
    <w:rsid w:val="00CF2407"/>
    <w:rsid w:val="00D00D4A"/>
    <w:rsid w:val="00D1026E"/>
    <w:rsid w:val="00D32224"/>
    <w:rsid w:val="00D43DF0"/>
    <w:rsid w:val="00D61606"/>
    <w:rsid w:val="00D63427"/>
    <w:rsid w:val="00D669F4"/>
    <w:rsid w:val="00D73F71"/>
    <w:rsid w:val="00D77058"/>
    <w:rsid w:val="00D83CE5"/>
    <w:rsid w:val="00D93867"/>
    <w:rsid w:val="00DA02C8"/>
    <w:rsid w:val="00DC5F77"/>
    <w:rsid w:val="00DD0AFE"/>
    <w:rsid w:val="00DD6018"/>
    <w:rsid w:val="00DE1642"/>
    <w:rsid w:val="00DE2E90"/>
    <w:rsid w:val="00DF5C07"/>
    <w:rsid w:val="00E12AD2"/>
    <w:rsid w:val="00E23079"/>
    <w:rsid w:val="00E25762"/>
    <w:rsid w:val="00E26F06"/>
    <w:rsid w:val="00E420C6"/>
    <w:rsid w:val="00E67863"/>
    <w:rsid w:val="00E7048A"/>
    <w:rsid w:val="00E8307E"/>
    <w:rsid w:val="00E869F1"/>
    <w:rsid w:val="00E87A8D"/>
    <w:rsid w:val="00E90944"/>
    <w:rsid w:val="00EA2B64"/>
    <w:rsid w:val="00EA459E"/>
    <w:rsid w:val="00EB052B"/>
    <w:rsid w:val="00EC6F13"/>
    <w:rsid w:val="00EC7BB0"/>
    <w:rsid w:val="00ED1B4C"/>
    <w:rsid w:val="00ED60EE"/>
    <w:rsid w:val="00ED7128"/>
    <w:rsid w:val="00EE08DE"/>
    <w:rsid w:val="00EE5CA6"/>
    <w:rsid w:val="00F016D4"/>
    <w:rsid w:val="00F20CAC"/>
    <w:rsid w:val="00F2105D"/>
    <w:rsid w:val="00F21677"/>
    <w:rsid w:val="00F34109"/>
    <w:rsid w:val="00F40F52"/>
    <w:rsid w:val="00F4187A"/>
    <w:rsid w:val="00F42FE0"/>
    <w:rsid w:val="00F545A8"/>
    <w:rsid w:val="00F560EE"/>
    <w:rsid w:val="00F63CF4"/>
    <w:rsid w:val="00F66C25"/>
    <w:rsid w:val="00F75CCB"/>
    <w:rsid w:val="00F9070E"/>
    <w:rsid w:val="00F90D86"/>
    <w:rsid w:val="00F91302"/>
    <w:rsid w:val="00F94EE1"/>
    <w:rsid w:val="00FA4B26"/>
    <w:rsid w:val="00FB3093"/>
    <w:rsid w:val="00FB5322"/>
    <w:rsid w:val="00FC0BC3"/>
    <w:rsid w:val="00FC3A15"/>
    <w:rsid w:val="00FC4A68"/>
    <w:rsid w:val="00FC6954"/>
    <w:rsid w:val="00FC6CA6"/>
    <w:rsid w:val="00FD013C"/>
    <w:rsid w:val="00FD1621"/>
    <w:rsid w:val="00FD48D1"/>
    <w:rsid w:val="00FD645A"/>
    <w:rsid w:val="00FE47FA"/>
    <w:rsid w:val="00FF2573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787E5"/>
  <w14:defaultImageDpi w14:val="32767"/>
  <w15:chartTrackingRefBased/>
  <w15:docId w15:val="{3320AE2D-D3D9-4831-8993-CBD2C8A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07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2D673A"/>
    <w:pPr>
      <w:keepNext/>
      <w:keepLines/>
      <w:numPr>
        <w:numId w:val="26"/>
      </w:numPr>
      <w:spacing w:before="240" w:after="120"/>
      <w:outlineLvl w:val="0"/>
    </w:pPr>
    <w:rPr>
      <w:rFonts w:asciiTheme="majorHAnsi" w:eastAsiaTheme="majorEastAsia" w:hAnsiTheme="majorHAnsi" w:cstheme="majorBidi"/>
      <w:b/>
      <w:caps/>
      <w:color w:val="1E3742" w:themeColor="accent3"/>
      <w:spacing w:val="10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D673A"/>
    <w:pPr>
      <w:keepNext/>
      <w:keepLines/>
      <w:numPr>
        <w:ilvl w:val="1"/>
        <w:numId w:val="26"/>
      </w:numPr>
      <w:spacing w:before="180" w:after="60"/>
      <w:outlineLvl w:val="1"/>
    </w:pPr>
    <w:rPr>
      <w:rFonts w:asciiTheme="majorHAnsi" w:eastAsia="Times New Roman" w:hAnsiTheme="majorHAnsi" w:cstheme="majorBidi"/>
      <w:b/>
      <w:caps/>
      <w:color w:val="8A1F03" w:themeColor="accent1"/>
      <w:sz w:val="28"/>
      <w:szCs w:val="26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D673A"/>
    <w:pPr>
      <w:keepNext/>
      <w:keepLines/>
      <w:numPr>
        <w:ilvl w:val="2"/>
        <w:numId w:val="26"/>
      </w:numPr>
      <w:spacing w:before="180" w:after="60"/>
      <w:outlineLvl w:val="2"/>
    </w:pPr>
    <w:rPr>
      <w:rFonts w:asciiTheme="majorHAnsi" w:eastAsiaTheme="majorEastAsia" w:hAnsiTheme="majorHAnsi" w:cstheme="majorBidi"/>
      <w:b/>
      <w:caps/>
      <w:color w:val="1E3742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2D673A"/>
    <w:pPr>
      <w:keepNext/>
      <w:keepLines/>
      <w:numPr>
        <w:ilvl w:val="3"/>
        <w:numId w:val="26"/>
      </w:numPr>
      <w:spacing w:before="120" w:after="60"/>
      <w:outlineLvl w:val="3"/>
    </w:pPr>
    <w:rPr>
      <w:rFonts w:asciiTheme="majorHAnsi" w:eastAsiaTheme="majorEastAsia" w:hAnsiTheme="majorHAnsi" w:cstheme="majorBidi"/>
      <w:b/>
      <w:iCs/>
      <w:caps/>
      <w:color w:val="1E3742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2D673A"/>
    <w:pPr>
      <w:keepNext/>
      <w:keepLines/>
      <w:numPr>
        <w:ilvl w:val="4"/>
        <w:numId w:val="26"/>
      </w:numPr>
      <w:spacing w:before="120" w:after="60"/>
      <w:outlineLvl w:val="4"/>
    </w:pPr>
    <w:rPr>
      <w:rFonts w:asciiTheme="majorHAnsi" w:eastAsiaTheme="majorEastAsia" w:hAnsiTheme="majorHAnsi" w:cstheme="majorBidi"/>
      <w:i/>
      <w:caps/>
      <w:color w:val="1E3742" w:themeColor="accent3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281AE8"/>
    <w:pPr>
      <w:keepNext/>
      <w:keepLines/>
      <w:pageBreakBefore/>
      <w:outlineLvl w:val="7"/>
    </w:pPr>
    <w:rPr>
      <w:rFonts w:eastAsiaTheme="majorEastAsia" w:cstheme="majorBidi"/>
      <w:color w:val="272727" w:themeColor="text1" w:themeTint="D8"/>
      <w:sz w:val="2"/>
      <w:szCs w:val="21"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281AE8"/>
    <w:pPr>
      <w:keepNext/>
      <w:keepLines/>
      <w:pageBreakBefore/>
      <w:outlineLvl w:val="8"/>
    </w:pPr>
    <w:rPr>
      <w:iCs/>
      <w:color w:val="272727" w:themeColor="text1" w:themeTint="D8"/>
      <w:sz w:val="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D00D4A"/>
    <w:pPr>
      <w:numPr>
        <w:numId w:val="35"/>
      </w:numPr>
      <w:spacing w:before="20" w:after="20"/>
    </w:pPr>
  </w:style>
  <w:style w:type="paragraph" w:customStyle="1" w:styleId="ListParagraph2">
    <w:name w:val="List Paragraph 2"/>
    <w:basedOn w:val="ListParagraph0"/>
    <w:uiPriority w:val="19"/>
    <w:rsid w:val="00017D71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7D71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7D71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7D71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D673A"/>
    <w:rPr>
      <w:rFonts w:asciiTheme="majorHAnsi" w:eastAsiaTheme="majorEastAsia" w:hAnsiTheme="majorHAnsi" w:cstheme="majorBidi"/>
      <w:b/>
      <w:caps/>
      <w:color w:val="1E3742" w:themeColor="accent3"/>
      <w:spacing w:val="10"/>
      <w:sz w:val="32"/>
      <w:szCs w:val="32"/>
    </w:rPr>
  </w:style>
  <w:style w:type="paragraph" w:customStyle="1" w:styleId="AltHeading1">
    <w:name w:val="Alt Heading 1"/>
    <w:basedOn w:val="Heading1"/>
    <w:next w:val="BodyText"/>
    <w:uiPriority w:val="2"/>
    <w:qFormat/>
    <w:rsid w:val="00E12AD2"/>
    <w:pPr>
      <w:numPr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D673A"/>
    <w:rPr>
      <w:rFonts w:asciiTheme="majorHAnsi" w:eastAsia="Times New Roman" w:hAnsiTheme="majorHAnsi" w:cstheme="majorBidi"/>
      <w:b/>
      <w:caps/>
      <w:color w:val="8A1F03" w:themeColor="accent1"/>
      <w:sz w:val="28"/>
      <w:szCs w:val="26"/>
      <w:lang w:eastAsia="en-AU"/>
    </w:rPr>
  </w:style>
  <w:style w:type="paragraph" w:customStyle="1" w:styleId="AltHeading2">
    <w:name w:val="Alt Heading 2"/>
    <w:basedOn w:val="Heading2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D673A"/>
    <w:rPr>
      <w:rFonts w:asciiTheme="majorHAnsi" w:eastAsiaTheme="majorEastAsia" w:hAnsiTheme="majorHAnsi" w:cstheme="majorBidi"/>
      <w:b/>
      <w:caps/>
      <w:color w:val="1E3742"/>
      <w:sz w:val="24"/>
      <w:szCs w:val="24"/>
    </w:rPr>
  </w:style>
  <w:style w:type="paragraph" w:customStyle="1" w:styleId="AltHeading3">
    <w:name w:val="Alt Heading 3"/>
    <w:basedOn w:val="Heading3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2D673A"/>
    <w:rPr>
      <w:rFonts w:asciiTheme="majorHAnsi" w:eastAsiaTheme="majorEastAsia" w:hAnsiTheme="majorHAnsi" w:cstheme="majorBidi"/>
      <w:b/>
      <w:iCs/>
      <w:caps/>
      <w:color w:val="1E3742" w:themeColor="accent3"/>
    </w:rPr>
  </w:style>
  <w:style w:type="paragraph" w:customStyle="1" w:styleId="AltHeading4">
    <w:name w:val="Alt Heading 4"/>
    <w:basedOn w:val="Heading4"/>
    <w:next w:val="BodyText"/>
    <w:uiPriority w:val="2"/>
    <w:qFormat/>
    <w:rsid w:val="00E12AD2"/>
    <w:pPr>
      <w:numPr>
        <w:ilvl w:val="0"/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2D673A"/>
    <w:rPr>
      <w:rFonts w:asciiTheme="majorHAnsi" w:eastAsiaTheme="majorEastAsia" w:hAnsiTheme="majorHAnsi" w:cstheme="majorBidi"/>
      <w:i/>
      <w:caps/>
      <w:color w:val="1E3742" w:themeColor="accent3"/>
    </w:rPr>
  </w:style>
  <w:style w:type="paragraph" w:customStyle="1" w:styleId="AltHeading5">
    <w:name w:val="Alt Heading 5"/>
    <w:basedOn w:val="Heading5"/>
    <w:next w:val="BodyText"/>
    <w:uiPriority w:val="2"/>
    <w:rsid w:val="00E12AD2"/>
    <w:pPr>
      <w:numPr>
        <w:ilvl w:val="0"/>
        <w:numId w:val="0"/>
      </w:numPr>
    </w:pPr>
  </w:style>
  <w:style w:type="paragraph" w:styleId="Caption">
    <w:name w:val="caption"/>
    <w:aliases w:val="Figure Caption"/>
    <w:basedOn w:val="Normal"/>
    <w:next w:val="FigureStyle"/>
    <w:uiPriority w:val="6"/>
    <w:qFormat/>
    <w:rsid w:val="00814EEE"/>
    <w:pPr>
      <w:keepNext/>
      <w:tabs>
        <w:tab w:val="left" w:pos="1276"/>
      </w:tabs>
      <w:spacing w:before="120" w:after="60"/>
      <w:jc w:val="center"/>
    </w:pPr>
    <w:rPr>
      <w:b/>
      <w:i/>
      <w:iCs/>
      <w:color w:val="8A1F03" w:themeColor="accent1"/>
      <w:sz w:val="18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D00D4A"/>
    <w:pPr>
      <w:keepNext/>
      <w:tabs>
        <w:tab w:val="left" w:pos="1276"/>
      </w:tabs>
      <w:spacing w:before="120" w:line="240" w:lineRule="auto"/>
    </w:pPr>
    <w:rPr>
      <w:b/>
      <w:i/>
      <w:color w:val="8A1F03" w:themeColor="accent1"/>
      <w:sz w:val="18"/>
    </w:rPr>
  </w:style>
  <w:style w:type="character" w:styleId="PlaceholderText">
    <w:name w:val="Placeholder Text"/>
    <w:basedOn w:val="DefaultParagraphFont"/>
    <w:uiPriority w:val="99"/>
    <w:semiHidden/>
    <w:rsid w:val="00017D71"/>
    <w:rPr>
      <w:color w:val="808080"/>
    </w:rPr>
  </w:style>
  <w:style w:type="paragraph" w:styleId="BodyText">
    <w:name w:val="Body Text"/>
    <w:basedOn w:val="Normal"/>
    <w:link w:val="BodyTextChar"/>
    <w:qFormat/>
    <w:rsid w:val="00E67863"/>
    <w:pPr>
      <w:spacing w:before="60" w:after="60" w:line="228" w:lineRule="auto"/>
    </w:pPr>
    <w:rPr>
      <w:color w:val="4D4D4F"/>
      <w:spacing w:val="-2"/>
    </w:rPr>
  </w:style>
  <w:style w:type="character" w:customStyle="1" w:styleId="BodyTextChar">
    <w:name w:val="Body Text Char"/>
    <w:basedOn w:val="DefaultParagraphFont"/>
    <w:link w:val="BodyText"/>
    <w:rsid w:val="00E67863"/>
    <w:rPr>
      <w:color w:val="4D4D4F"/>
      <w:spacing w:val="-2"/>
    </w:rPr>
  </w:style>
  <w:style w:type="paragraph" w:customStyle="1" w:styleId="FigureStyle">
    <w:name w:val="Figure Style"/>
    <w:basedOn w:val="Normal"/>
    <w:next w:val="BodyText"/>
    <w:uiPriority w:val="6"/>
    <w:qFormat/>
    <w:rsid w:val="00814EEE"/>
    <w:pPr>
      <w:spacing w:before="60" w:after="120"/>
      <w:jc w:val="center"/>
    </w:pPr>
    <w:rPr>
      <w:color w:val="4D4D4F" w:themeColor="text2"/>
      <w:sz w:val="20"/>
    </w:rPr>
  </w:style>
  <w:style w:type="paragraph" w:styleId="ListBullet0">
    <w:name w:val="List Bullet"/>
    <w:basedOn w:val="BodyText"/>
    <w:uiPriority w:val="2"/>
    <w:qFormat/>
    <w:rsid w:val="00C51D99"/>
    <w:pPr>
      <w:numPr>
        <w:numId w:val="28"/>
      </w:numPr>
      <w:spacing w:before="20" w:after="20"/>
    </w:pPr>
  </w:style>
  <w:style w:type="numbering" w:customStyle="1" w:styleId="ListBullet">
    <w:name w:val="List_Bullet"/>
    <w:uiPriority w:val="99"/>
    <w:rsid w:val="00FB5322"/>
    <w:pPr>
      <w:numPr>
        <w:numId w:val="4"/>
      </w:numPr>
    </w:pPr>
  </w:style>
  <w:style w:type="paragraph" w:customStyle="1" w:styleId="ListBullet6">
    <w:name w:val="List Bullet 6"/>
    <w:basedOn w:val="ListBullet0"/>
    <w:uiPriority w:val="19"/>
    <w:rsid w:val="00017D71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7D71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7D71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7D71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7D71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D00D4A"/>
    <w:pPr>
      <w:numPr>
        <w:numId w:val="30"/>
      </w:numPr>
      <w:spacing w:before="20" w:after="20"/>
    </w:pPr>
  </w:style>
  <w:style w:type="paragraph" w:customStyle="1" w:styleId="ListNumber6">
    <w:name w:val="List Number 6"/>
    <w:basedOn w:val="ListNumber0"/>
    <w:uiPriority w:val="19"/>
    <w:rsid w:val="00017D71"/>
    <w:pPr>
      <w:numPr>
        <w:ilvl w:val="5"/>
      </w:numPr>
      <w:tabs>
        <w:tab w:val="num" w:pos="4320"/>
      </w:tabs>
    </w:pPr>
  </w:style>
  <w:style w:type="paragraph" w:customStyle="1" w:styleId="ListParagraph6">
    <w:name w:val="List Paragraph 6"/>
    <w:basedOn w:val="ListParagraph0"/>
    <w:uiPriority w:val="19"/>
    <w:rsid w:val="00017D71"/>
    <w:pPr>
      <w:numPr>
        <w:ilvl w:val="5"/>
      </w:numPr>
      <w:tabs>
        <w:tab w:val="num" w:pos="4320"/>
      </w:tabs>
    </w:pPr>
  </w:style>
  <w:style w:type="paragraph" w:styleId="ListNumber2">
    <w:name w:val="List Number 2"/>
    <w:basedOn w:val="ListNumber0"/>
    <w:uiPriority w:val="19"/>
    <w:rsid w:val="00017D71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7D71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7D71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7D71"/>
    <w:pPr>
      <w:numPr>
        <w:ilvl w:val="4"/>
      </w:numPr>
    </w:pPr>
  </w:style>
  <w:style w:type="numbering" w:customStyle="1" w:styleId="ListNumber">
    <w:name w:val="List_Number"/>
    <w:uiPriority w:val="99"/>
    <w:rsid w:val="00711C13"/>
    <w:pPr>
      <w:numPr>
        <w:numId w:val="6"/>
      </w:numPr>
    </w:pPr>
  </w:style>
  <w:style w:type="numbering" w:customStyle="1" w:styleId="ListParagraph">
    <w:name w:val="List_Paragraph"/>
    <w:uiPriority w:val="99"/>
    <w:rsid w:val="00EC6F13"/>
    <w:pPr>
      <w:numPr>
        <w:numId w:val="7"/>
      </w:numPr>
    </w:pPr>
  </w:style>
  <w:style w:type="paragraph" w:customStyle="1" w:styleId="ListAlpha0">
    <w:name w:val="List Alpha"/>
    <w:basedOn w:val="BodyText"/>
    <w:uiPriority w:val="2"/>
    <w:qFormat/>
    <w:rsid w:val="00D00D4A"/>
    <w:pPr>
      <w:numPr>
        <w:numId w:val="31"/>
      </w:numPr>
      <w:spacing w:before="20" w:after="20"/>
    </w:pPr>
  </w:style>
  <w:style w:type="paragraph" w:customStyle="1" w:styleId="ListAlpha2">
    <w:name w:val="List Alpha 2"/>
    <w:basedOn w:val="ListAlpha0"/>
    <w:uiPriority w:val="19"/>
    <w:rsid w:val="00017D71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7D71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7D71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7D71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7D71"/>
    <w:pPr>
      <w:numPr>
        <w:ilvl w:val="5"/>
      </w:numPr>
      <w:tabs>
        <w:tab w:val="num" w:pos="4320"/>
      </w:tabs>
    </w:pPr>
  </w:style>
  <w:style w:type="numbering" w:customStyle="1" w:styleId="ListAlpha">
    <w:name w:val="List_Alpha"/>
    <w:uiPriority w:val="99"/>
    <w:rsid w:val="00711C13"/>
    <w:pPr>
      <w:numPr>
        <w:numId w:val="2"/>
      </w:numPr>
    </w:pPr>
  </w:style>
  <w:style w:type="numbering" w:customStyle="1" w:styleId="ListNbrHeading">
    <w:name w:val="List_NbrHeading"/>
    <w:uiPriority w:val="99"/>
    <w:rsid w:val="00E12AD2"/>
    <w:pPr>
      <w:numPr>
        <w:numId w:val="5"/>
      </w:numPr>
    </w:pPr>
  </w:style>
  <w:style w:type="paragraph" w:styleId="Title">
    <w:name w:val="Title"/>
    <w:basedOn w:val="Normal"/>
    <w:next w:val="Subtitle"/>
    <w:link w:val="TitleChar"/>
    <w:uiPriority w:val="10"/>
    <w:rsid w:val="00E67863"/>
    <w:pPr>
      <w:spacing w:after="240"/>
      <w:jc w:val="center"/>
    </w:pPr>
    <w:rPr>
      <w:rFonts w:asciiTheme="majorHAnsi" w:eastAsiaTheme="majorEastAsia" w:hAnsiTheme="majorHAnsi" w:cstheme="majorBidi"/>
      <w:b/>
      <w:caps/>
      <w:color w:val="8A1F03" w:themeColor="accent1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863"/>
    <w:rPr>
      <w:rFonts w:asciiTheme="majorHAnsi" w:eastAsiaTheme="majorEastAsia" w:hAnsiTheme="majorHAnsi" w:cstheme="majorBidi"/>
      <w:b/>
      <w:caps/>
      <w:color w:val="8A1F03" w:themeColor="accent1"/>
      <w:sz w:val="36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E67863"/>
    <w:pPr>
      <w:numPr>
        <w:ilvl w:val="1"/>
      </w:numPr>
      <w:spacing w:before="240" w:after="240"/>
      <w:contextualSpacing/>
    </w:pPr>
    <w:rPr>
      <w:rFonts w:eastAsiaTheme="minorEastAsia"/>
      <w:b/>
      <w:caps/>
      <w:color w:val="4D4D4F"/>
    </w:rPr>
  </w:style>
  <w:style w:type="character" w:customStyle="1" w:styleId="SubtitleChar">
    <w:name w:val="Subtitle Char"/>
    <w:basedOn w:val="DefaultParagraphFont"/>
    <w:link w:val="Subtitle"/>
    <w:uiPriority w:val="11"/>
    <w:rsid w:val="00E67863"/>
    <w:rPr>
      <w:rFonts w:eastAsiaTheme="minorEastAsia"/>
      <w:b/>
      <w:caps/>
      <w:color w:val="4D4D4F"/>
    </w:rPr>
  </w:style>
  <w:style w:type="paragraph" w:styleId="TOCHeading">
    <w:name w:val="TOC Heading"/>
    <w:basedOn w:val="Normal"/>
    <w:next w:val="Normal"/>
    <w:uiPriority w:val="39"/>
    <w:rsid w:val="009977FE"/>
    <w:pPr>
      <w:spacing w:before="360" w:after="60"/>
    </w:pPr>
    <w:rPr>
      <w:b/>
      <w:caps/>
      <w:color w:val="1E3742" w:themeColor="accent3"/>
      <w:sz w:val="32"/>
    </w:rPr>
  </w:style>
  <w:style w:type="paragraph" w:styleId="TOC4">
    <w:name w:val="toc 4"/>
    <w:basedOn w:val="TOC1"/>
    <w:next w:val="Normal"/>
    <w:uiPriority w:val="39"/>
    <w:rsid w:val="0037619C"/>
    <w:pPr>
      <w:pBdr>
        <w:between w:val="single" w:sz="4" w:space="1" w:color="8E9BA0"/>
      </w:pBd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845B0B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1">
    <w:name w:val="toc 1"/>
    <w:basedOn w:val="Normal"/>
    <w:next w:val="Normal"/>
    <w:uiPriority w:val="39"/>
    <w:rsid w:val="0037619C"/>
    <w:pPr>
      <w:pBdr>
        <w:bottom w:val="single" w:sz="4" w:space="0" w:color="8E9BA0"/>
        <w:between w:val="single" w:sz="4" w:space="1" w:color="9DC8BF" w:themeColor="accent5" w:themeTint="99"/>
      </w:pBdr>
      <w:tabs>
        <w:tab w:val="right" w:pos="9407"/>
      </w:tabs>
      <w:spacing w:before="60" w:after="60"/>
    </w:pPr>
    <w:rPr>
      <w:b/>
      <w:caps/>
      <w:noProof/>
      <w:color w:val="8A1F03" w:themeColor="accent1"/>
    </w:rPr>
  </w:style>
  <w:style w:type="paragraph" w:styleId="TOC6">
    <w:name w:val="toc 6"/>
    <w:basedOn w:val="TOC3"/>
    <w:next w:val="Normal"/>
    <w:uiPriority w:val="39"/>
    <w:rsid w:val="00845B0B"/>
    <w:pPr>
      <w:tabs>
        <w:tab w:val="left" w:pos="1985"/>
      </w:tabs>
      <w:ind w:left="1985" w:hanging="851"/>
    </w:pPr>
  </w:style>
  <w:style w:type="paragraph" w:styleId="Quote">
    <w:name w:val="Quote"/>
    <w:basedOn w:val="BodyText"/>
    <w:next w:val="Normal"/>
    <w:link w:val="QuoteChar"/>
    <w:uiPriority w:val="8"/>
    <w:qFormat/>
    <w:rsid w:val="00301868"/>
    <w:pPr>
      <w:spacing w:before="240" w:after="240"/>
      <w:ind w:left="567" w:right="567"/>
    </w:pPr>
    <w:rPr>
      <w:i/>
      <w:iCs/>
      <w:color w:val="8A1F03" w:themeColor="accent1"/>
    </w:rPr>
  </w:style>
  <w:style w:type="paragraph" w:styleId="TOC2">
    <w:name w:val="toc 2"/>
    <w:basedOn w:val="Normal"/>
    <w:next w:val="Normal"/>
    <w:uiPriority w:val="39"/>
    <w:rsid w:val="00EC6F13"/>
    <w:pPr>
      <w:tabs>
        <w:tab w:val="right" w:pos="9407"/>
      </w:tabs>
      <w:spacing w:before="60" w:after="20"/>
      <w:ind w:left="567" w:right="567"/>
    </w:pPr>
    <w:rPr>
      <w:color w:val="4D4D4F" w:themeColor="text2"/>
    </w:rPr>
  </w:style>
  <w:style w:type="paragraph" w:styleId="TOC3">
    <w:name w:val="toc 3"/>
    <w:basedOn w:val="Normal"/>
    <w:next w:val="Normal"/>
    <w:uiPriority w:val="39"/>
    <w:rsid w:val="00EC6F13"/>
    <w:pPr>
      <w:tabs>
        <w:tab w:val="right" w:pos="9407"/>
      </w:tabs>
      <w:spacing w:before="20" w:after="20"/>
      <w:ind w:left="1134" w:right="567"/>
    </w:pPr>
    <w:rPr>
      <w:color w:val="4D4D4F" w:themeColor="text2"/>
    </w:rPr>
  </w:style>
  <w:style w:type="character" w:customStyle="1" w:styleId="QuoteChar">
    <w:name w:val="Quote Char"/>
    <w:basedOn w:val="DefaultParagraphFont"/>
    <w:link w:val="Quote"/>
    <w:uiPriority w:val="8"/>
    <w:rsid w:val="00301868"/>
    <w:rPr>
      <w:i/>
      <w:iCs/>
      <w:color w:val="8A1F03" w:themeColor="accent1"/>
    </w:rPr>
  </w:style>
  <w:style w:type="paragraph" w:styleId="Footer">
    <w:name w:val="footer"/>
    <w:basedOn w:val="Normal"/>
    <w:link w:val="FooterChar"/>
    <w:uiPriority w:val="99"/>
    <w:rsid w:val="00C51D99"/>
    <w:pPr>
      <w:spacing w:before="60" w:after="60" w:line="192" w:lineRule="auto"/>
    </w:pPr>
    <w:rPr>
      <w:b/>
      <w:caps/>
      <w:color w:val="1E3742" w:themeColor="accent3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1D99"/>
    <w:rPr>
      <w:b/>
      <w:caps/>
      <w:color w:val="1E3742" w:themeColor="accent3"/>
      <w:sz w:val="18"/>
    </w:rPr>
  </w:style>
  <w:style w:type="paragraph" w:styleId="Header">
    <w:name w:val="header"/>
    <w:basedOn w:val="Normal"/>
    <w:link w:val="HeaderChar"/>
    <w:uiPriority w:val="99"/>
    <w:rsid w:val="001120E0"/>
    <w:rPr>
      <w:bCs/>
      <w:caps/>
      <w:color w:val="1E3742" w:themeColor="accent3"/>
      <w:spacing w:val="8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120E0"/>
    <w:rPr>
      <w:bCs/>
      <w:caps/>
      <w:color w:val="1E3742" w:themeColor="accent3"/>
      <w:spacing w:val="8"/>
      <w:sz w:val="20"/>
    </w:rPr>
  </w:style>
  <w:style w:type="table" w:styleId="TableGrid">
    <w:name w:val="Table Grid"/>
    <w:aliases w:val="Table No Border"/>
    <w:basedOn w:val="TableNormal"/>
    <w:uiPriority w:val="39"/>
    <w:rsid w:val="00017D7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2D673A"/>
    <w:pPr>
      <w:spacing w:before="40" w:after="40" w:line="228" w:lineRule="auto"/>
      <w:ind w:left="113" w:right="113"/>
    </w:pPr>
    <w:rPr>
      <w:sz w:val="20"/>
    </w:rPr>
  </w:style>
  <w:style w:type="paragraph" w:customStyle="1" w:styleId="TableHeading">
    <w:name w:val="Table Heading"/>
    <w:basedOn w:val="TableText"/>
    <w:uiPriority w:val="3"/>
    <w:qFormat/>
    <w:rsid w:val="00D00D4A"/>
    <w:rPr>
      <w:b/>
      <w:caps/>
    </w:rPr>
  </w:style>
  <w:style w:type="paragraph" w:customStyle="1" w:styleId="TableBullet">
    <w:name w:val="Table Bullet"/>
    <w:basedOn w:val="TableText"/>
    <w:uiPriority w:val="4"/>
    <w:qFormat/>
    <w:rsid w:val="00D00D4A"/>
    <w:pPr>
      <w:numPr>
        <w:numId w:val="11"/>
      </w:numPr>
      <w:contextualSpacing/>
    </w:pPr>
  </w:style>
  <w:style w:type="paragraph" w:customStyle="1" w:styleId="TableBullet2">
    <w:name w:val="Table Bullet 2"/>
    <w:basedOn w:val="TableBullet"/>
    <w:uiPriority w:val="19"/>
    <w:rsid w:val="00845B0B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D00D4A"/>
    <w:pPr>
      <w:numPr>
        <w:numId w:val="1"/>
      </w:numPr>
      <w:contextualSpacing/>
    </w:pPr>
  </w:style>
  <w:style w:type="paragraph" w:customStyle="1" w:styleId="TableNumber2">
    <w:name w:val="Table Number 2"/>
    <w:basedOn w:val="TableNumber"/>
    <w:uiPriority w:val="19"/>
    <w:rsid w:val="00017D71"/>
    <w:pPr>
      <w:numPr>
        <w:ilvl w:val="1"/>
      </w:numPr>
    </w:pPr>
  </w:style>
  <w:style w:type="numbering" w:customStyle="1" w:styleId="ListTableBullet">
    <w:name w:val="List_TableBullet"/>
    <w:uiPriority w:val="99"/>
    <w:rsid w:val="00845B0B"/>
    <w:pPr>
      <w:numPr>
        <w:numId w:val="8"/>
      </w:numPr>
    </w:pPr>
  </w:style>
  <w:style w:type="numbering" w:customStyle="1" w:styleId="ListTableNumber">
    <w:name w:val="List_TableNumber"/>
    <w:uiPriority w:val="99"/>
    <w:rsid w:val="00845B0B"/>
    <w:pPr>
      <w:numPr>
        <w:numId w:val="9"/>
      </w:numPr>
    </w:pPr>
  </w:style>
  <w:style w:type="paragraph" w:customStyle="1" w:styleId="AppendixH2">
    <w:name w:val="Appendix H2"/>
    <w:basedOn w:val="Heading2"/>
    <w:next w:val="BodyText"/>
    <w:uiPriority w:val="14"/>
    <w:qFormat/>
    <w:rsid w:val="00281AE8"/>
    <w:pPr>
      <w:numPr>
        <w:numId w:val="33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281AE8"/>
    <w:pPr>
      <w:numPr>
        <w:numId w:val="33"/>
      </w:numPr>
    </w:pPr>
  </w:style>
  <w:style w:type="numbering" w:customStyle="1" w:styleId="ListAppendix">
    <w:name w:val="List_Appendix"/>
    <w:uiPriority w:val="99"/>
    <w:rsid w:val="00574694"/>
    <w:pPr>
      <w:numPr>
        <w:numId w:val="3"/>
      </w:numPr>
    </w:pPr>
  </w:style>
  <w:style w:type="paragraph" w:styleId="TOC8">
    <w:name w:val="toc 8"/>
    <w:basedOn w:val="TOC2"/>
    <w:next w:val="Normal"/>
    <w:uiPriority w:val="39"/>
    <w:rsid w:val="00444B39"/>
    <w:pPr>
      <w:tabs>
        <w:tab w:val="left" w:pos="567"/>
      </w:tabs>
      <w:ind w:hanging="567"/>
    </w:pPr>
  </w:style>
  <w:style w:type="paragraph" w:styleId="TableofFigures">
    <w:name w:val="table of figures"/>
    <w:basedOn w:val="Normal"/>
    <w:next w:val="Normal"/>
    <w:uiPriority w:val="99"/>
    <w:semiHidden/>
    <w:rsid w:val="00017D71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15"/>
    <w:rsid w:val="00017D71"/>
    <w:rPr>
      <w:color w:val="8A1F03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rsid w:val="00EC6F13"/>
    <w:rPr>
      <w:iCs/>
      <w:color w:val="272727" w:themeColor="text1" w:themeTint="D8"/>
      <w:sz w:val="2"/>
      <w:szCs w:val="21"/>
    </w:rPr>
  </w:style>
  <w:style w:type="paragraph" w:styleId="FootnoteText">
    <w:name w:val="footnote text"/>
    <w:basedOn w:val="Normal"/>
    <w:link w:val="FootnoteTextChar"/>
    <w:uiPriority w:val="99"/>
    <w:rsid w:val="00711C13"/>
    <w:rPr>
      <w:color w:val="1E3742" w:themeColor="accent3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1C13"/>
    <w:rPr>
      <w:color w:val="1E3742" w:themeColor="accent3"/>
      <w:sz w:val="16"/>
    </w:rPr>
  </w:style>
  <w:style w:type="character" w:styleId="FootnoteReference">
    <w:name w:val="footnote reference"/>
    <w:basedOn w:val="DefaultParagraphFont"/>
    <w:uiPriority w:val="99"/>
    <w:semiHidden/>
    <w:rsid w:val="00017D71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7D71"/>
    <w:rPr>
      <w:color w:val="1E374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paragraph" w:customStyle="1" w:styleId="PulloutText">
    <w:name w:val="Pullout Text"/>
    <w:basedOn w:val="Normal"/>
    <w:uiPriority w:val="7"/>
    <w:semiHidden/>
    <w:qFormat/>
    <w:rsid w:val="009A0B78"/>
    <w:pPr>
      <w:spacing w:before="120" w:after="120" w:line="264" w:lineRule="auto"/>
    </w:pPr>
    <w:rPr>
      <w:color w:val="FFFFFF" w:themeColor="background1"/>
      <w:sz w:val="28"/>
    </w:rPr>
  </w:style>
  <w:style w:type="paragraph" w:styleId="BodyTextIndent">
    <w:name w:val="Body Text Indent"/>
    <w:basedOn w:val="Normal"/>
    <w:link w:val="BodyTextIndentChar"/>
    <w:semiHidden/>
    <w:rsid w:val="009A14A8"/>
    <w:pPr>
      <w:spacing w:before="180" w:after="180" w:line="276" w:lineRule="auto"/>
      <w:ind w:left="851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7D71"/>
    <w:rPr>
      <w:sz w:val="20"/>
    </w:rPr>
  </w:style>
  <w:style w:type="paragraph" w:customStyle="1" w:styleId="IntroParagraph">
    <w:name w:val="Intro Paragraph"/>
    <w:basedOn w:val="Normal"/>
    <w:qFormat/>
    <w:rsid w:val="00054700"/>
    <w:pPr>
      <w:spacing w:before="240" w:after="240" w:line="216" w:lineRule="auto"/>
    </w:pPr>
    <w:rPr>
      <w:color w:val="4D4D4F" w:themeColor="text2"/>
      <w:spacing w:val="-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02"/>
    <w:rPr>
      <w:rFonts w:ascii="Segoe UI" w:hAnsi="Segoe UI" w:cs="Segoe UI"/>
      <w:sz w:val="18"/>
      <w:szCs w:val="18"/>
    </w:rPr>
  </w:style>
  <w:style w:type="paragraph" w:customStyle="1" w:styleId="DividerTitle">
    <w:name w:val="Divider Title"/>
    <w:basedOn w:val="Normal"/>
    <w:uiPriority w:val="9"/>
    <w:semiHidden/>
    <w:qFormat/>
    <w:rsid w:val="006D0EB9"/>
    <w:pPr>
      <w:framePr w:hSpace="181" w:wrap="around" w:vAnchor="page" w:hAnchor="margin" w:xAlign="right" w:y="10491"/>
      <w:spacing w:before="60"/>
      <w:suppressOverlap/>
    </w:pPr>
    <w:rPr>
      <w:b/>
      <w:color w:val="FFFFFF" w:themeColor="background1"/>
      <w:sz w:val="48"/>
    </w:rPr>
  </w:style>
  <w:style w:type="paragraph" w:customStyle="1" w:styleId="DividerSubtitle">
    <w:name w:val="Divider Subtitle"/>
    <w:basedOn w:val="Normal"/>
    <w:next w:val="BodyText"/>
    <w:uiPriority w:val="9"/>
    <w:semiHidden/>
    <w:qFormat/>
    <w:rsid w:val="006D0EB9"/>
    <w:rPr>
      <w:color w:val="FFFFFF" w:themeColor="background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13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E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39"/>
    <w:rPr>
      <w:b/>
      <w:bCs/>
      <w:sz w:val="20"/>
      <w:szCs w:val="20"/>
    </w:rPr>
  </w:style>
  <w:style w:type="paragraph" w:customStyle="1" w:styleId="QuoteSource">
    <w:name w:val="Quote Source"/>
    <w:basedOn w:val="Quote"/>
    <w:uiPriority w:val="8"/>
    <w:qFormat/>
    <w:rsid w:val="00301868"/>
    <w:pPr>
      <w:spacing w:line="240" w:lineRule="auto"/>
    </w:pPr>
    <w:rPr>
      <w:i w:val="0"/>
      <w:sz w:val="18"/>
    </w:rPr>
  </w:style>
  <w:style w:type="table" w:customStyle="1" w:styleId="PerseusTable">
    <w:name w:val="Perseus Table"/>
    <w:basedOn w:val="TableNormal"/>
    <w:uiPriority w:val="99"/>
    <w:rsid w:val="00054700"/>
    <w:pPr>
      <w:spacing w:after="0" w:line="240" w:lineRule="auto"/>
    </w:pPr>
    <w:rPr>
      <w:color w:val="4D4D4F" w:themeColor="text2"/>
    </w:rPr>
    <w:tblPr>
      <w:tblStyleRowBandSize w:val="1"/>
      <w:tblStyleColBandSize w:val="1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7A614" w:themeFill="accent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color w:val="FFFFFF" w:themeColor="background1"/>
      </w:rPr>
      <w:tblPr/>
      <w:tcPr>
        <w:shd w:val="clear" w:color="auto" w:fill="E7A614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7">
    <w:name w:val="toc 7"/>
    <w:basedOn w:val="TOC1"/>
    <w:next w:val="Normal"/>
    <w:uiPriority w:val="39"/>
    <w:rsid w:val="0037619C"/>
    <w:pPr>
      <w:pBdr>
        <w:between w:val="single" w:sz="4" w:space="1" w:color="4D4D4F" w:themeColor="text2"/>
      </w:pBdr>
      <w:tabs>
        <w:tab w:val="left" w:pos="1701"/>
      </w:tabs>
      <w:spacing w:before="120"/>
      <w:ind w:left="1701" w:hanging="1701"/>
    </w:pPr>
    <w:rPr>
      <w:rFonts w:eastAsiaTheme="minorEastAsia"/>
      <w:lang w:eastAsia="en-AU"/>
    </w:rPr>
  </w:style>
  <w:style w:type="paragraph" w:customStyle="1" w:styleId="AppendixTableCaption">
    <w:name w:val="Appendix Table Caption"/>
    <w:basedOn w:val="TableCaption"/>
    <w:uiPriority w:val="15"/>
    <w:qFormat/>
    <w:rsid w:val="00BF7022"/>
    <w:pPr>
      <w:tabs>
        <w:tab w:val="clear" w:pos="1276"/>
      </w:tabs>
    </w:pPr>
  </w:style>
  <w:style w:type="paragraph" w:customStyle="1" w:styleId="AppendixFigureCaption">
    <w:name w:val="Appendix Figure Caption"/>
    <w:basedOn w:val="Caption"/>
    <w:uiPriority w:val="15"/>
    <w:qFormat/>
    <w:rsid w:val="00BF7022"/>
    <w:pPr>
      <w:tabs>
        <w:tab w:val="clear" w:pos="1276"/>
      </w:tabs>
    </w:pPr>
  </w:style>
  <w:style w:type="paragraph" w:customStyle="1" w:styleId="TableSubheading">
    <w:name w:val="Table Subheading"/>
    <w:basedOn w:val="TableHeading"/>
    <w:uiPriority w:val="3"/>
    <w:qFormat/>
    <w:rsid w:val="00180439"/>
    <w:rPr>
      <w:caps w:val="0"/>
      <w:color w:val="4D4D4F" w:themeColor="text2"/>
    </w:rPr>
  </w:style>
  <w:style w:type="paragraph" w:styleId="TOC9">
    <w:name w:val="toc 9"/>
    <w:basedOn w:val="Normal"/>
    <w:next w:val="Normal"/>
    <w:uiPriority w:val="39"/>
    <w:rsid w:val="00EC6F13"/>
    <w:pPr>
      <w:tabs>
        <w:tab w:val="right" w:pos="9407"/>
      </w:tabs>
      <w:spacing w:before="20" w:after="20"/>
      <w:ind w:left="1134" w:right="567" w:hanging="1134"/>
    </w:pPr>
    <w:rPr>
      <w:color w:val="4D4D4F" w:themeColor="text2"/>
    </w:rPr>
  </w:style>
  <w:style w:type="paragraph" w:customStyle="1" w:styleId="AppendixH1">
    <w:name w:val="Appendix H1"/>
    <w:basedOn w:val="Normal"/>
    <w:next w:val="BodyText"/>
    <w:uiPriority w:val="14"/>
    <w:qFormat/>
    <w:rsid w:val="00281AE8"/>
    <w:pPr>
      <w:numPr>
        <w:numId w:val="33"/>
      </w:numPr>
      <w:spacing w:after="240"/>
      <w:outlineLvl w:val="0"/>
    </w:pPr>
    <w:rPr>
      <w:b/>
      <w:caps/>
      <w:color w:val="1E3742" w:themeColor="accent3"/>
      <w:sz w:val="32"/>
    </w:rPr>
  </w:style>
  <w:style w:type="paragraph" w:customStyle="1" w:styleId="AttachmentH1">
    <w:name w:val="Attachment H1"/>
    <w:basedOn w:val="Normal"/>
    <w:next w:val="BodyText"/>
    <w:uiPriority w:val="14"/>
    <w:qFormat/>
    <w:rsid w:val="00281AE8"/>
    <w:pPr>
      <w:numPr>
        <w:numId w:val="34"/>
      </w:numPr>
      <w:spacing w:after="240"/>
    </w:pPr>
    <w:rPr>
      <w:b/>
      <w:caps/>
      <w:color w:val="1E3742" w:themeColor="accent3"/>
      <w:sz w:val="32"/>
    </w:rPr>
  </w:style>
  <w:style w:type="paragraph" w:customStyle="1" w:styleId="AttachmentH2">
    <w:name w:val="Attachment H2"/>
    <w:basedOn w:val="Heading2"/>
    <w:next w:val="BodyText"/>
    <w:uiPriority w:val="14"/>
    <w:qFormat/>
    <w:rsid w:val="00281AE8"/>
    <w:pPr>
      <w:numPr>
        <w:numId w:val="34"/>
      </w:numPr>
    </w:pPr>
  </w:style>
  <w:style w:type="paragraph" w:customStyle="1" w:styleId="AttachmentH3">
    <w:name w:val="Attachment H3"/>
    <w:basedOn w:val="Heading3"/>
    <w:next w:val="BodyText"/>
    <w:uiPriority w:val="14"/>
    <w:qFormat/>
    <w:rsid w:val="00281AE8"/>
    <w:pPr>
      <w:numPr>
        <w:numId w:val="34"/>
      </w:numPr>
    </w:pPr>
  </w:style>
  <w:style w:type="numbering" w:customStyle="1" w:styleId="ListAttachment">
    <w:name w:val="List_Attachment"/>
    <w:uiPriority w:val="99"/>
    <w:rsid w:val="00281AE8"/>
    <w:pPr>
      <w:numPr>
        <w:numId w:val="15"/>
      </w:numPr>
    </w:pPr>
  </w:style>
  <w:style w:type="character" w:customStyle="1" w:styleId="Heading8Char">
    <w:name w:val="Heading 8 Char"/>
    <w:basedOn w:val="DefaultParagraphFont"/>
    <w:link w:val="Heading8"/>
    <w:uiPriority w:val="99"/>
    <w:semiHidden/>
    <w:rsid w:val="00EC6F13"/>
    <w:rPr>
      <w:rFonts w:eastAsiaTheme="majorEastAsia" w:cstheme="majorBidi"/>
      <w:color w:val="272727" w:themeColor="text1" w:themeTint="D8"/>
      <w:sz w:val="2"/>
      <w:szCs w:val="21"/>
    </w:rPr>
  </w:style>
  <w:style w:type="paragraph" w:customStyle="1" w:styleId="ASXTitle">
    <w:name w:val="ASX Title"/>
    <w:basedOn w:val="Normal"/>
    <w:next w:val="Normal"/>
    <w:uiPriority w:val="10"/>
    <w:qFormat/>
    <w:rsid w:val="00BF2925"/>
    <w:pPr>
      <w:ind w:left="6759" w:right="-567"/>
    </w:pPr>
    <w:rPr>
      <w:b/>
      <w:caps/>
      <w:color w:val="1E3742" w:themeColor="accent3"/>
      <w:sz w:val="48"/>
    </w:rPr>
  </w:style>
  <w:style w:type="paragraph" w:customStyle="1" w:styleId="InfoHeading">
    <w:name w:val="Info Heading"/>
    <w:basedOn w:val="BodyText"/>
    <w:link w:val="InfoHeadingChar"/>
    <w:uiPriority w:val="99"/>
    <w:qFormat/>
    <w:rsid w:val="00C0398B"/>
    <w:pPr>
      <w:spacing w:before="240" w:after="120"/>
    </w:pPr>
    <w:rPr>
      <w:rFonts w:asciiTheme="majorHAnsi" w:hAnsiTheme="majorHAnsi"/>
      <w:b/>
      <w:caps/>
      <w:color w:val="8A1F03" w:themeColor="accent1"/>
      <w:spacing w:val="4"/>
      <w:sz w:val="20"/>
      <w:szCs w:val="20"/>
    </w:rPr>
  </w:style>
  <w:style w:type="character" w:customStyle="1" w:styleId="InfoHeadingChar">
    <w:name w:val="Info Heading Char"/>
    <w:basedOn w:val="BodyTextChar"/>
    <w:link w:val="InfoHeading"/>
    <w:uiPriority w:val="99"/>
    <w:rsid w:val="00C0398B"/>
    <w:rPr>
      <w:rFonts w:asciiTheme="majorHAnsi" w:hAnsiTheme="majorHAnsi"/>
      <w:b/>
      <w:caps/>
      <w:color w:val="8A1F03" w:themeColor="accent1"/>
      <w:spacing w:val="4"/>
      <w:sz w:val="20"/>
      <w:szCs w:val="20"/>
    </w:rPr>
  </w:style>
  <w:style w:type="paragraph" w:customStyle="1" w:styleId="Disclaimer">
    <w:name w:val="Disclaimer"/>
    <w:basedOn w:val="BodyText"/>
    <w:qFormat/>
    <w:rsid w:val="00E67863"/>
    <w:pPr>
      <w:jc w:val="both"/>
    </w:pPr>
    <w:rPr>
      <w:i/>
      <w:i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us02web.zoom.us/webinar/register/WN_wbqsUTe-Q5GHiDXj5ucBhA" TargetMode="External"/><Relationship Id="rId18" Type="http://schemas.openxmlformats.org/officeDocument/2006/relationships/hyperlink" Target="https://us02web.zoom.us/u/kkfF3kQx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athan.ryan@nwrcommunications.com.au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Claire.hall@perseusmining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perseusmining.com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perseusmining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@perseusmining.com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Hall\OneDrive%20-%20Perseus%20Mining%20Ltd\Desktop\Brand%20Refresh\FINAL%20TEMPLATES\Corporate\Perseus%20News%20Releas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E53E67753143D7940A862241ACD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0CDC-C1ED-44CA-980A-D9007C16B2B1}"/>
      </w:docPartPr>
      <w:docPartBody>
        <w:p w:rsidR="00236E80" w:rsidRDefault="00677AB1">
          <w:pPr>
            <w:pStyle w:val="57E53E67753143D7940A862241ACD48F"/>
          </w:pPr>
          <w:r w:rsidRPr="00814EEE">
            <w:rPr>
              <w:shd w:val="clear" w:color="auto" w:fill="D9D9D9" w:themeFill="background1" w:themeFillShade="D9"/>
            </w:rPr>
            <w:t>[</w:t>
          </w:r>
          <w:r>
            <w:rPr>
              <w:shd w:val="clear" w:color="auto" w:fill="D9D9D9" w:themeFill="background1" w:themeFillShade="D9"/>
            </w:rPr>
            <w:t>News Release title</w:t>
          </w:r>
          <w:r w:rsidRPr="00814EEE">
            <w:rPr>
              <w:shd w:val="clear" w:color="auto" w:fill="D9D9D9" w:themeFill="background1" w:themeFillShade="D9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B1"/>
    <w:rsid w:val="00151E11"/>
    <w:rsid w:val="00236E80"/>
    <w:rsid w:val="003334D7"/>
    <w:rsid w:val="005E3905"/>
    <w:rsid w:val="00677AB1"/>
    <w:rsid w:val="00782D6C"/>
    <w:rsid w:val="008E33D6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E53E67753143D7940A862241ACD48F">
    <w:name w:val="57E53E67753143D7940A862241ACD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eus">
      <a:dk1>
        <a:sysClr val="windowText" lastClr="000000"/>
      </a:dk1>
      <a:lt1>
        <a:sysClr val="window" lastClr="FFFFFF"/>
      </a:lt1>
      <a:dk2>
        <a:srgbClr val="4D4D4F"/>
      </a:dk2>
      <a:lt2>
        <a:srgbClr val="E7E6E6"/>
      </a:lt2>
      <a:accent1>
        <a:srgbClr val="8A1F03"/>
      </a:accent1>
      <a:accent2>
        <a:srgbClr val="E7A614"/>
      </a:accent2>
      <a:accent3>
        <a:srgbClr val="1E3742"/>
      </a:accent3>
      <a:accent4>
        <a:srgbClr val="547B8D"/>
      </a:accent4>
      <a:accent5>
        <a:srgbClr val="5CA495"/>
      </a:accent5>
      <a:accent6>
        <a:srgbClr val="87AD73"/>
      </a:accent6>
      <a:hlink>
        <a:srgbClr val="8A1F03"/>
      </a:hlink>
      <a:folHlink>
        <a:srgbClr val="1E374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2022-08-22T00:00:00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6BEF4A46A35499956DA2866C80F5C" ma:contentTypeVersion="12" ma:contentTypeDescription="Create a new document." ma:contentTypeScope="" ma:versionID="63d0d51e199eb0fd0835a1e442247acf">
  <xsd:schema xmlns:xsd="http://www.w3.org/2001/XMLSchema" xmlns:xs="http://www.w3.org/2001/XMLSchema" xmlns:p="http://schemas.microsoft.com/office/2006/metadata/properties" xmlns:ns2="72db5374-263c-447c-918a-fec4c252645d" xmlns:ns3="caa9d4fa-52c7-40e3-b20a-75893e0fc967" xmlns:ns4="a60b49b6-d595-4f0e-ac31-919a0b7aac9b" targetNamespace="http://schemas.microsoft.com/office/2006/metadata/properties" ma:root="true" ma:fieldsID="b2d6aae565330eb3f050c237ca206de0" ns2:_="" ns3:_="" ns4:_="">
    <xsd:import namespace="72db5374-263c-447c-918a-fec4c252645d"/>
    <xsd:import namespace="caa9d4fa-52c7-40e3-b20a-75893e0fc967"/>
    <xsd:import namespace="a60b49b6-d595-4f0e-ac31-919a0b7aac9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5374-263c-447c-918a-fec4c252645d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5c8f2846-fb2b-45e3-8a2c-1aee19df83cf}" ma:internalName="TaxCatchAll" ma:showField="CatchAllData" ma:web="a60b49b6-d595-4f0e-ac31-919a0b7aa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5c8f2846-fb2b-45e3-8a2c-1aee19df83cf}" ma:internalName="TaxCatchAllLabel" ma:readOnly="true" ma:showField="CatchAllDataLabel" ma:web="a60b49b6-d595-4f0e-ac31-919a0b7aa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9d4fa-52c7-40e3-b20a-75893e0fc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49b6-d595-4f0e-ac31-919a0b7aa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b5374-263c-447c-918a-fec4c25264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1628d337-fbf6-429b-97ad-c143d6e43b6f" ContentTypeId="0x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F03ABC-C097-4CF3-8244-05F6ECCE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5374-263c-447c-918a-fec4c252645d"/>
    <ds:schemaRef ds:uri="caa9d4fa-52c7-40e3-b20a-75893e0fc967"/>
    <ds:schemaRef ds:uri="a60b49b6-d595-4f0e-ac31-919a0b7a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1294C-412F-4B7D-BF38-A8A06EF2C483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60b49b6-d595-4f0e-ac31-919a0b7aac9b"/>
    <ds:schemaRef ds:uri="caa9d4fa-52c7-40e3-b20a-75893e0fc967"/>
    <ds:schemaRef ds:uri="72db5374-263c-447c-918a-fec4c252645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4C8598-CD3C-494F-BB93-6ECEA75D50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18B5F9-1FC4-45EC-868C-439431115CA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EAC5EE-25F6-49B8-B9E5-553686567C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Perseus News Release template.dotx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Half YEAR RESULTS Investor webinar / call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FY22 RESULTS Investor webinar / call</dc:title>
  <dc:subject>News release</dc:subject>
  <dc:creator>Claire Hall</dc:creator>
  <cp:keywords/>
  <dc:description/>
  <cp:lastModifiedBy>Martijn Bosboom</cp:lastModifiedBy>
  <cp:revision>2</cp:revision>
  <cp:lastPrinted>2022-08-22T01:19:00Z</cp:lastPrinted>
  <dcterms:created xsi:type="dcterms:W3CDTF">2022-08-22T01:24:00Z</dcterms:created>
  <dcterms:modified xsi:type="dcterms:W3CDTF">2022-08-22T01:24:00Z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0x010100EFB6BEF4A46A35499956DA2866C80F5C</vt:lpwstr>
  </property>
</Properties>
</file>