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Mar>
          <w:left w:w="0" w:type="dxa"/>
          <w:right w:w="0" w:type="dxa"/>
        </w:tblCellMar>
        <w:tblLook w:val="04A0" w:firstRow="1" w:lastRow="0" w:firstColumn="1" w:lastColumn="0" w:noHBand="0" w:noVBand="1"/>
      </w:tblPr>
      <w:tblGrid>
        <w:gridCol w:w="814"/>
        <w:gridCol w:w="4287"/>
        <w:gridCol w:w="1773"/>
        <w:gridCol w:w="1919"/>
        <w:gridCol w:w="567"/>
      </w:tblGrid>
      <w:tr w:rsidR="006E7509" w:rsidRPr="006E7509" w14:paraId="5FC85F70" w14:textId="77777777" w:rsidTr="00EA44ED">
        <w:trPr>
          <w:trHeight w:val="1395"/>
        </w:trPr>
        <w:tc>
          <w:tcPr>
            <w:tcW w:w="5000" w:type="pct"/>
            <w:gridSpan w:val="5"/>
            <w:shd w:val="clear" w:color="auto" w:fill="004B8D"/>
            <w:tcMar>
              <w:top w:w="0" w:type="dxa"/>
              <w:left w:w="115" w:type="dxa"/>
              <w:bottom w:w="0" w:type="dxa"/>
              <w:right w:w="115" w:type="dxa"/>
            </w:tcMar>
            <w:hideMark/>
          </w:tcPr>
          <w:p w14:paraId="69DD2465" w14:textId="77777777" w:rsidR="006E7509" w:rsidRPr="006E7509" w:rsidRDefault="006E7509" w:rsidP="006E7509">
            <w:pPr>
              <w:spacing w:after="0" w:line="240" w:lineRule="auto"/>
              <w:rPr>
                <w:rFonts w:ascii="Calibri" w:eastAsia="Times New Roman" w:hAnsi="Calibri" w:cs="Times New Roman"/>
              </w:rPr>
            </w:pPr>
            <w:bookmarkStart w:id="0" w:name="_Hlk139040485"/>
            <w:r w:rsidRPr="006E7509">
              <w:rPr>
                <w:rFonts w:ascii="Times New Roman" w:eastAsia="Times New Roman" w:hAnsi="Times New Roman" w:cs="Times New Roman"/>
                <w:sz w:val="24"/>
                <w:szCs w:val="24"/>
              </w:rPr>
              <w:t>  </w:t>
            </w:r>
          </w:p>
          <w:p w14:paraId="63CA37B7" w14:textId="77777777" w:rsidR="006E7509" w:rsidRPr="006E7509" w:rsidRDefault="006E7509" w:rsidP="006E7509">
            <w:pPr>
              <w:spacing w:after="0" w:line="240" w:lineRule="auto"/>
              <w:rPr>
                <w:rFonts w:ascii="Calibri" w:eastAsia="Times New Roman" w:hAnsi="Calibri" w:cs="Times New Roman"/>
              </w:rPr>
            </w:pPr>
            <w:r w:rsidRPr="006E7509">
              <w:rPr>
                <w:rFonts w:ascii="Times New Roman" w:eastAsia="Times New Roman" w:hAnsi="Times New Roman" w:cs="Times New Roman"/>
                <w:sz w:val="24"/>
                <w:szCs w:val="24"/>
              </w:rPr>
              <w:t>  </w:t>
            </w:r>
            <w:r w:rsidRPr="006E7509">
              <w:rPr>
                <w:rFonts w:ascii="Times New Roman" w:eastAsia="Times New Roman" w:hAnsi="Times New Roman" w:cs="Times New Roman"/>
                <w:noProof/>
                <w:sz w:val="24"/>
                <w:szCs w:val="24"/>
              </w:rPr>
              <w:drawing>
                <wp:inline distT="0" distB="0" distL="0" distR="0" wp14:anchorId="18EEF925" wp14:editId="22D8C0F5">
                  <wp:extent cx="781685" cy="534670"/>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781685" cy="534670"/>
                          </a:xfrm>
                          <a:prstGeom prst="rect">
                            <a:avLst/>
                          </a:prstGeom>
                          <a:noFill/>
                          <a:ln>
                            <a:noFill/>
                          </a:ln>
                        </pic:spPr>
                      </pic:pic>
                    </a:graphicData>
                  </a:graphic>
                </wp:inline>
              </w:drawing>
            </w:r>
            <w:r w:rsidRPr="006E7509">
              <w:rPr>
                <w:rFonts w:ascii="Times New Roman" w:eastAsia="Times New Roman" w:hAnsi="Times New Roman" w:cs="Times New Roman"/>
                <w:sz w:val="24"/>
                <w:szCs w:val="24"/>
              </w:rPr>
              <w:t>          </w:t>
            </w:r>
            <w:r w:rsidRPr="006E7509">
              <w:rPr>
                <w:rFonts w:ascii="Times New Roman" w:eastAsia="Times New Roman" w:hAnsi="Times New Roman" w:cs="Times New Roman"/>
              </w:rPr>
              <w:t>                                                         </w:t>
            </w:r>
          </w:p>
        </w:tc>
      </w:tr>
      <w:tr w:rsidR="006E7509" w:rsidRPr="006E7509" w14:paraId="6309A84D" w14:textId="77777777" w:rsidTr="00EA44ED">
        <w:trPr>
          <w:trHeight w:val="142"/>
        </w:trPr>
        <w:tc>
          <w:tcPr>
            <w:tcW w:w="5000" w:type="pct"/>
            <w:gridSpan w:val="5"/>
            <w:tcMar>
              <w:top w:w="0" w:type="dxa"/>
              <w:left w:w="115" w:type="dxa"/>
              <w:bottom w:w="0" w:type="dxa"/>
              <w:right w:w="115" w:type="dxa"/>
            </w:tcMar>
            <w:hideMark/>
          </w:tcPr>
          <w:p w14:paraId="25024479" w14:textId="77777777" w:rsidR="006E7509" w:rsidRPr="006E7509" w:rsidRDefault="006E7509" w:rsidP="006E7509">
            <w:pPr>
              <w:spacing w:after="0" w:line="240" w:lineRule="auto"/>
              <w:jc w:val="center"/>
              <w:rPr>
                <w:rFonts w:ascii="Calibri" w:eastAsia="Times New Roman" w:hAnsi="Calibri" w:cs="Times New Roman"/>
              </w:rPr>
            </w:pPr>
            <w:r w:rsidRPr="006E7509">
              <w:rPr>
                <w:rFonts w:ascii="Arial" w:eastAsia="Times New Roman" w:hAnsi="Arial" w:cs="Arial"/>
                <w:b/>
                <w:bCs/>
                <w:sz w:val="82"/>
                <w:szCs w:val="82"/>
              </w:rPr>
              <w:t>Recall Release</w:t>
            </w:r>
          </w:p>
        </w:tc>
      </w:tr>
      <w:tr w:rsidR="006E7509" w:rsidRPr="006E7509" w14:paraId="2B236239" w14:textId="77777777" w:rsidTr="00EA44ED">
        <w:trPr>
          <w:trHeight w:val="1017"/>
        </w:trPr>
        <w:tc>
          <w:tcPr>
            <w:tcW w:w="2725" w:type="pct"/>
            <w:gridSpan w:val="2"/>
            <w:tcMar>
              <w:top w:w="0" w:type="dxa"/>
              <w:left w:w="115" w:type="dxa"/>
              <w:bottom w:w="0" w:type="dxa"/>
              <w:right w:w="115" w:type="dxa"/>
            </w:tcMar>
            <w:hideMark/>
          </w:tcPr>
          <w:p w14:paraId="048A83B8" w14:textId="77777777" w:rsidR="006E7509" w:rsidRPr="006E7509" w:rsidRDefault="006E7509" w:rsidP="006E7509">
            <w:pPr>
              <w:spacing w:after="0" w:line="240" w:lineRule="auto"/>
              <w:rPr>
                <w:rFonts w:ascii="Calibri" w:eastAsia="Times New Roman" w:hAnsi="Calibri" w:cs="Times New Roman"/>
              </w:rPr>
            </w:pPr>
            <w:r w:rsidRPr="006E7509">
              <w:rPr>
                <w:rFonts w:ascii="Times New Roman" w:eastAsia="Times New Roman" w:hAnsi="Times New Roman" w:cs="Times New Roman"/>
                <w:b/>
                <w:bCs/>
                <w:sz w:val="24"/>
                <w:szCs w:val="24"/>
              </w:rPr>
              <w:t>CLASS I RECALL</w:t>
            </w:r>
            <w:r w:rsidRPr="006E7509">
              <w:rPr>
                <w:rFonts w:ascii="Times New Roman" w:eastAsia="Times New Roman" w:hAnsi="Times New Roman" w:cs="Times New Roman"/>
                <w:b/>
                <w:bCs/>
                <w:sz w:val="24"/>
                <w:szCs w:val="24"/>
              </w:rPr>
              <w:br/>
              <w:t>HEALTH RISK: HIGH</w:t>
            </w:r>
          </w:p>
        </w:tc>
        <w:tc>
          <w:tcPr>
            <w:tcW w:w="2275" w:type="pct"/>
            <w:gridSpan w:val="3"/>
            <w:tcMar>
              <w:top w:w="0" w:type="dxa"/>
              <w:left w:w="115" w:type="dxa"/>
              <w:bottom w:w="0" w:type="dxa"/>
              <w:right w:w="115" w:type="dxa"/>
            </w:tcMar>
            <w:hideMark/>
          </w:tcPr>
          <w:p w14:paraId="50EBD2FB" w14:textId="5E635D5E" w:rsidR="006E7509" w:rsidRPr="006E7509" w:rsidRDefault="006E7509" w:rsidP="006E7509">
            <w:pPr>
              <w:spacing w:after="0" w:line="240" w:lineRule="auto"/>
              <w:jc w:val="right"/>
              <w:rPr>
                <w:rFonts w:ascii="Times New Roman" w:eastAsia="Times New Roman" w:hAnsi="Times New Roman" w:cs="Times New Roman"/>
                <w:color w:val="FF0000"/>
                <w:sz w:val="24"/>
                <w:szCs w:val="24"/>
              </w:rPr>
            </w:pPr>
            <w:r w:rsidRPr="006E7509">
              <w:rPr>
                <w:rFonts w:ascii="Times New Roman" w:eastAsia="Times New Roman" w:hAnsi="Times New Roman" w:cs="Times New Roman"/>
                <w:sz w:val="24"/>
                <w:szCs w:val="24"/>
              </w:rPr>
              <w:t xml:space="preserve">Congressional and Public Affairs </w:t>
            </w:r>
            <w:r w:rsidRPr="006E7509">
              <w:rPr>
                <w:rFonts w:ascii="Times New Roman" w:eastAsia="Times New Roman" w:hAnsi="Times New Roman" w:cs="Times New Roman"/>
                <w:sz w:val="24"/>
                <w:szCs w:val="24"/>
              </w:rPr>
              <w:br/>
            </w:r>
            <w:r w:rsidR="00F42D4E" w:rsidRPr="00F42D4E">
              <w:rPr>
                <w:rFonts w:ascii="Times New Roman" w:eastAsia="Times New Roman" w:hAnsi="Times New Roman" w:cs="Times New Roman"/>
                <w:sz w:val="24"/>
                <w:szCs w:val="24"/>
              </w:rPr>
              <w:t>Kenneth King</w:t>
            </w:r>
            <w:r w:rsidRPr="006E7509">
              <w:rPr>
                <w:rFonts w:ascii="Times New Roman" w:eastAsia="Times New Roman" w:hAnsi="Times New Roman" w:cs="Times New Roman"/>
                <w:sz w:val="24"/>
                <w:szCs w:val="24"/>
              </w:rPr>
              <w:t xml:space="preserve"> </w:t>
            </w:r>
          </w:p>
          <w:p w14:paraId="0209B650" w14:textId="77777777" w:rsidR="006E7509" w:rsidRPr="006E7509" w:rsidRDefault="006E7509" w:rsidP="006E7509">
            <w:pPr>
              <w:spacing w:after="0" w:line="240" w:lineRule="auto"/>
              <w:jc w:val="right"/>
              <w:rPr>
                <w:rFonts w:ascii="Times New Roman" w:eastAsia="Times New Roman" w:hAnsi="Times New Roman" w:cs="Times New Roman"/>
                <w:sz w:val="24"/>
                <w:szCs w:val="24"/>
              </w:rPr>
            </w:pPr>
            <w:r w:rsidRPr="006E7509">
              <w:rPr>
                <w:rFonts w:ascii="Times New Roman" w:eastAsia="Times New Roman" w:hAnsi="Times New Roman" w:cs="Times New Roman"/>
                <w:sz w:val="24"/>
                <w:szCs w:val="24"/>
              </w:rPr>
              <w:t>202-720-9113</w:t>
            </w:r>
          </w:p>
          <w:p w14:paraId="49A3C758" w14:textId="5C52741C" w:rsidR="006E7509" w:rsidRPr="006E7509" w:rsidRDefault="006E7509" w:rsidP="006E7509">
            <w:pPr>
              <w:spacing w:after="0" w:line="240" w:lineRule="auto"/>
              <w:jc w:val="right"/>
              <w:rPr>
                <w:rFonts w:ascii="Calibri" w:eastAsia="Times New Roman" w:hAnsi="Calibri" w:cs="Times New Roman"/>
              </w:rPr>
            </w:pPr>
            <w:r w:rsidRPr="006E7509">
              <w:rPr>
                <w:rFonts w:ascii="Times New Roman" w:eastAsia="Times New Roman" w:hAnsi="Times New Roman" w:cs="Times New Roman"/>
                <w:sz w:val="24"/>
                <w:szCs w:val="24"/>
              </w:rPr>
              <w:t>FSISpress@usda.gov</w:t>
            </w:r>
            <w:r w:rsidRPr="006E7509">
              <w:rPr>
                <w:rFonts w:ascii="Times New Roman" w:eastAsia="Times New Roman" w:hAnsi="Times New Roman" w:cs="Times New Roman"/>
                <w:sz w:val="24"/>
                <w:szCs w:val="24"/>
              </w:rPr>
              <w:br/>
              <w:t>FSIS-RC-</w:t>
            </w:r>
            <w:r w:rsidR="00F42D4E" w:rsidRPr="00F42D4E">
              <w:rPr>
                <w:rFonts w:ascii="Times New Roman" w:eastAsia="Times New Roman" w:hAnsi="Times New Roman" w:cs="Times New Roman"/>
                <w:sz w:val="24"/>
                <w:szCs w:val="24"/>
              </w:rPr>
              <w:t>028</w:t>
            </w:r>
            <w:r w:rsidRPr="006E7509">
              <w:rPr>
                <w:rFonts w:ascii="Times New Roman" w:eastAsia="Times New Roman" w:hAnsi="Times New Roman" w:cs="Times New Roman"/>
                <w:sz w:val="24"/>
                <w:szCs w:val="24"/>
              </w:rPr>
              <w:t>-202</w:t>
            </w:r>
            <w:r w:rsidR="00F42D4E" w:rsidRPr="00F42D4E">
              <w:rPr>
                <w:rFonts w:ascii="Times New Roman" w:eastAsia="Times New Roman" w:hAnsi="Times New Roman" w:cs="Times New Roman"/>
                <w:sz w:val="24"/>
                <w:szCs w:val="24"/>
              </w:rPr>
              <w:t>3</w:t>
            </w:r>
          </w:p>
        </w:tc>
      </w:tr>
      <w:tr w:rsidR="006E7509" w:rsidRPr="006E7509" w14:paraId="056E8B41" w14:textId="77777777" w:rsidTr="00EA44ED">
        <w:trPr>
          <w:trHeight w:val="1377"/>
        </w:trPr>
        <w:tc>
          <w:tcPr>
            <w:tcW w:w="5000" w:type="pct"/>
            <w:gridSpan w:val="5"/>
            <w:tcMar>
              <w:top w:w="0" w:type="dxa"/>
              <w:left w:w="115" w:type="dxa"/>
              <w:bottom w:w="0" w:type="dxa"/>
              <w:right w:w="115" w:type="dxa"/>
            </w:tcMar>
            <w:hideMark/>
          </w:tcPr>
          <w:p w14:paraId="077BFABA" w14:textId="77777777" w:rsidR="006E7509" w:rsidRPr="006E7509" w:rsidRDefault="006E7509" w:rsidP="006E7509">
            <w:pPr>
              <w:spacing w:after="0" w:line="240" w:lineRule="auto"/>
              <w:rPr>
                <w:rFonts w:ascii="Calibri" w:eastAsia="Times New Roman" w:hAnsi="Calibri" w:cs="Times New Roman"/>
              </w:rPr>
            </w:pPr>
            <w:r w:rsidRPr="006E7509">
              <w:rPr>
                <w:rFonts w:ascii="Times New Roman" w:eastAsia="Times New Roman" w:hAnsi="Times New Roman" w:cs="Times New Roman"/>
                <w:b/>
                <w:bCs/>
                <w:snapToGrid w:val="0"/>
                <w:color w:val="FF0000"/>
                <w:sz w:val="24"/>
                <w:szCs w:val="24"/>
              </w:rPr>
              <w:t> </w:t>
            </w:r>
          </w:p>
          <w:p w14:paraId="7715E7EB" w14:textId="77777777" w:rsidR="00F627C8" w:rsidRDefault="006E7509" w:rsidP="00DF4CEF">
            <w:pPr>
              <w:spacing w:after="0" w:line="240" w:lineRule="auto"/>
              <w:jc w:val="center"/>
              <w:rPr>
                <w:rFonts w:ascii="Times New Roman" w:eastAsia="Times New Roman" w:hAnsi="Times New Roman" w:cs="Times New Roman"/>
                <w:b/>
                <w:bCs/>
                <w:snapToGrid w:val="0"/>
                <w:sz w:val="24"/>
                <w:szCs w:val="24"/>
              </w:rPr>
            </w:pPr>
            <w:r w:rsidRPr="00F42D4E">
              <w:rPr>
                <w:rFonts w:ascii="Times New Roman" w:eastAsia="Times New Roman" w:hAnsi="Times New Roman" w:cs="Times New Roman"/>
                <w:b/>
                <w:bCs/>
                <w:snapToGrid w:val="0"/>
                <w:sz w:val="24"/>
                <w:szCs w:val="24"/>
              </w:rPr>
              <w:t xml:space="preserve">HOUSE OF RAEFORD </w:t>
            </w:r>
            <w:r w:rsidRPr="006E7509">
              <w:rPr>
                <w:rFonts w:ascii="Times New Roman" w:eastAsia="Times New Roman" w:hAnsi="Times New Roman" w:cs="Times New Roman"/>
                <w:b/>
                <w:bCs/>
                <w:snapToGrid w:val="0"/>
                <w:sz w:val="24"/>
                <w:szCs w:val="24"/>
              </w:rPr>
              <w:t xml:space="preserve">RECALLS </w:t>
            </w:r>
            <w:r w:rsidR="00DF4CEF">
              <w:rPr>
                <w:rFonts w:ascii="Times New Roman" w:eastAsia="Times New Roman" w:hAnsi="Times New Roman" w:cs="Times New Roman"/>
                <w:b/>
                <w:bCs/>
                <w:snapToGrid w:val="0"/>
                <w:sz w:val="24"/>
                <w:szCs w:val="24"/>
              </w:rPr>
              <w:t xml:space="preserve">FOSTER FARMS BRAND MINI </w:t>
            </w:r>
          </w:p>
          <w:p w14:paraId="6F89AC5F" w14:textId="44593A1E" w:rsidR="006E7509" w:rsidRPr="006E7509" w:rsidRDefault="00F627C8" w:rsidP="00DF4CEF">
            <w:pPr>
              <w:spacing w:after="0" w:line="240" w:lineRule="auto"/>
              <w:jc w:val="center"/>
              <w:rPr>
                <w:rFonts w:ascii="Calibri" w:eastAsia="Times New Roman" w:hAnsi="Calibri" w:cs="Times New Roman"/>
              </w:rPr>
            </w:pPr>
            <w:r>
              <w:rPr>
                <w:rFonts w:ascii="Times New Roman" w:eastAsia="Times New Roman" w:hAnsi="Times New Roman" w:cs="Times New Roman"/>
                <w:b/>
                <w:bCs/>
                <w:snapToGrid w:val="0"/>
                <w:sz w:val="24"/>
                <w:szCs w:val="24"/>
              </w:rPr>
              <w:t xml:space="preserve">CHICKEN </w:t>
            </w:r>
            <w:r w:rsidR="006E7509">
              <w:rPr>
                <w:rFonts w:ascii="Times New Roman" w:eastAsia="Times New Roman" w:hAnsi="Times New Roman" w:cs="Times New Roman"/>
                <w:b/>
                <w:bCs/>
                <w:snapToGrid w:val="0"/>
                <w:sz w:val="24"/>
                <w:szCs w:val="24"/>
              </w:rPr>
              <w:t>CORN</w:t>
            </w:r>
            <w:r w:rsidR="005B25F5">
              <w:rPr>
                <w:rFonts w:ascii="Times New Roman" w:eastAsia="Times New Roman" w:hAnsi="Times New Roman" w:cs="Times New Roman"/>
                <w:b/>
                <w:bCs/>
                <w:snapToGrid w:val="0"/>
                <w:sz w:val="24"/>
                <w:szCs w:val="24"/>
              </w:rPr>
              <w:t xml:space="preserve"> </w:t>
            </w:r>
            <w:r w:rsidR="006E7509">
              <w:rPr>
                <w:rFonts w:ascii="Times New Roman" w:eastAsia="Times New Roman" w:hAnsi="Times New Roman" w:cs="Times New Roman"/>
                <w:b/>
                <w:bCs/>
                <w:snapToGrid w:val="0"/>
                <w:sz w:val="24"/>
                <w:szCs w:val="24"/>
              </w:rPr>
              <w:t xml:space="preserve">DOG </w:t>
            </w:r>
            <w:r w:rsidR="006E7509" w:rsidRPr="006E7509">
              <w:rPr>
                <w:rFonts w:ascii="Times New Roman" w:eastAsia="Times New Roman" w:hAnsi="Times New Roman" w:cs="Times New Roman"/>
                <w:b/>
                <w:bCs/>
                <w:snapToGrid w:val="0"/>
                <w:sz w:val="24"/>
                <w:szCs w:val="24"/>
              </w:rPr>
              <w:t>PRODUCTS</w:t>
            </w:r>
            <w:r w:rsidR="00DF4CEF">
              <w:rPr>
                <w:rFonts w:ascii="Times New Roman" w:eastAsia="Times New Roman" w:hAnsi="Times New Roman" w:cs="Times New Roman"/>
                <w:b/>
                <w:bCs/>
                <w:snapToGrid w:val="0"/>
                <w:sz w:val="24"/>
                <w:szCs w:val="24"/>
              </w:rPr>
              <w:t xml:space="preserve"> </w:t>
            </w:r>
            <w:r w:rsidR="006E7509" w:rsidRPr="006E7509">
              <w:rPr>
                <w:rFonts w:ascii="Times New Roman" w:eastAsia="Times New Roman" w:hAnsi="Times New Roman" w:cs="Times New Roman"/>
                <w:b/>
                <w:bCs/>
                <w:snapToGrid w:val="0"/>
                <w:sz w:val="24"/>
                <w:szCs w:val="24"/>
              </w:rPr>
              <w:t xml:space="preserve">DUE TO POSSIBLE </w:t>
            </w:r>
            <w:r w:rsidR="00F25F19">
              <w:rPr>
                <w:rFonts w:ascii="Times New Roman" w:eastAsia="Times New Roman" w:hAnsi="Times New Roman" w:cs="Times New Roman"/>
                <w:b/>
                <w:bCs/>
                <w:snapToGrid w:val="0"/>
                <w:sz w:val="24"/>
                <w:szCs w:val="24"/>
              </w:rPr>
              <w:t>SPOILAGE</w:t>
            </w:r>
          </w:p>
          <w:p w14:paraId="0FA699FF" w14:textId="77777777" w:rsidR="006E7509" w:rsidRPr="006E7509" w:rsidRDefault="006E7509" w:rsidP="006E7509">
            <w:pPr>
              <w:spacing w:after="0" w:line="240" w:lineRule="auto"/>
              <w:rPr>
                <w:rFonts w:ascii="Calibri" w:eastAsia="Times New Roman" w:hAnsi="Calibri" w:cs="Times New Roman"/>
              </w:rPr>
            </w:pPr>
            <w:r w:rsidRPr="006E7509">
              <w:rPr>
                <w:rFonts w:ascii="Calibri" w:eastAsia="Times New Roman" w:hAnsi="Calibri" w:cs="Times New Roman"/>
                <w:snapToGrid w:val="0"/>
                <w:color w:val="1F497D"/>
              </w:rPr>
              <w:t> </w:t>
            </w:r>
          </w:p>
        </w:tc>
      </w:tr>
      <w:tr w:rsidR="006E7509" w:rsidRPr="006E7509" w14:paraId="1C5DCCA9" w14:textId="77777777" w:rsidTr="00EA44ED">
        <w:tc>
          <w:tcPr>
            <w:tcW w:w="5000" w:type="pct"/>
            <w:gridSpan w:val="5"/>
            <w:tcMar>
              <w:top w:w="0" w:type="dxa"/>
              <w:left w:w="115" w:type="dxa"/>
              <w:bottom w:w="0" w:type="dxa"/>
              <w:right w:w="115" w:type="dxa"/>
            </w:tcMar>
            <w:hideMark/>
          </w:tcPr>
          <w:p w14:paraId="7CE0F841" w14:textId="51921B69" w:rsidR="006E7509" w:rsidRPr="006E7509" w:rsidRDefault="006E7509" w:rsidP="006E7509">
            <w:pPr>
              <w:autoSpaceDE w:val="0"/>
              <w:autoSpaceDN w:val="0"/>
              <w:spacing w:after="0" w:line="240" w:lineRule="auto"/>
              <w:rPr>
                <w:rFonts w:ascii="Times New Roman" w:eastAsia="Times New Roman" w:hAnsi="Times New Roman" w:cs="Times New Roman"/>
                <w:snapToGrid w:val="0"/>
                <w:sz w:val="24"/>
                <w:szCs w:val="24"/>
              </w:rPr>
            </w:pPr>
            <w:r w:rsidRPr="006E7509">
              <w:rPr>
                <w:rFonts w:ascii="Times New Roman" w:eastAsia="Times New Roman" w:hAnsi="Times New Roman" w:cs="Times New Roman"/>
                <w:snapToGrid w:val="0"/>
                <w:sz w:val="24"/>
                <w:szCs w:val="24"/>
              </w:rPr>
              <w:t xml:space="preserve">WASHINGTON, </w:t>
            </w:r>
            <w:r>
              <w:rPr>
                <w:rFonts w:ascii="Times New Roman" w:eastAsia="Times New Roman" w:hAnsi="Times New Roman" w:cs="Times New Roman"/>
                <w:snapToGrid w:val="0"/>
                <w:sz w:val="24"/>
                <w:szCs w:val="24"/>
              </w:rPr>
              <w:t>June 30</w:t>
            </w:r>
            <w:r w:rsidRPr="006E7509">
              <w:rPr>
                <w:rFonts w:ascii="Times New Roman" w:eastAsia="Times New Roman" w:hAnsi="Times New Roman" w:cs="Times New Roman"/>
                <w:snapToGrid w:val="0"/>
                <w:sz w:val="24"/>
                <w:szCs w:val="24"/>
              </w:rPr>
              <w:t xml:space="preserve">, </w:t>
            </w:r>
            <w:r w:rsidRPr="00F42D4E">
              <w:rPr>
                <w:rFonts w:ascii="Times New Roman" w:eastAsia="Times New Roman" w:hAnsi="Times New Roman" w:cs="Times New Roman"/>
                <w:snapToGrid w:val="0"/>
                <w:sz w:val="24"/>
                <w:szCs w:val="24"/>
              </w:rPr>
              <w:t>2023</w:t>
            </w:r>
            <w:r w:rsidR="00F627C8">
              <w:rPr>
                <w:rFonts w:ascii="Times New Roman" w:eastAsia="Times New Roman" w:hAnsi="Times New Roman" w:cs="Times New Roman"/>
                <w:snapToGrid w:val="0"/>
                <w:sz w:val="24"/>
                <w:szCs w:val="24"/>
              </w:rPr>
              <w:t xml:space="preserve"> </w:t>
            </w:r>
            <w:r w:rsidRPr="006E7509">
              <w:rPr>
                <w:rFonts w:ascii="Times New Roman" w:eastAsia="Times New Roman" w:hAnsi="Times New Roman" w:cs="Times New Roman"/>
                <w:snapToGrid w:val="0"/>
                <w:sz w:val="24"/>
                <w:szCs w:val="24"/>
              </w:rPr>
              <w:t xml:space="preserve">– </w:t>
            </w:r>
            <w:r w:rsidRPr="00F42D4E">
              <w:rPr>
                <w:rFonts w:ascii="Times New Roman" w:eastAsia="Times New Roman" w:hAnsi="Times New Roman" w:cs="Times New Roman"/>
                <w:snapToGrid w:val="0"/>
                <w:sz w:val="24"/>
                <w:szCs w:val="24"/>
              </w:rPr>
              <w:t>House of Raeford</w:t>
            </w:r>
            <w:r w:rsidRPr="006E7509">
              <w:rPr>
                <w:rFonts w:ascii="Times New Roman" w:eastAsia="Times New Roman" w:hAnsi="Times New Roman" w:cs="Times New Roman"/>
                <w:snapToGrid w:val="0"/>
                <w:sz w:val="24"/>
                <w:szCs w:val="24"/>
              </w:rPr>
              <w:t xml:space="preserve">, a </w:t>
            </w:r>
            <w:r w:rsidRPr="00F42D4E">
              <w:rPr>
                <w:rFonts w:ascii="Times New Roman" w:eastAsia="Times New Roman" w:hAnsi="Times New Roman" w:cs="Times New Roman"/>
                <w:snapToGrid w:val="0"/>
                <w:sz w:val="24"/>
                <w:szCs w:val="24"/>
              </w:rPr>
              <w:t>Nesmith</w:t>
            </w:r>
            <w:r w:rsidRPr="006E7509">
              <w:rPr>
                <w:rFonts w:ascii="Times New Roman" w:eastAsia="Times New Roman" w:hAnsi="Times New Roman" w:cs="Times New Roman"/>
                <w:snapToGrid w:val="0"/>
                <w:sz w:val="24"/>
                <w:szCs w:val="24"/>
              </w:rPr>
              <w:t xml:space="preserve">, </w:t>
            </w:r>
            <w:r w:rsidRPr="00F42D4E">
              <w:rPr>
                <w:rFonts w:ascii="Times New Roman" w:eastAsia="Times New Roman" w:hAnsi="Times New Roman" w:cs="Times New Roman"/>
                <w:snapToGrid w:val="0"/>
                <w:sz w:val="24"/>
                <w:szCs w:val="24"/>
              </w:rPr>
              <w:t>S</w:t>
            </w:r>
            <w:r w:rsidR="00DF4CEF">
              <w:rPr>
                <w:rFonts w:ascii="Times New Roman" w:eastAsia="Times New Roman" w:hAnsi="Times New Roman" w:cs="Times New Roman"/>
                <w:snapToGrid w:val="0"/>
                <w:sz w:val="24"/>
                <w:szCs w:val="24"/>
              </w:rPr>
              <w:t>.</w:t>
            </w:r>
            <w:r w:rsidRPr="00F42D4E">
              <w:rPr>
                <w:rFonts w:ascii="Times New Roman" w:eastAsia="Times New Roman" w:hAnsi="Times New Roman" w:cs="Times New Roman"/>
                <w:snapToGrid w:val="0"/>
                <w:sz w:val="24"/>
                <w:szCs w:val="24"/>
              </w:rPr>
              <w:t>C</w:t>
            </w:r>
            <w:r w:rsidRPr="006E7509">
              <w:rPr>
                <w:rFonts w:ascii="Times New Roman" w:eastAsia="Times New Roman" w:hAnsi="Times New Roman" w:cs="Times New Roman"/>
                <w:snapToGrid w:val="0"/>
                <w:sz w:val="24"/>
                <w:szCs w:val="24"/>
              </w:rPr>
              <w:t>.</w:t>
            </w:r>
            <w:r w:rsidRPr="00F42D4E">
              <w:rPr>
                <w:rFonts w:ascii="Times New Roman" w:eastAsia="Times New Roman" w:hAnsi="Times New Roman" w:cs="Times New Roman"/>
                <w:snapToGrid w:val="0"/>
                <w:sz w:val="24"/>
                <w:szCs w:val="24"/>
              </w:rPr>
              <w:t>,</w:t>
            </w:r>
            <w:r w:rsidRPr="006E7509">
              <w:rPr>
                <w:rFonts w:ascii="Times New Roman" w:eastAsia="Times New Roman" w:hAnsi="Times New Roman" w:cs="Times New Roman"/>
                <w:snapToGrid w:val="0"/>
                <w:sz w:val="24"/>
                <w:szCs w:val="24"/>
              </w:rPr>
              <w:t xml:space="preserve"> establishment, is recalling approximately </w:t>
            </w:r>
            <w:r w:rsidRPr="00F42D4E">
              <w:rPr>
                <w:rFonts w:ascii="Times New Roman" w:eastAsia="Times New Roman" w:hAnsi="Times New Roman" w:cs="Times New Roman"/>
                <w:snapToGrid w:val="0"/>
                <w:sz w:val="24"/>
                <w:szCs w:val="24"/>
              </w:rPr>
              <w:t>76,96</w:t>
            </w:r>
            <w:r w:rsidR="00FE1F71">
              <w:rPr>
                <w:rFonts w:ascii="Times New Roman" w:eastAsia="Times New Roman" w:hAnsi="Times New Roman" w:cs="Times New Roman"/>
                <w:snapToGrid w:val="0"/>
                <w:sz w:val="24"/>
                <w:szCs w:val="24"/>
              </w:rPr>
              <w:t>1</w:t>
            </w:r>
            <w:r w:rsidRPr="006E7509">
              <w:rPr>
                <w:rFonts w:ascii="Times New Roman" w:eastAsia="Times New Roman" w:hAnsi="Times New Roman" w:cs="Times New Roman"/>
                <w:snapToGrid w:val="0"/>
                <w:sz w:val="24"/>
                <w:szCs w:val="24"/>
              </w:rPr>
              <w:t xml:space="preserve"> pounds of </w:t>
            </w:r>
            <w:r w:rsidRPr="00F42D4E">
              <w:rPr>
                <w:rFonts w:ascii="Times New Roman" w:eastAsia="Times New Roman" w:hAnsi="Times New Roman" w:cs="Times New Roman"/>
                <w:sz w:val="24"/>
                <w:szCs w:val="24"/>
              </w:rPr>
              <w:t>corn</w:t>
            </w:r>
            <w:r w:rsidR="005B25F5" w:rsidRPr="00F42D4E">
              <w:rPr>
                <w:rFonts w:ascii="Times New Roman" w:eastAsia="Times New Roman" w:hAnsi="Times New Roman" w:cs="Times New Roman"/>
                <w:sz w:val="24"/>
                <w:szCs w:val="24"/>
              </w:rPr>
              <w:t xml:space="preserve"> </w:t>
            </w:r>
            <w:r w:rsidRPr="00F42D4E">
              <w:rPr>
                <w:rFonts w:ascii="Times New Roman" w:eastAsia="Times New Roman" w:hAnsi="Times New Roman" w:cs="Times New Roman"/>
                <w:sz w:val="24"/>
                <w:szCs w:val="24"/>
              </w:rPr>
              <w:t>dog</w:t>
            </w:r>
            <w:r w:rsidRPr="006E7509">
              <w:rPr>
                <w:rFonts w:ascii="Times New Roman" w:eastAsia="Times New Roman" w:hAnsi="Times New Roman" w:cs="Times New Roman"/>
                <w:sz w:val="24"/>
                <w:szCs w:val="24"/>
              </w:rPr>
              <w:t xml:space="preserve"> </w:t>
            </w:r>
            <w:r w:rsidR="005B25F5" w:rsidRPr="005B25F5">
              <w:rPr>
                <w:rFonts w:ascii="Times New Roman" w:eastAsia="Times New Roman" w:hAnsi="Times New Roman" w:cs="Times New Roman"/>
                <w:snapToGrid w:val="0"/>
                <w:sz w:val="24"/>
                <w:szCs w:val="24"/>
              </w:rPr>
              <w:t xml:space="preserve">products </w:t>
            </w:r>
            <w:r w:rsidR="00DF4CEF">
              <w:rPr>
                <w:rFonts w:ascii="Times New Roman" w:eastAsia="Times New Roman" w:hAnsi="Times New Roman" w:cs="Times New Roman"/>
                <w:snapToGrid w:val="0"/>
                <w:sz w:val="24"/>
                <w:szCs w:val="24"/>
              </w:rPr>
              <w:t>due to possible spoilage</w:t>
            </w:r>
            <w:r w:rsidR="00393765" w:rsidRPr="005B25F5">
              <w:rPr>
                <w:rFonts w:ascii="Times New Roman" w:eastAsia="Times New Roman" w:hAnsi="Times New Roman" w:cs="Times New Roman"/>
                <w:snapToGrid w:val="0"/>
                <w:sz w:val="24"/>
                <w:szCs w:val="24"/>
              </w:rPr>
              <w:t>,</w:t>
            </w:r>
            <w:r w:rsidRPr="006E7509">
              <w:rPr>
                <w:rFonts w:ascii="Times New Roman" w:eastAsia="Times New Roman" w:hAnsi="Times New Roman" w:cs="Times New Roman"/>
                <w:snapToGrid w:val="0"/>
                <w:sz w:val="24"/>
                <w:szCs w:val="24"/>
              </w:rPr>
              <w:t xml:space="preserve"> the U.S. Department of Agriculture’s Food </w:t>
            </w:r>
            <w:proofErr w:type="gramStart"/>
            <w:r w:rsidRPr="006E7509">
              <w:rPr>
                <w:rFonts w:ascii="Times New Roman" w:eastAsia="Times New Roman" w:hAnsi="Times New Roman" w:cs="Times New Roman"/>
                <w:snapToGrid w:val="0"/>
                <w:sz w:val="24"/>
                <w:szCs w:val="24"/>
              </w:rPr>
              <w:t>Safety</w:t>
            </w:r>
            <w:proofErr w:type="gramEnd"/>
            <w:r w:rsidRPr="006E7509">
              <w:rPr>
                <w:rFonts w:ascii="Times New Roman" w:eastAsia="Times New Roman" w:hAnsi="Times New Roman" w:cs="Times New Roman"/>
                <w:snapToGrid w:val="0"/>
                <w:sz w:val="24"/>
                <w:szCs w:val="24"/>
              </w:rPr>
              <w:t xml:space="preserve"> and Inspection Service (FSIS) announced today. </w:t>
            </w:r>
          </w:p>
          <w:p w14:paraId="5DA0C5EE" w14:textId="77777777" w:rsidR="006E7509" w:rsidRPr="006E7509" w:rsidRDefault="006E7509" w:rsidP="006E7509">
            <w:pPr>
              <w:autoSpaceDE w:val="0"/>
              <w:autoSpaceDN w:val="0"/>
              <w:spacing w:after="0" w:line="240" w:lineRule="auto"/>
              <w:ind w:firstLine="720"/>
              <w:rPr>
                <w:rFonts w:ascii="Calibri" w:eastAsia="Times New Roman" w:hAnsi="Calibri" w:cs="Times New Roman"/>
              </w:rPr>
            </w:pPr>
            <w:r w:rsidRPr="006E7509">
              <w:rPr>
                <w:rFonts w:ascii="Times New Roman" w:eastAsia="Times New Roman" w:hAnsi="Times New Roman" w:cs="Times New Roman"/>
                <w:snapToGrid w:val="0"/>
                <w:sz w:val="24"/>
                <w:szCs w:val="24"/>
              </w:rPr>
              <w:t> </w:t>
            </w:r>
          </w:p>
          <w:p w14:paraId="7BD62016" w14:textId="0DB9F283" w:rsidR="006E7509" w:rsidRPr="006E7509" w:rsidRDefault="006E7509" w:rsidP="006E7509">
            <w:pPr>
              <w:autoSpaceDE w:val="0"/>
              <w:autoSpaceDN w:val="0"/>
              <w:spacing w:after="0" w:line="240" w:lineRule="auto"/>
              <w:rPr>
                <w:rFonts w:ascii="Calibri" w:eastAsia="Times New Roman" w:hAnsi="Calibri" w:cs="Times New Roman"/>
              </w:rPr>
            </w:pPr>
            <w:r w:rsidRPr="006E7509">
              <w:rPr>
                <w:rFonts w:ascii="Times New Roman" w:eastAsia="Times New Roman" w:hAnsi="Times New Roman" w:cs="Times New Roman"/>
                <w:snapToGrid w:val="0"/>
                <w:sz w:val="24"/>
                <w:szCs w:val="24"/>
              </w:rPr>
              <w:t>The</w:t>
            </w:r>
            <w:r w:rsidR="005B25F5">
              <w:rPr>
                <w:rFonts w:ascii="Times New Roman" w:eastAsia="Times New Roman" w:hAnsi="Times New Roman" w:cs="Times New Roman"/>
                <w:snapToGrid w:val="0"/>
                <w:sz w:val="24"/>
                <w:szCs w:val="24"/>
              </w:rPr>
              <w:t xml:space="preserve"> mini </w:t>
            </w:r>
            <w:r w:rsidR="00F627C8">
              <w:rPr>
                <w:rFonts w:ascii="Times New Roman" w:eastAsia="Times New Roman" w:hAnsi="Times New Roman" w:cs="Times New Roman"/>
                <w:snapToGrid w:val="0"/>
                <w:sz w:val="24"/>
                <w:szCs w:val="24"/>
              </w:rPr>
              <w:t xml:space="preserve">chicken </w:t>
            </w:r>
            <w:r w:rsidR="005B25F5">
              <w:rPr>
                <w:rFonts w:ascii="Times New Roman" w:eastAsia="Times New Roman" w:hAnsi="Times New Roman" w:cs="Times New Roman"/>
                <w:snapToGrid w:val="0"/>
                <w:sz w:val="24"/>
                <w:szCs w:val="24"/>
              </w:rPr>
              <w:t>corn dog</w:t>
            </w:r>
            <w:r w:rsidR="00F627C8">
              <w:rPr>
                <w:rFonts w:ascii="Times New Roman" w:eastAsia="Times New Roman" w:hAnsi="Times New Roman" w:cs="Times New Roman"/>
                <w:snapToGrid w:val="0"/>
                <w:sz w:val="24"/>
                <w:szCs w:val="24"/>
              </w:rPr>
              <w:t>s</w:t>
            </w:r>
            <w:r w:rsidR="005B25F5">
              <w:rPr>
                <w:rFonts w:ascii="Times New Roman" w:eastAsia="Times New Roman" w:hAnsi="Times New Roman" w:cs="Times New Roman"/>
                <w:snapToGrid w:val="0"/>
                <w:sz w:val="24"/>
                <w:szCs w:val="24"/>
              </w:rPr>
              <w:t xml:space="preserve"> </w:t>
            </w:r>
            <w:r w:rsidRPr="006E7509">
              <w:rPr>
                <w:rFonts w:ascii="Times New Roman" w:eastAsia="Times New Roman" w:hAnsi="Times New Roman" w:cs="Times New Roman"/>
                <w:snapToGrid w:val="0"/>
                <w:sz w:val="24"/>
                <w:szCs w:val="24"/>
              </w:rPr>
              <w:t xml:space="preserve">were produced on </w:t>
            </w:r>
            <w:r w:rsidR="005B25F5">
              <w:rPr>
                <w:rFonts w:ascii="Times New Roman" w:eastAsia="Times New Roman" w:hAnsi="Times New Roman" w:cs="Times New Roman"/>
                <w:snapToGrid w:val="0"/>
                <w:sz w:val="24"/>
                <w:szCs w:val="24"/>
              </w:rPr>
              <w:t>April 24, 2023</w:t>
            </w:r>
            <w:r w:rsidR="005B25F5" w:rsidRPr="005B25F5">
              <w:rPr>
                <w:rFonts w:ascii="Times New Roman" w:eastAsia="Times New Roman" w:hAnsi="Times New Roman" w:cs="Times New Roman"/>
                <w:snapToGrid w:val="0"/>
                <w:sz w:val="24"/>
                <w:szCs w:val="24"/>
              </w:rPr>
              <w:t>.</w:t>
            </w:r>
            <w:r w:rsidR="005B25F5">
              <w:rPr>
                <w:rFonts w:ascii="Times New Roman" w:eastAsia="Times New Roman" w:hAnsi="Times New Roman" w:cs="Times New Roman"/>
                <w:snapToGrid w:val="0"/>
                <w:color w:val="FF0000"/>
                <w:sz w:val="24"/>
                <w:szCs w:val="24"/>
              </w:rPr>
              <w:t xml:space="preserve"> </w:t>
            </w:r>
            <w:r w:rsidRPr="006E7509">
              <w:rPr>
                <w:rFonts w:ascii="Times New Roman" w:eastAsia="Times New Roman" w:hAnsi="Times New Roman" w:cs="Times New Roman"/>
                <w:snapToGrid w:val="0"/>
                <w:sz w:val="24"/>
                <w:szCs w:val="24"/>
              </w:rPr>
              <w:t xml:space="preserve">The following product </w:t>
            </w:r>
            <w:r w:rsidR="005B25F5">
              <w:rPr>
                <w:rFonts w:ascii="Times New Roman" w:eastAsia="Times New Roman" w:hAnsi="Times New Roman" w:cs="Times New Roman"/>
                <w:snapToGrid w:val="0"/>
                <w:sz w:val="24"/>
                <w:szCs w:val="24"/>
              </w:rPr>
              <w:t>is</w:t>
            </w:r>
            <w:r w:rsidRPr="006E7509">
              <w:rPr>
                <w:rFonts w:ascii="Times New Roman" w:eastAsia="Times New Roman" w:hAnsi="Times New Roman" w:cs="Times New Roman"/>
                <w:snapToGrid w:val="0"/>
                <w:sz w:val="24"/>
                <w:szCs w:val="24"/>
              </w:rPr>
              <w:t xml:space="preserve"> subject to recall [</w:t>
            </w:r>
            <w:hyperlink r:id="rId6" w:history="1">
              <w:r w:rsidR="006010A9">
                <w:rPr>
                  <w:rStyle w:val="Hyperlink"/>
                  <w:rFonts w:ascii="Times New Roman" w:eastAsia="Times New Roman" w:hAnsi="Times New Roman" w:cs="Times New Roman"/>
                  <w:snapToGrid w:val="0"/>
                  <w:sz w:val="24"/>
                  <w:szCs w:val="24"/>
                </w:rPr>
                <w:t>view</w:t>
              </w:r>
              <w:r w:rsidR="006010A9">
                <w:rPr>
                  <w:rStyle w:val="Hyperlink"/>
                  <w:rFonts w:ascii="Times New Roman" w:eastAsia="Times New Roman" w:hAnsi="Times New Roman" w:cs="Times New Roman"/>
                  <w:snapToGrid w:val="0"/>
                  <w:sz w:val="24"/>
                  <w:szCs w:val="24"/>
                </w:rPr>
                <w:t xml:space="preserve"> </w:t>
              </w:r>
              <w:r w:rsidR="006010A9">
                <w:rPr>
                  <w:rStyle w:val="Hyperlink"/>
                  <w:rFonts w:ascii="Times New Roman" w:eastAsia="Times New Roman" w:hAnsi="Times New Roman" w:cs="Times New Roman"/>
                  <w:snapToGrid w:val="0"/>
                  <w:sz w:val="24"/>
                  <w:szCs w:val="24"/>
                </w:rPr>
                <w:t>labels</w:t>
              </w:r>
            </w:hyperlink>
            <w:r w:rsidRPr="006E7509">
              <w:rPr>
                <w:rFonts w:ascii="Times New Roman" w:eastAsia="Times New Roman" w:hAnsi="Times New Roman" w:cs="Times New Roman"/>
                <w:snapToGrid w:val="0"/>
                <w:sz w:val="24"/>
                <w:szCs w:val="24"/>
              </w:rPr>
              <w:t xml:space="preserve">]: </w:t>
            </w:r>
          </w:p>
          <w:p w14:paraId="6099EA05" w14:textId="77777777" w:rsidR="006E7509" w:rsidRPr="006E7509" w:rsidRDefault="006E7509" w:rsidP="006E7509">
            <w:pPr>
              <w:autoSpaceDE w:val="0"/>
              <w:autoSpaceDN w:val="0"/>
              <w:spacing w:after="0" w:line="240" w:lineRule="auto"/>
              <w:ind w:firstLine="720"/>
              <w:rPr>
                <w:rFonts w:ascii="Calibri" w:eastAsia="Times New Roman" w:hAnsi="Calibri" w:cs="Times New Roman"/>
              </w:rPr>
            </w:pPr>
            <w:r w:rsidRPr="006E7509">
              <w:rPr>
                <w:rFonts w:ascii="Times New Roman" w:eastAsia="Times New Roman" w:hAnsi="Times New Roman" w:cs="Times New Roman"/>
                <w:snapToGrid w:val="0"/>
                <w:sz w:val="24"/>
                <w:szCs w:val="24"/>
              </w:rPr>
              <w:t xml:space="preserve">       </w:t>
            </w:r>
          </w:p>
          <w:p w14:paraId="0BB3AFBD" w14:textId="4B3C4703" w:rsidR="006E7509" w:rsidRPr="006E7509" w:rsidRDefault="00294A4A" w:rsidP="006E7509">
            <w:pPr>
              <w:numPr>
                <w:ilvl w:val="0"/>
                <w:numId w:val="1"/>
              </w:numPr>
              <w:snapToGrid w:val="0"/>
              <w:spacing w:after="0" w:line="240" w:lineRule="auto"/>
              <w:rPr>
                <w:rFonts w:ascii="Calibri" w:eastAsia="Times New Roman" w:hAnsi="Calibri" w:cs="Times New Roman"/>
              </w:rPr>
            </w:pPr>
            <w:r>
              <w:rPr>
                <w:rFonts w:ascii="Times New Roman" w:eastAsia="Times New Roman" w:hAnsi="Times New Roman" w:cs="Times New Roman"/>
                <w:snapToGrid w:val="0"/>
                <w:sz w:val="24"/>
                <w:szCs w:val="24"/>
              </w:rPr>
              <w:t>1.83</w:t>
            </w:r>
            <w:r w:rsidR="006E7509" w:rsidRPr="006E7509">
              <w:rPr>
                <w:rFonts w:ascii="Times New Roman" w:eastAsia="Times New Roman" w:hAnsi="Times New Roman" w:cs="Times New Roman"/>
                <w:snapToGrid w:val="0"/>
                <w:sz w:val="24"/>
                <w:szCs w:val="24"/>
              </w:rPr>
              <w:t xml:space="preserve">-lb. </w:t>
            </w:r>
            <w:r w:rsidR="00F627C8">
              <w:rPr>
                <w:rFonts w:ascii="Times New Roman" w:eastAsia="Times New Roman" w:hAnsi="Times New Roman" w:cs="Times New Roman"/>
                <w:snapToGrid w:val="0"/>
                <w:sz w:val="24"/>
                <w:szCs w:val="24"/>
              </w:rPr>
              <w:t>r</w:t>
            </w:r>
            <w:r w:rsidR="00DF4CEF">
              <w:rPr>
                <w:rFonts w:ascii="Times New Roman" w:eastAsia="Times New Roman" w:hAnsi="Times New Roman" w:cs="Times New Roman"/>
                <w:snapToGrid w:val="0"/>
                <w:sz w:val="24"/>
                <w:szCs w:val="24"/>
              </w:rPr>
              <w:t xml:space="preserve">esealable </w:t>
            </w:r>
            <w:r>
              <w:rPr>
                <w:rFonts w:ascii="Times New Roman" w:eastAsia="Times New Roman" w:hAnsi="Times New Roman" w:cs="Times New Roman"/>
                <w:snapToGrid w:val="0"/>
                <w:sz w:val="24"/>
                <w:szCs w:val="24"/>
              </w:rPr>
              <w:t>bag containing “</w:t>
            </w:r>
            <w:r w:rsidR="00F627C8">
              <w:rPr>
                <w:rFonts w:ascii="Times New Roman" w:eastAsia="Times New Roman" w:hAnsi="Times New Roman" w:cs="Times New Roman"/>
                <w:snapToGrid w:val="0"/>
                <w:sz w:val="24"/>
                <w:szCs w:val="24"/>
              </w:rPr>
              <w:t xml:space="preserve">FOSTER FARMS </w:t>
            </w:r>
            <w:r>
              <w:rPr>
                <w:rFonts w:ascii="Times New Roman" w:eastAsia="Times New Roman" w:hAnsi="Times New Roman" w:cs="Times New Roman"/>
                <w:snapToGrid w:val="0"/>
                <w:sz w:val="24"/>
                <w:szCs w:val="24"/>
              </w:rPr>
              <w:t>MINI CORN DOGS BITE-SIZED CHICKEN FRANKS DIPPED IN BATTER</w:t>
            </w:r>
            <w:r w:rsidR="006719F1">
              <w:rPr>
                <w:rFonts w:ascii="Times New Roman" w:eastAsia="Times New Roman" w:hAnsi="Times New Roman" w:cs="Times New Roman"/>
                <w:snapToGrid w:val="0"/>
                <w:sz w:val="24"/>
                <w:szCs w:val="24"/>
              </w:rPr>
              <w:t xml:space="preserve"> H</w:t>
            </w:r>
            <w:r w:rsidR="00F627C8">
              <w:rPr>
                <w:rFonts w:ascii="Times New Roman" w:eastAsia="Times New Roman" w:hAnsi="Times New Roman" w:cs="Times New Roman"/>
                <w:snapToGrid w:val="0"/>
                <w:sz w:val="24"/>
                <w:szCs w:val="24"/>
              </w:rPr>
              <w:t>ONEY</w:t>
            </w:r>
            <w:r w:rsidR="006719F1">
              <w:rPr>
                <w:rFonts w:ascii="Times New Roman" w:eastAsia="Times New Roman" w:hAnsi="Times New Roman" w:cs="Times New Roman"/>
                <w:snapToGrid w:val="0"/>
                <w:sz w:val="24"/>
                <w:szCs w:val="24"/>
              </w:rPr>
              <w:t xml:space="preserve"> C</w:t>
            </w:r>
            <w:r w:rsidR="00F627C8">
              <w:rPr>
                <w:rFonts w:ascii="Times New Roman" w:eastAsia="Times New Roman" w:hAnsi="Times New Roman" w:cs="Times New Roman"/>
                <w:snapToGrid w:val="0"/>
                <w:sz w:val="24"/>
                <w:szCs w:val="24"/>
              </w:rPr>
              <w:t>RUNCHY</w:t>
            </w:r>
            <w:r w:rsidR="006719F1">
              <w:rPr>
                <w:rFonts w:ascii="Times New Roman" w:eastAsia="Times New Roman" w:hAnsi="Times New Roman" w:cs="Times New Roman"/>
                <w:snapToGrid w:val="0"/>
                <w:sz w:val="24"/>
                <w:szCs w:val="24"/>
              </w:rPr>
              <w:t xml:space="preserve"> F</w:t>
            </w:r>
            <w:r w:rsidR="00F627C8">
              <w:rPr>
                <w:rFonts w:ascii="Times New Roman" w:eastAsia="Times New Roman" w:hAnsi="Times New Roman" w:cs="Times New Roman"/>
                <w:snapToGrid w:val="0"/>
                <w:sz w:val="24"/>
                <w:szCs w:val="24"/>
              </w:rPr>
              <w:t>LAVOR</w:t>
            </w:r>
            <w:r w:rsidR="00FE1F71">
              <w:rPr>
                <w:rFonts w:ascii="Times New Roman" w:eastAsia="Times New Roman" w:hAnsi="Times New Roman" w:cs="Times New Roman"/>
                <w:snapToGrid w:val="0"/>
                <w:sz w:val="24"/>
                <w:szCs w:val="24"/>
              </w:rPr>
              <w:t>”</w:t>
            </w:r>
            <w:r>
              <w:rPr>
                <w:rFonts w:ascii="Times New Roman" w:eastAsia="Times New Roman" w:hAnsi="Times New Roman" w:cs="Times New Roman"/>
                <w:snapToGrid w:val="0"/>
                <w:sz w:val="24"/>
                <w:szCs w:val="24"/>
              </w:rPr>
              <w:t xml:space="preserve"> </w:t>
            </w:r>
            <w:r w:rsidR="00DF4CEF">
              <w:rPr>
                <w:rFonts w:ascii="Times New Roman" w:eastAsia="Times New Roman" w:hAnsi="Times New Roman" w:cs="Times New Roman"/>
                <w:snapToGrid w:val="0"/>
                <w:sz w:val="24"/>
                <w:szCs w:val="24"/>
              </w:rPr>
              <w:t xml:space="preserve">with </w:t>
            </w:r>
            <w:r>
              <w:rPr>
                <w:rFonts w:ascii="Times New Roman" w:eastAsia="Times New Roman" w:hAnsi="Times New Roman" w:cs="Times New Roman"/>
                <w:snapToGrid w:val="0"/>
                <w:sz w:val="24"/>
                <w:szCs w:val="24"/>
              </w:rPr>
              <w:t xml:space="preserve">lot codes </w:t>
            </w:r>
            <w:r w:rsidRPr="00294A4A">
              <w:rPr>
                <w:rFonts w:ascii="Times New Roman" w:eastAsia="Times New Roman" w:hAnsi="Times New Roman" w:cs="Times New Roman"/>
                <w:snapToGrid w:val="0"/>
                <w:sz w:val="24"/>
                <w:szCs w:val="24"/>
              </w:rPr>
              <w:t>123114 and 223114</w:t>
            </w:r>
            <w:r>
              <w:rPr>
                <w:rFonts w:ascii="Times New Roman" w:eastAsia="Times New Roman" w:hAnsi="Times New Roman" w:cs="Times New Roman"/>
                <w:snapToGrid w:val="0"/>
                <w:sz w:val="24"/>
                <w:szCs w:val="24"/>
              </w:rPr>
              <w:t xml:space="preserve"> and </w:t>
            </w:r>
            <w:r w:rsidR="004A2B22">
              <w:rPr>
                <w:rFonts w:ascii="Times New Roman" w:eastAsia="Times New Roman" w:hAnsi="Times New Roman" w:cs="Times New Roman"/>
                <w:snapToGrid w:val="0"/>
                <w:sz w:val="24"/>
                <w:szCs w:val="24"/>
              </w:rPr>
              <w:t>b</w:t>
            </w:r>
            <w:r>
              <w:rPr>
                <w:rFonts w:ascii="Times New Roman" w:eastAsia="Times New Roman" w:hAnsi="Times New Roman" w:cs="Times New Roman"/>
                <w:snapToGrid w:val="0"/>
                <w:sz w:val="24"/>
                <w:szCs w:val="24"/>
              </w:rPr>
              <w:t>e</w:t>
            </w:r>
            <w:r w:rsidR="004A2B22">
              <w:rPr>
                <w:rFonts w:ascii="Times New Roman" w:eastAsia="Times New Roman" w:hAnsi="Times New Roman" w:cs="Times New Roman"/>
                <w:snapToGrid w:val="0"/>
                <w:sz w:val="24"/>
                <w:szCs w:val="24"/>
              </w:rPr>
              <w:t>st</w:t>
            </w:r>
            <w:r w:rsidR="00A810FE">
              <w:rPr>
                <w:rFonts w:ascii="Times New Roman" w:eastAsia="Times New Roman" w:hAnsi="Times New Roman" w:cs="Times New Roman"/>
                <w:snapToGrid w:val="0"/>
                <w:sz w:val="24"/>
                <w:szCs w:val="24"/>
              </w:rPr>
              <w:t xml:space="preserve"> if used</w:t>
            </w:r>
            <w:r w:rsidR="00F74757">
              <w:rPr>
                <w:rFonts w:ascii="Times New Roman" w:eastAsia="Times New Roman" w:hAnsi="Times New Roman" w:cs="Times New Roman"/>
                <w:snapToGrid w:val="0"/>
                <w:sz w:val="24"/>
                <w:szCs w:val="24"/>
              </w:rPr>
              <w:t xml:space="preserve"> </w:t>
            </w:r>
            <w:r>
              <w:rPr>
                <w:rFonts w:ascii="Times New Roman" w:eastAsia="Times New Roman" w:hAnsi="Times New Roman" w:cs="Times New Roman"/>
                <w:snapToGrid w:val="0"/>
                <w:sz w:val="24"/>
                <w:szCs w:val="24"/>
              </w:rPr>
              <w:t xml:space="preserve">by date of </w:t>
            </w:r>
            <w:r w:rsidR="000E71AA">
              <w:rPr>
                <w:rFonts w:ascii="Times New Roman" w:eastAsia="Times New Roman" w:hAnsi="Times New Roman" w:cs="Times New Roman"/>
                <w:snapToGrid w:val="0"/>
                <w:sz w:val="24"/>
                <w:szCs w:val="24"/>
              </w:rPr>
              <w:t>4/23/24</w:t>
            </w:r>
            <w:r w:rsidR="004A2B22">
              <w:rPr>
                <w:rFonts w:ascii="Times New Roman" w:eastAsia="Times New Roman" w:hAnsi="Times New Roman" w:cs="Times New Roman"/>
                <w:snapToGrid w:val="0"/>
                <w:sz w:val="24"/>
                <w:szCs w:val="24"/>
              </w:rPr>
              <w:t>.</w:t>
            </w:r>
          </w:p>
          <w:p w14:paraId="0ED87DAA" w14:textId="6AA6ABA4" w:rsidR="006E7509" w:rsidRPr="006E7509" w:rsidRDefault="006E7509" w:rsidP="004A2B22">
            <w:pPr>
              <w:snapToGrid w:val="0"/>
              <w:spacing w:after="0" w:line="240" w:lineRule="auto"/>
              <w:ind w:left="360"/>
              <w:rPr>
                <w:rFonts w:ascii="Calibri" w:eastAsia="Times New Roman" w:hAnsi="Calibri" w:cs="Times New Roman"/>
              </w:rPr>
            </w:pPr>
            <w:r w:rsidRPr="006E7509">
              <w:rPr>
                <w:rFonts w:ascii="Times New Roman" w:eastAsia="Times New Roman" w:hAnsi="Times New Roman" w:cs="Times New Roman"/>
                <w:snapToGrid w:val="0"/>
                <w:sz w:val="24"/>
                <w:szCs w:val="24"/>
              </w:rPr>
              <w:t>   </w:t>
            </w:r>
          </w:p>
          <w:p w14:paraId="2259AE10" w14:textId="22BFABE5" w:rsidR="006E7509" w:rsidRPr="006E7509" w:rsidRDefault="006E7509" w:rsidP="006E7509">
            <w:pPr>
              <w:spacing w:after="0" w:line="240" w:lineRule="auto"/>
              <w:rPr>
                <w:rFonts w:ascii="Calibri" w:eastAsia="Times New Roman" w:hAnsi="Calibri" w:cs="Times New Roman"/>
              </w:rPr>
            </w:pPr>
            <w:r w:rsidRPr="006E7509">
              <w:rPr>
                <w:rFonts w:ascii="Times New Roman" w:eastAsia="Times New Roman" w:hAnsi="Times New Roman" w:cs="Times New Roman"/>
                <w:snapToGrid w:val="0"/>
                <w:sz w:val="24"/>
                <w:szCs w:val="24"/>
              </w:rPr>
              <w:t>The product subject to recall bear</w:t>
            </w:r>
            <w:r w:rsidR="004A2B22">
              <w:rPr>
                <w:rFonts w:ascii="Times New Roman" w:eastAsia="Times New Roman" w:hAnsi="Times New Roman" w:cs="Times New Roman"/>
                <w:snapToGrid w:val="0"/>
                <w:sz w:val="24"/>
                <w:szCs w:val="24"/>
              </w:rPr>
              <w:t xml:space="preserve">s the </w:t>
            </w:r>
            <w:r w:rsidRPr="006E7509">
              <w:rPr>
                <w:rFonts w:ascii="Times New Roman" w:eastAsia="Times New Roman" w:hAnsi="Times New Roman" w:cs="Times New Roman"/>
                <w:snapToGrid w:val="0"/>
                <w:sz w:val="24"/>
                <w:szCs w:val="24"/>
              </w:rPr>
              <w:t>establishment number “</w:t>
            </w:r>
            <w:r w:rsidR="004A2B22">
              <w:rPr>
                <w:rFonts w:ascii="Times New Roman" w:eastAsia="Times New Roman" w:hAnsi="Times New Roman" w:cs="Times New Roman"/>
                <w:snapToGrid w:val="0"/>
                <w:sz w:val="24"/>
                <w:szCs w:val="24"/>
              </w:rPr>
              <w:t>P-</w:t>
            </w:r>
            <w:r w:rsidR="004A2B22" w:rsidRPr="004A2B22">
              <w:rPr>
                <w:rFonts w:ascii="Times New Roman" w:eastAsia="Times New Roman" w:hAnsi="Times New Roman" w:cs="Times New Roman"/>
                <w:snapToGrid w:val="0"/>
                <w:sz w:val="24"/>
                <w:szCs w:val="24"/>
              </w:rPr>
              <w:t xml:space="preserve"> 9136</w:t>
            </w:r>
            <w:r w:rsidRPr="006E7509">
              <w:rPr>
                <w:rFonts w:ascii="Times New Roman" w:eastAsia="Times New Roman" w:hAnsi="Times New Roman" w:cs="Times New Roman"/>
                <w:snapToGrid w:val="0"/>
                <w:sz w:val="24"/>
                <w:szCs w:val="24"/>
              </w:rPr>
              <w:t xml:space="preserve">” </w:t>
            </w:r>
            <w:r w:rsidR="006719F1">
              <w:rPr>
                <w:rFonts w:ascii="Times New Roman" w:eastAsia="Times New Roman" w:hAnsi="Times New Roman" w:cs="Times New Roman"/>
                <w:snapToGrid w:val="0"/>
                <w:sz w:val="24"/>
                <w:szCs w:val="24"/>
              </w:rPr>
              <w:t xml:space="preserve">printed on the </w:t>
            </w:r>
            <w:r w:rsidR="003A4B27">
              <w:rPr>
                <w:rFonts w:ascii="Times New Roman" w:eastAsia="Times New Roman" w:hAnsi="Times New Roman" w:cs="Times New Roman"/>
                <w:snapToGrid w:val="0"/>
                <w:sz w:val="24"/>
                <w:szCs w:val="24"/>
              </w:rPr>
              <w:t>package.</w:t>
            </w:r>
            <w:r w:rsidRPr="006E7509">
              <w:rPr>
                <w:rFonts w:ascii="Times New Roman" w:eastAsia="Times New Roman" w:hAnsi="Times New Roman" w:cs="Times New Roman"/>
                <w:snapToGrid w:val="0"/>
                <w:sz w:val="24"/>
                <w:szCs w:val="24"/>
              </w:rPr>
              <w:t xml:space="preserve"> These items were shipped to retail locations </w:t>
            </w:r>
            <w:r w:rsidR="00BC01C7">
              <w:rPr>
                <w:rFonts w:ascii="Times New Roman" w:eastAsia="Times New Roman" w:hAnsi="Times New Roman" w:cs="Times New Roman"/>
                <w:snapToGrid w:val="0"/>
                <w:sz w:val="24"/>
                <w:szCs w:val="24"/>
              </w:rPr>
              <w:t>nationwide</w:t>
            </w:r>
            <w:r w:rsidR="00B93A1E" w:rsidRPr="00F42D4E">
              <w:rPr>
                <w:rFonts w:ascii="Times New Roman" w:eastAsia="Times New Roman" w:hAnsi="Times New Roman" w:cs="Times New Roman"/>
                <w:snapToGrid w:val="0"/>
                <w:sz w:val="24"/>
                <w:szCs w:val="24"/>
              </w:rPr>
              <w:t>.</w:t>
            </w:r>
            <w:r w:rsidR="004A2B22" w:rsidRPr="00F42D4E">
              <w:rPr>
                <w:rFonts w:ascii="Times New Roman" w:eastAsia="Times New Roman" w:hAnsi="Times New Roman" w:cs="Times New Roman"/>
                <w:snapToGrid w:val="0"/>
                <w:sz w:val="24"/>
                <w:szCs w:val="24"/>
              </w:rPr>
              <w:t xml:space="preserve"> </w:t>
            </w:r>
            <w:r w:rsidRPr="006E7509">
              <w:rPr>
                <w:rFonts w:ascii="Times New Roman" w:eastAsia="Times New Roman" w:hAnsi="Times New Roman" w:cs="Times New Roman"/>
                <w:snapToGrid w:val="0"/>
                <w:sz w:val="24"/>
                <w:szCs w:val="24"/>
              </w:rPr>
              <w:t xml:space="preserve"> </w:t>
            </w:r>
          </w:p>
          <w:p w14:paraId="65776457" w14:textId="77777777" w:rsidR="006E7509" w:rsidRPr="006E7509" w:rsidRDefault="006E7509" w:rsidP="006E7509">
            <w:pPr>
              <w:spacing w:after="0" w:line="240" w:lineRule="auto"/>
              <w:ind w:firstLine="720"/>
              <w:rPr>
                <w:rFonts w:ascii="Calibri" w:eastAsia="Times New Roman" w:hAnsi="Calibri" w:cs="Times New Roman"/>
              </w:rPr>
            </w:pPr>
            <w:r w:rsidRPr="006E7509">
              <w:rPr>
                <w:rFonts w:ascii="Times New Roman" w:eastAsia="Times New Roman" w:hAnsi="Times New Roman" w:cs="Times New Roman"/>
                <w:snapToGrid w:val="0"/>
                <w:sz w:val="24"/>
                <w:szCs w:val="24"/>
              </w:rPr>
              <w:t xml:space="preserve">                                  </w:t>
            </w:r>
          </w:p>
          <w:p w14:paraId="30515737" w14:textId="09271AE3" w:rsidR="006E7509" w:rsidRPr="006E7509" w:rsidRDefault="006E7509" w:rsidP="006E7509">
            <w:pPr>
              <w:spacing w:after="0" w:line="240" w:lineRule="auto"/>
              <w:rPr>
                <w:rFonts w:ascii="Calibri" w:eastAsia="Times New Roman" w:hAnsi="Calibri" w:cs="Times New Roman"/>
              </w:rPr>
            </w:pPr>
            <w:r w:rsidRPr="006E7509">
              <w:rPr>
                <w:rFonts w:ascii="Times New Roman" w:eastAsia="Times New Roman" w:hAnsi="Times New Roman" w:cs="Times New Roman"/>
                <w:snapToGrid w:val="0"/>
                <w:sz w:val="24"/>
                <w:szCs w:val="24"/>
              </w:rPr>
              <w:t>The problem was discovered</w:t>
            </w:r>
            <w:r w:rsidR="00B93A1E" w:rsidRPr="00F42D4E">
              <w:rPr>
                <w:rFonts w:ascii="Times New Roman" w:eastAsia="Times New Roman" w:hAnsi="Times New Roman" w:cs="Times New Roman"/>
                <w:snapToGrid w:val="0"/>
                <w:sz w:val="24"/>
                <w:szCs w:val="24"/>
              </w:rPr>
              <w:t xml:space="preserve"> </w:t>
            </w:r>
            <w:r w:rsidRPr="006E7509">
              <w:rPr>
                <w:rFonts w:ascii="Times New Roman" w:eastAsia="Times New Roman" w:hAnsi="Times New Roman" w:cs="Times New Roman"/>
                <w:snapToGrid w:val="0"/>
                <w:sz w:val="24"/>
                <w:szCs w:val="24"/>
              </w:rPr>
              <w:t>after the firm</w:t>
            </w:r>
            <w:r w:rsidR="00F627C8">
              <w:rPr>
                <w:rFonts w:ascii="Times New Roman" w:eastAsia="Times New Roman" w:hAnsi="Times New Roman" w:cs="Times New Roman"/>
                <w:snapToGrid w:val="0"/>
                <w:sz w:val="24"/>
                <w:szCs w:val="24"/>
              </w:rPr>
              <w:t xml:space="preserve"> notified FSIS that it</w:t>
            </w:r>
            <w:r w:rsidRPr="006E7509">
              <w:rPr>
                <w:rFonts w:ascii="Times New Roman" w:eastAsia="Times New Roman" w:hAnsi="Times New Roman" w:cs="Times New Roman"/>
                <w:snapToGrid w:val="0"/>
                <w:sz w:val="24"/>
                <w:szCs w:val="24"/>
              </w:rPr>
              <w:t xml:space="preserve"> received consumer complaints</w:t>
            </w:r>
            <w:r w:rsidR="00B93A1E" w:rsidRPr="00F42D4E">
              <w:rPr>
                <w:rFonts w:ascii="Times New Roman" w:eastAsia="Times New Roman" w:hAnsi="Times New Roman" w:cs="Times New Roman"/>
                <w:snapToGrid w:val="0"/>
                <w:sz w:val="24"/>
                <w:szCs w:val="24"/>
              </w:rPr>
              <w:t xml:space="preserve"> </w:t>
            </w:r>
            <w:r w:rsidR="00A872FF" w:rsidRPr="00F42D4E">
              <w:rPr>
                <w:rFonts w:ascii="Times New Roman" w:eastAsia="Times New Roman" w:hAnsi="Times New Roman" w:cs="Times New Roman"/>
                <w:snapToGrid w:val="0"/>
                <w:sz w:val="24"/>
                <w:szCs w:val="24"/>
              </w:rPr>
              <w:t>that the product had a</w:t>
            </w:r>
            <w:r w:rsidR="006719F1">
              <w:rPr>
                <w:rFonts w:ascii="Times New Roman" w:eastAsia="Times New Roman" w:hAnsi="Times New Roman" w:cs="Times New Roman"/>
                <w:snapToGrid w:val="0"/>
                <w:sz w:val="24"/>
                <w:szCs w:val="24"/>
              </w:rPr>
              <w:t xml:space="preserve">n </w:t>
            </w:r>
            <w:r w:rsidR="00A872FF" w:rsidRPr="00F42D4E">
              <w:rPr>
                <w:rFonts w:ascii="Times New Roman" w:eastAsia="Times New Roman" w:hAnsi="Times New Roman" w:cs="Times New Roman"/>
                <w:snapToGrid w:val="0"/>
                <w:sz w:val="24"/>
                <w:szCs w:val="24"/>
              </w:rPr>
              <w:t>odor</w:t>
            </w:r>
            <w:r w:rsidR="008D507C">
              <w:rPr>
                <w:rFonts w:ascii="Times New Roman" w:eastAsia="Times New Roman" w:hAnsi="Times New Roman" w:cs="Times New Roman"/>
                <w:snapToGrid w:val="0"/>
                <w:sz w:val="24"/>
                <w:szCs w:val="24"/>
              </w:rPr>
              <w:t>,</w:t>
            </w:r>
            <w:r w:rsidR="003A4B27" w:rsidRPr="00F42D4E">
              <w:rPr>
                <w:rFonts w:ascii="Times New Roman" w:eastAsia="Times New Roman" w:hAnsi="Times New Roman" w:cs="Times New Roman"/>
                <w:snapToGrid w:val="0"/>
                <w:sz w:val="24"/>
                <w:szCs w:val="24"/>
              </w:rPr>
              <w:t xml:space="preserve"> off</w:t>
            </w:r>
            <w:r w:rsidR="00A872FF" w:rsidRPr="00F42D4E">
              <w:rPr>
                <w:rFonts w:ascii="Times New Roman" w:eastAsia="Times New Roman" w:hAnsi="Times New Roman" w:cs="Times New Roman"/>
                <w:snapToGrid w:val="0"/>
                <w:sz w:val="24"/>
                <w:szCs w:val="24"/>
              </w:rPr>
              <w:t xml:space="preserve"> </w:t>
            </w:r>
            <w:r w:rsidR="00FE1F71">
              <w:rPr>
                <w:rFonts w:ascii="Times New Roman" w:eastAsia="Times New Roman" w:hAnsi="Times New Roman" w:cs="Times New Roman"/>
                <w:snapToGrid w:val="0"/>
                <w:sz w:val="24"/>
                <w:szCs w:val="24"/>
              </w:rPr>
              <w:t>appear</w:t>
            </w:r>
            <w:r w:rsidR="006719F1">
              <w:rPr>
                <w:rFonts w:ascii="Times New Roman" w:eastAsia="Times New Roman" w:hAnsi="Times New Roman" w:cs="Times New Roman"/>
                <w:snapToGrid w:val="0"/>
                <w:sz w:val="24"/>
                <w:szCs w:val="24"/>
              </w:rPr>
              <w:t>a</w:t>
            </w:r>
            <w:r w:rsidR="00FE1F71">
              <w:rPr>
                <w:rFonts w:ascii="Times New Roman" w:eastAsia="Times New Roman" w:hAnsi="Times New Roman" w:cs="Times New Roman"/>
                <w:snapToGrid w:val="0"/>
                <w:sz w:val="24"/>
                <w:szCs w:val="24"/>
              </w:rPr>
              <w:t>nce</w:t>
            </w:r>
            <w:r w:rsidR="008D507C">
              <w:rPr>
                <w:rFonts w:ascii="Times New Roman" w:eastAsia="Times New Roman" w:hAnsi="Times New Roman" w:cs="Times New Roman"/>
                <w:snapToGrid w:val="0"/>
                <w:sz w:val="24"/>
                <w:szCs w:val="24"/>
              </w:rPr>
              <w:t>, and unpleasant taste</w:t>
            </w:r>
            <w:r w:rsidR="00A872FF" w:rsidRPr="00F42D4E">
              <w:rPr>
                <w:rFonts w:ascii="Times New Roman" w:eastAsia="Times New Roman" w:hAnsi="Times New Roman" w:cs="Times New Roman"/>
                <w:snapToGrid w:val="0"/>
                <w:sz w:val="24"/>
                <w:szCs w:val="24"/>
              </w:rPr>
              <w:t xml:space="preserve">. </w:t>
            </w:r>
          </w:p>
          <w:p w14:paraId="3B8BAB41" w14:textId="77777777" w:rsidR="006E7509" w:rsidRPr="006D25A9" w:rsidRDefault="006E7509" w:rsidP="00A872FF">
            <w:pPr>
              <w:spacing w:after="0" w:line="240" w:lineRule="auto"/>
              <w:rPr>
                <w:rFonts w:ascii="Times New Roman" w:eastAsia="Times New Roman" w:hAnsi="Times New Roman" w:cs="Times New Roman"/>
                <w:sz w:val="24"/>
                <w:szCs w:val="24"/>
              </w:rPr>
            </w:pPr>
            <w:r w:rsidRPr="006D25A9">
              <w:rPr>
                <w:rFonts w:ascii="Times New Roman" w:eastAsia="Times New Roman" w:hAnsi="Times New Roman" w:cs="Times New Roman"/>
                <w:sz w:val="24"/>
                <w:szCs w:val="24"/>
              </w:rPr>
              <w:t> </w:t>
            </w:r>
          </w:p>
          <w:p w14:paraId="7835A105" w14:textId="6D2AC164" w:rsidR="006E7509" w:rsidRPr="006E7509" w:rsidRDefault="006E7509" w:rsidP="006E7509">
            <w:pPr>
              <w:spacing w:after="0" w:line="240" w:lineRule="auto"/>
              <w:rPr>
                <w:rFonts w:ascii="Verdana" w:eastAsia="Times New Roman" w:hAnsi="Verdana" w:cs="Times New Roman"/>
                <w:snapToGrid w:val="0"/>
                <w:sz w:val="17"/>
                <w:szCs w:val="17"/>
              </w:rPr>
            </w:pPr>
            <w:r w:rsidRPr="006E7509">
              <w:rPr>
                <w:rFonts w:ascii="Times New Roman" w:eastAsia="Times New Roman" w:hAnsi="Times New Roman" w:cs="Times New Roman"/>
                <w:snapToGrid w:val="0"/>
                <w:sz w:val="24"/>
                <w:szCs w:val="24"/>
              </w:rPr>
              <w:t xml:space="preserve">There have been no confirmed reports of adverse reactions due to consumption of these products. </w:t>
            </w:r>
            <w:r w:rsidRPr="006E7509">
              <w:rPr>
                <w:rFonts w:ascii="Times New Roman" w:eastAsia="Times New Roman" w:hAnsi="Times New Roman" w:cs="Times New Roman"/>
                <w:sz w:val="24"/>
                <w:szCs w:val="24"/>
              </w:rPr>
              <w:t>Anyone concerned about an injury or illness should contact a healthcare provider.</w:t>
            </w:r>
            <w:r w:rsidRPr="006E7509">
              <w:rPr>
                <w:rFonts w:ascii="Times New Roman" w:eastAsia="Times New Roman" w:hAnsi="Times New Roman" w:cs="Times New Roman"/>
                <w:snapToGrid w:val="0"/>
                <w:sz w:val="24"/>
                <w:szCs w:val="24"/>
              </w:rPr>
              <w:t> </w:t>
            </w:r>
            <w:r w:rsidRPr="006E7509">
              <w:rPr>
                <w:rFonts w:ascii="Verdana" w:eastAsia="Times New Roman" w:hAnsi="Verdana" w:cs="Times New Roman"/>
                <w:snapToGrid w:val="0"/>
                <w:sz w:val="17"/>
                <w:szCs w:val="17"/>
              </w:rPr>
              <w:t> </w:t>
            </w:r>
          </w:p>
          <w:p w14:paraId="3C6F36CD" w14:textId="77777777" w:rsidR="006E7509" w:rsidRPr="006D25A9" w:rsidRDefault="006E7509" w:rsidP="006E7509">
            <w:pPr>
              <w:spacing w:after="0" w:line="240" w:lineRule="auto"/>
              <w:ind w:firstLine="720"/>
              <w:rPr>
                <w:rFonts w:ascii="Times New Roman" w:eastAsia="Times New Roman" w:hAnsi="Times New Roman" w:cs="Times New Roman"/>
                <w:snapToGrid w:val="0"/>
                <w:color w:val="000000"/>
                <w:sz w:val="24"/>
                <w:szCs w:val="24"/>
              </w:rPr>
            </w:pPr>
          </w:p>
          <w:p w14:paraId="1196253A" w14:textId="7BAC8004" w:rsidR="006E7509" w:rsidRPr="006E7509" w:rsidRDefault="006E7509" w:rsidP="006E7509">
            <w:pPr>
              <w:spacing w:after="0" w:line="240" w:lineRule="auto"/>
              <w:rPr>
                <w:rFonts w:ascii="Times New Roman" w:eastAsia="Times New Roman" w:hAnsi="Times New Roman" w:cs="Times New Roman"/>
                <w:sz w:val="24"/>
              </w:rPr>
            </w:pPr>
            <w:r w:rsidRPr="006E7509">
              <w:rPr>
                <w:rFonts w:ascii="Times New Roman" w:eastAsia="Times New Roman" w:hAnsi="Times New Roman" w:cs="Times New Roman"/>
                <w:snapToGrid w:val="0"/>
                <w:sz w:val="24"/>
                <w:szCs w:val="24"/>
              </w:rPr>
              <w:t>FSIS is concerned that some product may be in consumers’ freezers</w:t>
            </w:r>
            <w:r w:rsidR="00A872FF" w:rsidRPr="00F42D4E">
              <w:rPr>
                <w:rFonts w:ascii="Times New Roman" w:eastAsia="Times New Roman" w:hAnsi="Times New Roman" w:cs="Times New Roman"/>
                <w:snapToGrid w:val="0"/>
                <w:sz w:val="24"/>
                <w:szCs w:val="24"/>
              </w:rPr>
              <w:t>.</w:t>
            </w:r>
            <w:r w:rsidRPr="006E7509">
              <w:rPr>
                <w:rFonts w:ascii="Times New Roman" w:eastAsia="Times New Roman" w:hAnsi="Times New Roman" w:cs="Times New Roman"/>
                <w:snapToGrid w:val="0"/>
                <w:sz w:val="24"/>
                <w:szCs w:val="24"/>
              </w:rPr>
              <w:t xml:space="preserve"> </w:t>
            </w:r>
            <w:r w:rsidRPr="006E7509">
              <w:rPr>
                <w:rFonts w:ascii="Times New Roman" w:eastAsia="Times New Roman" w:hAnsi="Times New Roman" w:cs="Times New Roman"/>
                <w:sz w:val="24"/>
              </w:rPr>
              <w:t>Consumers who have purchased these products are urged not to consume them. These products should be thrown away or returned to the place of purchase.</w:t>
            </w:r>
          </w:p>
          <w:p w14:paraId="481ED1E0" w14:textId="77777777" w:rsidR="006E7509" w:rsidRPr="006E7509" w:rsidRDefault="006E7509" w:rsidP="006E7509">
            <w:pPr>
              <w:spacing w:after="0" w:line="240" w:lineRule="auto"/>
              <w:ind w:firstLine="720"/>
              <w:rPr>
                <w:rFonts w:ascii="Calibri" w:eastAsia="Times New Roman" w:hAnsi="Calibri" w:cs="Times New Roman"/>
              </w:rPr>
            </w:pPr>
            <w:r w:rsidRPr="006E7509">
              <w:rPr>
                <w:rFonts w:ascii="Calibri" w:eastAsia="Times New Roman" w:hAnsi="Calibri" w:cs="Times New Roman"/>
              </w:rPr>
              <w:t> </w:t>
            </w:r>
          </w:p>
          <w:p w14:paraId="616653DE" w14:textId="77777777" w:rsidR="006E7509" w:rsidRPr="006E7509" w:rsidRDefault="006E7509" w:rsidP="006E7509">
            <w:pPr>
              <w:autoSpaceDE w:val="0"/>
              <w:autoSpaceDN w:val="0"/>
              <w:spacing w:after="0" w:line="240" w:lineRule="auto"/>
              <w:rPr>
                <w:rFonts w:ascii="Calibri" w:eastAsia="Times New Roman" w:hAnsi="Calibri" w:cs="Times New Roman"/>
              </w:rPr>
            </w:pPr>
            <w:r w:rsidRPr="006E7509">
              <w:rPr>
                <w:rFonts w:ascii="Times New Roman" w:eastAsia="Times New Roman" w:hAnsi="Times New Roman" w:cs="Times New Roman"/>
                <w:snapToGrid w:val="0"/>
                <w:sz w:val="24"/>
                <w:szCs w:val="24"/>
              </w:rPr>
              <w:t>FSIS routinely conducts recall effectiveness checks to verify recalling firms notify their</w:t>
            </w:r>
            <w:r w:rsidRPr="006E7509">
              <w:rPr>
                <w:rFonts w:ascii="Times New Roman" w:eastAsia="Times New Roman" w:hAnsi="Times New Roman" w:cs="Times New Roman"/>
                <w:b/>
                <w:bCs/>
                <w:snapToGrid w:val="0"/>
                <w:sz w:val="24"/>
                <w:szCs w:val="24"/>
              </w:rPr>
              <w:t xml:space="preserve"> </w:t>
            </w:r>
            <w:r w:rsidRPr="006E7509">
              <w:rPr>
                <w:rFonts w:ascii="Times New Roman" w:eastAsia="Times New Roman" w:hAnsi="Times New Roman" w:cs="Times New Roman"/>
                <w:snapToGrid w:val="0"/>
                <w:sz w:val="24"/>
                <w:szCs w:val="24"/>
              </w:rPr>
              <w:t>customers of the recall and that steps are taken to make certain that the product is no longer available to consumers. When available, the retail distribution list(s) will be posted on the FSIS website at</w:t>
            </w:r>
            <w:r w:rsidRPr="006E7509">
              <w:rPr>
                <w:rFonts w:ascii="Times New Roman" w:eastAsia="Times New Roman" w:hAnsi="Times New Roman" w:cs="Times New Roman"/>
                <w:snapToGrid w:val="0"/>
                <w:color w:val="FF0000"/>
                <w:sz w:val="24"/>
                <w:szCs w:val="24"/>
                <w:lang w:val="en"/>
              </w:rPr>
              <w:t> </w:t>
            </w:r>
            <w:hyperlink r:id="rId7" w:history="1">
              <w:r w:rsidRPr="006E7509">
                <w:rPr>
                  <w:rFonts w:ascii="Times New Roman" w:eastAsia="Times New Roman" w:hAnsi="Times New Roman" w:cs="Times New Roman"/>
                  <w:snapToGrid w:val="0"/>
                  <w:color w:val="0000FF"/>
                  <w:sz w:val="24"/>
                  <w:szCs w:val="24"/>
                  <w:u w:val="single"/>
                  <w:lang w:val="en"/>
                </w:rPr>
                <w:t>www.fsis.usda.gov/recalls</w:t>
              </w:r>
            </w:hyperlink>
            <w:r w:rsidRPr="006E7509">
              <w:rPr>
                <w:rFonts w:ascii="Times New Roman" w:eastAsia="Times New Roman" w:hAnsi="Times New Roman" w:cs="Times New Roman"/>
                <w:snapToGrid w:val="0"/>
                <w:sz w:val="24"/>
                <w:szCs w:val="24"/>
              </w:rPr>
              <w:t>.</w:t>
            </w:r>
          </w:p>
          <w:p w14:paraId="2DAC4F28" w14:textId="77777777" w:rsidR="006E7509" w:rsidRPr="006E7509" w:rsidRDefault="006E7509" w:rsidP="006E7509">
            <w:pPr>
              <w:spacing w:after="0" w:line="240" w:lineRule="auto"/>
              <w:jc w:val="center"/>
              <w:rPr>
                <w:rFonts w:ascii="Calibri" w:eastAsia="Times New Roman" w:hAnsi="Calibri" w:cs="Times New Roman"/>
              </w:rPr>
            </w:pPr>
            <w:r w:rsidRPr="006E7509">
              <w:rPr>
                <w:rFonts w:ascii="Times New Roman" w:eastAsia="Times New Roman" w:hAnsi="Times New Roman" w:cs="Times New Roman"/>
                <w:snapToGrid w:val="0"/>
                <w:sz w:val="24"/>
                <w:szCs w:val="24"/>
              </w:rPr>
              <w:lastRenderedPageBreak/>
              <w:t> </w:t>
            </w:r>
          </w:p>
          <w:p w14:paraId="46656D66" w14:textId="27B3F08B" w:rsidR="006E7509" w:rsidRPr="006E7509" w:rsidRDefault="006E7509" w:rsidP="006E7509">
            <w:pPr>
              <w:spacing w:after="0" w:line="240" w:lineRule="auto"/>
              <w:rPr>
                <w:rFonts w:ascii="Calibri" w:eastAsia="Times New Roman" w:hAnsi="Calibri" w:cs="Times New Roman"/>
              </w:rPr>
            </w:pPr>
            <w:r w:rsidRPr="006E7509">
              <w:rPr>
                <w:rFonts w:ascii="Times New Roman" w:eastAsia="Times New Roman" w:hAnsi="Times New Roman" w:cs="Times New Roman"/>
                <w:color w:val="000000"/>
                <w:sz w:val="24"/>
                <w:szCs w:val="24"/>
              </w:rPr>
              <w:t>Consumers and members of the media with questions about the recall can contact</w:t>
            </w:r>
            <w:r w:rsidR="00A872FF">
              <w:rPr>
                <w:rFonts w:ascii="Times New Roman" w:eastAsia="Times New Roman" w:hAnsi="Times New Roman" w:cs="Times New Roman"/>
                <w:color w:val="000000"/>
                <w:sz w:val="24"/>
                <w:szCs w:val="24"/>
              </w:rPr>
              <w:t xml:space="preserve"> Dave Witter, </w:t>
            </w:r>
            <w:r w:rsidR="008D507C">
              <w:rPr>
                <w:rFonts w:ascii="Times New Roman" w:eastAsia="Times New Roman" w:hAnsi="Times New Roman" w:cs="Times New Roman"/>
                <w:color w:val="000000"/>
                <w:sz w:val="24"/>
                <w:szCs w:val="24"/>
              </w:rPr>
              <w:t xml:space="preserve">House of Raeford </w:t>
            </w:r>
            <w:r w:rsidR="00A872FF">
              <w:rPr>
                <w:rFonts w:ascii="Times New Roman" w:eastAsia="Times New Roman" w:hAnsi="Times New Roman" w:cs="Times New Roman"/>
                <w:color w:val="000000"/>
                <w:sz w:val="24"/>
                <w:szCs w:val="24"/>
              </w:rPr>
              <w:t xml:space="preserve">Corporate Communications Manager, at 910-282-7179 or email at </w:t>
            </w:r>
            <w:hyperlink r:id="rId8" w:history="1">
              <w:r w:rsidR="008934EB" w:rsidRPr="007C6ECB">
                <w:rPr>
                  <w:rStyle w:val="Hyperlink"/>
                  <w:rFonts w:ascii="Times New Roman" w:eastAsia="Times New Roman" w:hAnsi="Times New Roman" w:cs="Times New Roman"/>
                  <w:sz w:val="24"/>
                  <w:szCs w:val="24"/>
                </w:rPr>
                <w:t>dave.witter@houseofraeford.com</w:t>
              </w:r>
            </w:hyperlink>
            <w:r w:rsidR="00A872FF">
              <w:rPr>
                <w:rFonts w:ascii="Times New Roman" w:eastAsia="Times New Roman" w:hAnsi="Times New Roman" w:cs="Times New Roman"/>
                <w:color w:val="000000"/>
                <w:sz w:val="24"/>
                <w:szCs w:val="24"/>
              </w:rPr>
              <w:t xml:space="preserve">. </w:t>
            </w:r>
            <w:r w:rsidRPr="006E7509">
              <w:rPr>
                <w:rFonts w:ascii="Times New Roman" w:eastAsia="Times New Roman" w:hAnsi="Times New Roman" w:cs="Times New Roman"/>
                <w:color w:val="000000"/>
                <w:sz w:val="24"/>
                <w:szCs w:val="24"/>
              </w:rPr>
              <w:t xml:space="preserve"> </w:t>
            </w:r>
          </w:p>
          <w:p w14:paraId="3C22C0EA" w14:textId="77777777" w:rsidR="006E7509" w:rsidRPr="006E7509" w:rsidRDefault="006E7509" w:rsidP="006E7509">
            <w:pPr>
              <w:spacing w:after="0" w:line="240" w:lineRule="auto"/>
              <w:ind w:firstLine="720"/>
              <w:rPr>
                <w:rFonts w:ascii="Calibri" w:eastAsia="Times New Roman" w:hAnsi="Calibri" w:cs="Times New Roman"/>
              </w:rPr>
            </w:pPr>
            <w:r w:rsidRPr="006E7509">
              <w:rPr>
                <w:rFonts w:ascii="Times New Roman" w:eastAsia="Times New Roman" w:hAnsi="Times New Roman" w:cs="Times New Roman"/>
                <w:snapToGrid w:val="0"/>
                <w:sz w:val="24"/>
                <w:szCs w:val="24"/>
              </w:rPr>
              <w:t> </w:t>
            </w:r>
          </w:p>
          <w:p w14:paraId="1C4FA933" w14:textId="77777777" w:rsidR="006E7509" w:rsidRPr="006E7509" w:rsidRDefault="006E7509" w:rsidP="006E7509">
            <w:pPr>
              <w:spacing w:after="0" w:line="240" w:lineRule="auto"/>
              <w:rPr>
                <w:rFonts w:ascii="Calibri" w:eastAsia="Times New Roman" w:hAnsi="Calibri" w:cs="Times New Roman"/>
              </w:rPr>
            </w:pPr>
            <w:bookmarkStart w:id="1" w:name="_Hlk21099580"/>
            <w:r w:rsidRPr="006E7509">
              <w:rPr>
                <w:rFonts w:ascii="Times New Roman" w:eastAsia="Times New Roman" w:hAnsi="Times New Roman" w:cs="Times New Roman"/>
                <w:color w:val="222222"/>
                <w:sz w:val="24"/>
                <w:shd w:val="clear" w:color="auto" w:fill="FFFFFF"/>
              </w:rPr>
              <w:t xml:space="preserve">Consumers with food safety questions can call the toll-free USDA Meat and Poultry Hotline at 888-MPHotline (888-674-6854) or live chat via </w:t>
            </w:r>
            <w:hyperlink r:id="rId9" w:history="1">
              <w:r w:rsidRPr="006E7509">
                <w:rPr>
                  <w:rFonts w:ascii="Times New Roman" w:eastAsia="Times New Roman" w:hAnsi="Times New Roman" w:cs="Times New Roman"/>
                  <w:color w:val="0000FF"/>
                  <w:sz w:val="24"/>
                  <w:u w:val="single"/>
                </w:rPr>
                <w:t>Ask USDA</w:t>
              </w:r>
            </w:hyperlink>
            <w:r w:rsidRPr="006E7509">
              <w:rPr>
                <w:rFonts w:ascii="Times New Roman" w:eastAsia="Times New Roman" w:hAnsi="Times New Roman" w:cs="Times New Roman"/>
                <w:color w:val="222222"/>
                <w:sz w:val="24"/>
                <w:shd w:val="clear" w:color="auto" w:fill="FFFFFF"/>
              </w:rPr>
              <w:t xml:space="preserve"> from 10 a.m. to 6 p.m. (Eastern Time) Monday through Friday. Consumers can also browse food safety messages at </w:t>
            </w:r>
            <w:hyperlink r:id="rId10" w:history="1">
              <w:r w:rsidRPr="006E7509">
                <w:rPr>
                  <w:rFonts w:ascii="Times New Roman" w:eastAsia="Times New Roman" w:hAnsi="Times New Roman" w:cs="Times New Roman"/>
                  <w:color w:val="0000FF"/>
                  <w:sz w:val="24"/>
                  <w:u w:val="single"/>
                </w:rPr>
                <w:t>Ask USDA</w:t>
              </w:r>
            </w:hyperlink>
            <w:r w:rsidRPr="006E7509">
              <w:rPr>
                <w:rFonts w:ascii="Times New Roman" w:eastAsia="Times New Roman" w:hAnsi="Times New Roman" w:cs="Times New Roman"/>
                <w:color w:val="222222"/>
                <w:sz w:val="24"/>
                <w:shd w:val="clear" w:color="auto" w:fill="FFFFFF"/>
              </w:rPr>
              <w:t xml:space="preserve"> or send a question via email to </w:t>
            </w:r>
            <w:hyperlink r:id="rId11" w:history="1">
              <w:r w:rsidRPr="006E7509">
                <w:rPr>
                  <w:rFonts w:ascii="Times New Roman" w:eastAsia="Times New Roman" w:hAnsi="Times New Roman" w:cs="Times New Roman"/>
                  <w:color w:val="0000FF"/>
                  <w:sz w:val="24"/>
                  <w:u w:val="single"/>
                  <w:shd w:val="clear" w:color="auto" w:fill="FFFFFF"/>
                </w:rPr>
                <w:t>MPHotline@usda.gov</w:t>
              </w:r>
            </w:hyperlink>
            <w:r w:rsidRPr="006E7509">
              <w:rPr>
                <w:rFonts w:ascii="Times New Roman" w:eastAsia="Times New Roman" w:hAnsi="Times New Roman" w:cs="Times New Roman"/>
                <w:color w:val="222222"/>
                <w:sz w:val="24"/>
                <w:shd w:val="clear" w:color="auto" w:fill="FFFFFF"/>
              </w:rPr>
              <w:t xml:space="preserve">. </w:t>
            </w:r>
            <w:r w:rsidRPr="006E7509">
              <w:rPr>
                <w:rFonts w:ascii="Times New Roman" w:eastAsia="Times New Roman" w:hAnsi="Times New Roman" w:cs="Times New Roman"/>
                <w:sz w:val="24"/>
              </w:rPr>
              <w:t xml:space="preserve">For consumers that need to report a problem with a meat, poultry, or egg product, the online Electronic Consumer Complaint Monitoring System can be accessed 24 hours a day at </w:t>
            </w:r>
            <w:hyperlink r:id="rId12" w:history="1">
              <w:r w:rsidRPr="006E7509">
                <w:rPr>
                  <w:rFonts w:ascii="Times New Roman" w:eastAsia="Times New Roman" w:hAnsi="Times New Roman" w:cs="Times New Roman"/>
                  <w:color w:val="0000FF"/>
                  <w:sz w:val="24"/>
                  <w:u w:val="single"/>
                </w:rPr>
                <w:t>https://foodcomplaint.fsis.usda.gov/eCCF/</w:t>
              </w:r>
            </w:hyperlink>
            <w:r w:rsidRPr="006E7509">
              <w:rPr>
                <w:rFonts w:ascii="Times New Roman" w:eastAsia="Times New Roman" w:hAnsi="Times New Roman" w:cs="Times New Roman"/>
                <w:sz w:val="24"/>
              </w:rPr>
              <w:t>.</w:t>
            </w:r>
            <w:bookmarkEnd w:id="1"/>
          </w:p>
          <w:p w14:paraId="371ADB5A" w14:textId="77777777" w:rsidR="006E7509" w:rsidRPr="006E7509" w:rsidRDefault="006E7509" w:rsidP="006E7509">
            <w:pPr>
              <w:spacing w:after="0" w:line="240" w:lineRule="auto"/>
              <w:rPr>
                <w:rFonts w:ascii="Calibri" w:eastAsia="Times New Roman" w:hAnsi="Calibri" w:cs="Times New Roman"/>
              </w:rPr>
            </w:pPr>
            <w:r w:rsidRPr="006E7509">
              <w:rPr>
                <w:rFonts w:ascii="Times New Roman" w:eastAsia="Times New Roman" w:hAnsi="Times New Roman" w:cs="Times New Roman"/>
                <w:sz w:val="24"/>
                <w:szCs w:val="24"/>
              </w:rPr>
              <w:t> </w:t>
            </w:r>
          </w:p>
        </w:tc>
      </w:tr>
      <w:tr w:rsidR="006E7509" w:rsidRPr="006E7509" w14:paraId="58E996BD" w14:textId="77777777" w:rsidTr="00EA44ED">
        <w:tc>
          <w:tcPr>
            <w:tcW w:w="5000" w:type="pct"/>
            <w:gridSpan w:val="5"/>
            <w:tcMar>
              <w:top w:w="0" w:type="dxa"/>
              <w:left w:w="115" w:type="dxa"/>
              <w:bottom w:w="0" w:type="dxa"/>
              <w:right w:w="115" w:type="dxa"/>
            </w:tcMar>
            <w:hideMark/>
          </w:tcPr>
          <w:p w14:paraId="55813560" w14:textId="77777777" w:rsidR="006E7509" w:rsidRPr="006E7509" w:rsidRDefault="006E7509" w:rsidP="006E7509">
            <w:pPr>
              <w:spacing w:after="0" w:line="240" w:lineRule="auto"/>
              <w:jc w:val="center"/>
              <w:rPr>
                <w:rFonts w:ascii="Calibri" w:eastAsia="Times New Roman" w:hAnsi="Calibri" w:cs="Times New Roman"/>
              </w:rPr>
            </w:pPr>
            <w:r w:rsidRPr="006E7509">
              <w:rPr>
                <w:rFonts w:ascii="Times New Roman" w:eastAsia="Times New Roman" w:hAnsi="Times New Roman" w:cs="Times New Roman"/>
                <w:sz w:val="24"/>
                <w:szCs w:val="24"/>
              </w:rPr>
              <w:lastRenderedPageBreak/>
              <w:t>###</w:t>
            </w:r>
          </w:p>
        </w:tc>
      </w:tr>
      <w:tr w:rsidR="006E7509" w:rsidRPr="006E7509" w14:paraId="49ED9293" w14:textId="77777777" w:rsidTr="00EA44ED">
        <w:tc>
          <w:tcPr>
            <w:tcW w:w="5000" w:type="pct"/>
            <w:gridSpan w:val="5"/>
            <w:tcMar>
              <w:top w:w="0" w:type="dxa"/>
              <w:left w:w="115" w:type="dxa"/>
              <w:bottom w:w="0" w:type="dxa"/>
              <w:right w:w="115" w:type="dxa"/>
            </w:tcMar>
            <w:hideMark/>
          </w:tcPr>
          <w:p w14:paraId="1448BBF6" w14:textId="77777777" w:rsidR="006E7509" w:rsidRPr="006E7509" w:rsidRDefault="006E7509" w:rsidP="006E7509">
            <w:pPr>
              <w:spacing w:after="0" w:line="240" w:lineRule="auto"/>
              <w:jc w:val="center"/>
              <w:rPr>
                <w:rFonts w:ascii="Times New Roman" w:eastAsia="Times New Roman" w:hAnsi="Times New Roman" w:cs="Times New Roman"/>
                <w:snapToGrid w:val="0"/>
                <w:sz w:val="24"/>
                <w:szCs w:val="24"/>
              </w:rPr>
            </w:pPr>
          </w:p>
          <w:p w14:paraId="455F840A" w14:textId="77777777" w:rsidR="006E7509" w:rsidRPr="006E7509" w:rsidRDefault="006E7509" w:rsidP="006E7509">
            <w:pPr>
              <w:spacing w:after="0" w:line="240" w:lineRule="auto"/>
              <w:rPr>
                <w:rFonts w:ascii="Calibri" w:eastAsia="Times New Roman" w:hAnsi="Calibri" w:cs="Times New Roman"/>
              </w:rPr>
            </w:pPr>
            <w:r w:rsidRPr="006E7509">
              <w:rPr>
                <w:rFonts w:ascii="Times New Roman" w:eastAsia="Times New Roman" w:hAnsi="Times New Roman" w:cs="Times New Roman"/>
                <w:snapToGrid w:val="0"/>
                <w:sz w:val="24"/>
                <w:szCs w:val="24"/>
              </w:rPr>
              <w:t xml:space="preserve">NOTE: Access news releases and other information at FSIS’ website at </w:t>
            </w:r>
            <w:hyperlink r:id="rId13" w:history="1">
              <w:r w:rsidRPr="006E7509">
                <w:rPr>
                  <w:rFonts w:ascii="Times New Roman" w:eastAsia="Times New Roman" w:hAnsi="Times New Roman" w:cs="Times New Roman"/>
                  <w:snapToGrid w:val="0"/>
                  <w:color w:val="0000FF"/>
                  <w:sz w:val="24"/>
                  <w:szCs w:val="24"/>
                  <w:u w:val="single"/>
                </w:rPr>
                <w:t>http://www.fsis.usda.gov/recalls</w:t>
              </w:r>
            </w:hyperlink>
            <w:r w:rsidRPr="006E7509">
              <w:rPr>
                <w:rFonts w:ascii="Times New Roman" w:eastAsia="Times New Roman" w:hAnsi="Times New Roman" w:cs="Times New Roman"/>
                <w:snapToGrid w:val="0"/>
                <w:sz w:val="24"/>
                <w:szCs w:val="24"/>
              </w:rPr>
              <w:t>.</w:t>
            </w:r>
          </w:p>
          <w:p w14:paraId="7C594BE5" w14:textId="77777777" w:rsidR="006E7509" w:rsidRPr="006E7509" w:rsidRDefault="006E7509" w:rsidP="006E7509">
            <w:pPr>
              <w:spacing w:after="0" w:line="240" w:lineRule="auto"/>
              <w:jc w:val="center"/>
              <w:rPr>
                <w:rFonts w:ascii="Times New Roman" w:eastAsia="Times New Roman" w:hAnsi="Times New Roman" w:cs="Times New Roman"/>
                <w:snapToGrid w:val="0"/>
                <w:sz w:val="24"/>
                <w:szCs w:val="24"/>
              </w:rPr>
            </w:pPr>
          </w:p>
          <w:p w14:paraId="08C18F59" w14:textId="77777777" w:rsidR="006E7509" w:rsidRPr="006E7509" w:rsidRDefault="006E7509" w:rsidP="006E7509">
            <w:pPr>
              <w:spacing w:after="0" w:line="240" w:lineRule="auto"/>
              <w:rPr>
                <w:rFonts w:ascii="Calibri" w:eastAsia="Times New Roman" w:hAnsi="Calibri" w:cs="Times New Roman"/>
              </w:rPr>
            </w:pPr>
            <w:r w:rsidRPr="006E7509">
              <w:rPr>
                <w:rFonts w:ascii="Times New Roman" w:eastAsia="Times New Roman" w:hAnsi="Times New Roman" w:cs="Times New Roman"/>
                <w:snapToGrid w:val="0"/>
                <w:sz w:val="24"/>
                <w:szCs w:val="24"/>
              </w:rPr>
              <w:t xml:space="preserve">Follow FSIS on Twitter at </w:t>
            </w:r>
            <w:hyperlink r:id="rId14" w:history="1">
              <w:r w:rsidRPr="006E7509">
                <w:rPr>
                  <w:rFonts w:ascii="Times New Roman" w:eastAsia="Times New Roman" w:hAnsi="Times New Roman" w:cs="Times New Roman"/>
                  <w:snapToGrid w:val="0"/>
                  <w:color w:val="0000FF"/>
                  <w:sz w:val="24"/>
                  <w:szCs w:val="24"/>
                  <w:u w:val="single"/>
                </w:rPr>
                <w:t>twitter.com/</w:t>
              </w:r>
              <w:proofErr w:type="spellStart"/>
              <w:r w:rsidRPr="006E7509">
                <w:rPr>
                  <w:rFonts w:ascii="Times New Roman" w:eastAsia="Times New Roman" w:hAnsi="Times New Roman" w:cs="Times New Roman"/>
                  <w:snapToGrid w:val="0"/>
                  <w:color w:val="0000FF"/>
                  <w:sz w:val="24"/>
                  <w:szCs w:val="24"/>
                  <w:u w:val="single"/>
                </w:rPr>
                <w:t>usdafoodsafety</w:t>
              </w:r>
              <w:proofErr w:type="spellEnd"/>
            </w:hyperlink>
            <w:r w:rsidRPr="006E7509">
              <w:rPr>
                <w:rFonts w:ascii="Times New Roman" w:eastAsia="Times New Roman" w:hAnsi="Times New Roman" w:cs="Times New Roman"/>
                <w:snapToGrid w:val="0"/>
                <w:sz w:val="24"/>
                <w:szCs w:val="24"/>
              </w:rPr>
              <w:t xml:space="preserve"> or in Spanish at:</w:t>
            </w:r>
            <w:r w:rsidRPr="006E7509">
              <w:rPr>
                <w:rFonts w:ascii="Times New Roman" w:eastAsia="Times New Roman" w:hAnsi="Times New Roman" w:cs="Times New Roman"/>
                <w:snapToGrid w:val="0"/>
                <w:color w:val="000080"/>
                <w:sz w:val="24"/>
                <w:szCs w:val="24"/>
              </w:rPr>
              <w:t xml:space="preserve"> </w:t>
            </w:r>
            <w:r w:rsidRPr="006E7509">
              <w:rPr>
                <w:rFonts w:ascii="Times New Roman" w:eastAsia="Times New Roman" w:hAnsi="Times New Roman" w:cs="Times New Roman"/>
                <w:snapToGrid w:val="0"/>
                <w:color w:val="0000FF"/>
                <w:sz w:val="24"/>
                <w:szCs w:val="24"/>
                <w:u w:val="single"/>
              </w:rPr>
              <w:t>twitter.com/</w:t>
            </w:r>
            <w:proofErr w:type="spellStart"/>
            <w:r w:rsidRPr="006E7509">
              <w:rPr>
                <w:rFonts w:ascii="Times New Roman" w:eastAsia="Times New Roman" w:hAnsi="Times New Roman" w:cs="Times New Roman"/>
                <w:snapToGrid w:val="0"/>
                <w:color w:val="0000FF"/>
                <w:sz w:val="24"/>
                <w:szCs w:val="24"/>
                <w:u w:val="single"/>
              </w:rPr>
              <w:t>usdafoodsafe_es</w:t>
            </w:r>
            <w:proofErr w:type="spellEnd"/>
            <w:r w:rsidRPr="006E7509">
              <w:rPr>
                <w:rFonts w:ascii="Times New Roman" w:eastAsia="Times New Roman" w:hAnsi="Times New Roman" w:cs="Times New Roman"/>
                <w:snapToGrid w:val="0"/>
                <w:color w:val="0000FF"/>
                <w:sz w:val="24"/>
                <w:szCs w:val="24"/>
                <w:u w:val="single"/>
              </w:rPr>
              <w:t>.</w:t>
            </w:r>
          </w:p>
          <w:p w14:paraId="04A50641" w14:textId="77777777" w:rsidR="006E7509" w:rsidRPr="006E7509" w:rsidRDefault="006E7509" w:rsidP="006E7509">
            <w:pPr>
              <w:spacing w:after="0" w:line="240" w:lineRule="auto"/>
              <w:rPr>
                <w:rFonts w:ascii="Calibri" w:eastAsia="Times New Roman" w:hAnsi="Calibri" w:cs="Times New Roman"/>
              </w:rPr>
            </w:pPr>
            <w:r w:rsidRPr="006E7509">
              <w:rPr>
                <w:rFonts w:ascii="Times New Roman" w:eastAsia="Times New Roman" w:hAnsi="Times New Roman" w:cs="Times New Roman"/>
                <w:sz w:val="24"/>
                <w:szCs w:val="24"/>
              </w:rPr>
              <w:t> </w:t>
            </w:r>
          </w:p>
        </w:tc>
      </w:tr>
      <w:tr w:rsidR="006E7509" w:rsidRPr="006E7509" w14:paraId="59C8F2DA" w14:textId="77777777" w:rsidTr="00EA44ED">
        <w:trPr>
          <w:trHeight w:val="69"/>
        </w:trPr>
        <w:tc>
          <w:tcPr>
            <w:tcW w:w="435" w:type="pct"/>
            <w:vMerge w:val="restart"/>
            <w:tcBorders>
              <w:top w:val="nil"/>
              <w:left w:val="nil"/>
              <w:bottom w:val="nil"/>
              <w:right w:val="single" w:sz="8" w:space="0" w:color="auto"/>
            </w:tcBorders>
            <w:tcMar>
              <w:top w:w="0" w:type="dxa"/>
              <w:left w:w="115" w:type="dxa"/>
              <w:bottom w:w="0" w:type="dxa"/>
              <w:right w:w="115" w:type="dxa"/>
            </w:tcMar>
            <w:hideMark/>
          </w:tcPr>
          <w:p w14:paraId="3A1CFCA0" w14:textId="77777777" w:rsidR="006E7509" w:rsidRPr="006E7509" w:rsidRDefault="006E7509" w:rsidP="006E7509">
            <w:pPr>
              <w:spacing w:after="0" w:line="240" w:lineRule="auto"/>
              <w:rPr>
                <w:rFonts w:ascii="Calibri" w:eastAsia="Times New Roman" w:hAnsi="Calibri" w:cs="Times New Roman"/>
              </w:rPr>
            </w:pPr>
            <w:r w:rsidRPr="006E7509">
              <w:rPr>
                <w:rFonts w:ascii="Times New Roman" w:eastAsia="Times New Roman" w:hAnsi="Times New Roman" w:cs="Times New Roman"/>
                <w:sz w:val="24"/>
                <w:szCs w:val="24"/>
              </w:rPr>
              <w:t> </w:t>
            </w:r>
          </w:p>
        </w:tc>
        <w:tc>
          <w:tcPr>
            <w:tcW w:w="4262" w:type="pct"/>
            <w:gridSpan w:val="3"/>
            <w:tcBorders>
              <w:top w:val="single" w:sz="8" w:space="0" w:color="auto"/>
              <w:left w:val="nil"/>
              <w:bottom w:val="nil"/>
              <w:right w:val="single" w:sz="8" w:space="0" w:color="auto"/>
            </w:tcBorders>
            <w:tcMar>
              <w:top w:w="0" w:type="dxa"/>
              <w:left w:w="115" w:type="dxa"/>
              <w:bottom w:w="0" w:type="dxa"/>
              <w:right w:w="115" w:type="dxa"/>
            </w:tcMar>
            <w:hideMark/>
          </w:tcPr>
          <w:p w14:paraId="05145D32" w14:textId="77777777" w:rsidR="006E7509" w:rsidRPr="006E7509" w:rsidRDefault="006E7509" w:rsidP="006E7509">
            <w:pPr>
              <w:spacing w:after="0" w:line="240" w:lineRule="auto"/>
              <w:jc w:val="center"/>
              <w:rPr>
                <w:rFonts w:ascii="Calibri" w:eastAsia="Times New Roman" w:hAnsi="Calibri" w:cs="Times New Roman"/>
              </w:rPr>
            </w:pPr>
            <w:r w:rsidRPr="006E7509">
              <w:rPr>
                <w:rFonts w:ascii="Times New Roman" w:eastAsia="Times New Roman" w:hAnsi="Times New Roman" w:cs="Times New Roman"/>
                <w:b/>
                <w:bCs/>
                <w:sz w:val="24"/>
                <w:szCs w:val="24"/>
              </w:rPr>
              <w:t>USDA RECALL CLASSIFICATIONS</w:t>
            </w:r>
          </w:p>
        </w:tc>
        <w:tc>
          <w:tcPr>
            <w:tcW w:w="303" w:type="pct"/>
            <w:vMerge w:val="restart"/>
            <w:tcMar>
              <w:top w:w="0" w:type="dxa"/>
              <w:left w:w="115" w:type="dxa"/>
              <w:bottom w:w="0" w:type="dxa"/>
              <w:right w:w="115" w:type="dxa"/>
            </w:tcMar>
            <w:hideMark/>
          </w:tcPr>
          <w:p w14:paraId="7947FD2F" w14:textId="77777777" w:rsidR="006E7509" w:rsidRPr="006E7509" w:rsidRDefault="006E7509" w:rsidP="006E7509">
            <w:pPr>
              <w:spacing w:after="0" w:line="240" w:lineRule="auto"/>
              <w:rPr>
                <w:rFonts w:ascii="Calibri" w:eastAsia="Times New Roman" w:hAnsi="Calibri" w:cs="Times New Roman"/>
              </w:rPr>
            </w:pPr>
            <w:r w:rsidRPr="006E7509">
              <w:rPr>
                <w:rFonts w:ascii="Times New Roman" w:eastAsia="Times New Roman" w:hAnsi="Times New Roman" w:cs="Times New Roman"/>
                <w:sz w:val="24"/>
                <w:szCs w:val="24"/>
              </w:rPr>
              <w:t> </w:t>
            </w:r>
          </w:p>
        </w:tc>
      </w:tr>
      <w:tr w:rsidR="006E7509" w:rsidRPr="006E7509" w14:paraId="1E1C51A7" w14:textId="77777777" w:rsidTr="00EA44ED">
        <w:trPr>
          <w:trHeight w:val="67"/>
        </w:trPr>
        <w:tc>
          <w:tcPr>
            <w:tcW w:w="435" w:type="pct"/>
            <w:vMerge/>
            <w:tcBorders>
              <w:top w:val="nil"/>
              <w:left w:val="nil"/>
              <w:bottom w:val="nil"/>
              <w:right w:val="single" w:sz="8" w:space="0" w:color="auto"/>
            </w:tcBorders>
            <w:vAlign w:val="center"/>
            <w:hideMark/>
          </w:tcPr>
          <w:p w14:paraId="0D197BED" w14:textId="77777777" w:rsidR="006E7509" w:rsidRPr="006E7509" w:rsidRDefault="006E7509" w:rsidP="006E7509">
            <w:pPr>
              <w:spacing w:after="0" w:line="240" w:lineRule="auto"/>
              <w:rPr>
                <w:rFonts w:ascii="Calibri" w:eastAsia="Times New Roman" w:hAnsi="Calibri" w:cs="Times New Roman"/>
              </w:rPr>
            </w:pPr>
          </w:p>
        </w:tc>
        <w:tc>
          <w:tcPr>
            <w:tcW w:w="4262" w:type="pct"/>
            <w:gridSpan w:val="3"/>
            <w:tcBorders>
              <w:top w:val="nil"/>
              <w:left w:val="nil"/>
              <w:bottom w:val="nil"/>
              <w:right w:val="single" w:sz="8" w:space="0" w:color="auto"/>
            </w:tcBorders>
            <w:tcMar>
              <w:top w:w="0" w:type="dxa"/>
              <w:left w:w="115" w:type="dxa"/>
              <w:bottom w:w="0" w:type="dxa"/>
              <w:right w:w="115" w:type="dxa"/>
            </w:tcMar>
            <w:hideMark/>
          </w:tcPr>
          <w:p w14:paraId="25B3E7B3" w14:textId="77777777" w:rsidR="006E7509" w:rsidRPr="006E7509" w:rsidRDefault="006E7509" w:rsidP="006E7509">
            <w:pPr>
              <w:spacing w:after="0" w:line="240" w:lineRule="auto"/>
              <w:rPr>
                <w:rFonts w:ascii="Calibri" w:eastAsia="Times New Roman" w:hAnsi="Calibri" w:cs="Times New Roman"/>
              </w:rPr>
            </w:pPr>
            <w:r w:rsidRPr="006E7509">
              <w:rPr>
                <w:rFonts w:ascii="Times New Roman" w:eastAsia="Times New Roman" w:hAnsi="Times New Roman" w:cs="Times New Roman"/>
                <w:b/>
                <w:bCs/>
                <w:sz w:val="24"/>
                <w:szCs w:val="24"/>
              </w:rPr>
              <w:t xml:space="preserve">Class I </w:t>
            </w:r>
            <w:r w:rsidRPr="006E7509">
              <w:rPr>
                <w:rFonts w:ascii="Times New Roman" w:eastAsia="Times New Roman" w:hAnsi="Times New Roman" w:cs="Times New Roman"/>
                <w:sz w:val="24"/>
                <w:szCs w:val="24"/>
              </w:rPr>
              <w:t>This is a health hazard situation where there is a reasonable probability that the use of the product will cause serious, adverse health consequences or death.</w:t>
            </w:r>
          </w:p>
        </w:tc>
        <w:tc>
          <w:tcPr>
            <w:tcW w:w="303" w:type="pct"/>
            <w:vMerge/>
            <w:vAlign w:val="center"/>
            <w:hideMark/>
          </w:tcPr>
          <w:p w14:paraId="01CC8523" w14:textId="77777777" w:rsidR="006E7509" w:rsidRPr="006E7509" w:rsidRDefault="006E7509" w:rsidP="006E7509">
            <w:pPr>
              <w:spacing w:after="0" w:line="240" w:lineRule="auto"/>
              <w:rPr>
                <w:rFonts w:ascii="Calibri" w:eastAsia="Times New Roman" w:hAnsi="Calibri" w:cs="Times New Roman"/>
              </w:rPr>
            </w:pPr>
          </w:p>
        </w:tc>
      </w:tr>
      <w:tr w:rsidR="006E7509" w:rsidRPr="006E7509" w14:paraId="68C33B59" w14:textId="77777777" w:rsidTr="00EA44ED">
        <w:trPr>
          <w:trHeight w:val="67"/>
        </w:trPr>
        <w:tc>
          <w:tcPr>
            <w:tcW w:w="435" w:type="pct"/>
            <w:vMerge/>
            <w:tcBorders>
              <w:top w:val="nil"/>
              <w:left w:val="nil"/>
              <w:bottom w:val="nil"/>
              <w:right w:val="single" w:sz="8" w:space="0" w:color="auto"/>
            </w:tcBorders>
            <w:vAlign w:val="center"/>
            <w:hideMark/>
          </w:tcPr>
          <w:p w14:paraId="3F754784" w14:textId="77777777" w:rsidR="006E7509" w:rsidRPr="006E7509" w:rsidRDefault="006E7509" w:rsidP="006E7509">
            <w:pPr>
              <w:spacing w:after="0" w:line="240" w:lineRule="auto"/>
              <w:rPr>
                <w:rFonts w:ascii="Calibri" w:eastAsia="Times New Roman" w:hAnsi="Calibri" w:cs="Times New Roman"/>
              </w:rPr>
            </w:pPr>
          </w:p>
        </w:tc>
        <w:tc>
          <w:tcPr>
            <w:tcW w:w="4262" w:type="pct"/>
            <w:gridSpan w:val="3"/>
            <w:tcBorders>
              <w:top w:val="nil"/>
              <w:left w:val="nil"/>
              <w:bottom w:val="nil"/>
              <w:right w:val="single" w:sz="8" w:space="0" w:color="auto"/>
            </w:tcBorders>
            <w:tcMar>
              <w:top w:w="0" w:type="dxa"/>
              <w:left w:w="115" w:type="dxa"/>
              <w:bottom w:w="0" w:type="dxa"/>
              <w:right w:w="115" w:type="dxa"/>
            </w:tcMar>
            <w:hideMark/>
          </w:tcPr>
          <w:p w14:paraId="11456740" w14:textId="77777777" w:rsidR="006E7509" w:rsidRPr="006E7509" w:rsidRDefault="006E7509" w:rsidP="006E7509">
            <w:pPr>
              <w:spacing w:after="0" w:line="240" w:lineRule="auto"/>
              <w:rPr>
                <w:rFonts w:ascii="Calibri" w:eastAsia="Times New Roman" w:hAnsi="Calibri" w:cs="Times New Roman"/>
              </w:rPr>
            </w:pPr>
            <w:r w:rsidRPr="006E7509">
              <w:rPr>
                <w:rFonts w:ascii="Times New Roman" w:eastAsia="Times New Roman" w:hAnsi="Times New Roman" w:cs="Times New Roman"/>
                <w:b/>
                <w:bCs/>
                <w:sz w:val="24"/>
                <w:szCs w:val="24"/>
              </w:rPr>
              <w:t xml:space="preserve">Class II </w:t>
            </w:r>
            <w:r w:rsidRPr="006E7509">
              <w:rPr>
                <w:rFonts w:ascii="Times New Roman" w:eastAsia="Times New Roman" w:hAnsi="Times New Roman" w:cs="Times New Roman"/>
                <w:sz w:val="24"/>
                <w:szCs w:val="24"/>
              </w:rPr>
              <w:t>This is a health hazard situation where there is a remote probability of adverse health consequences from the use of the product.</w:t>
            </w:r>
          </w:p>
        </w:tc>
        <w:tc>
          <w:tcPr>
            <w:tcW w:w="303" w:type="pct"/>
            <w:vMerge/>
            <w:vAlign w:val="center"/>
            <w:hideMark/>
          </w:tcPr>
          <w:p w14:paraId="2E96C2FD" w14:textId="77777777" w:rsidR="006E7509" w:rsidRPr="006E7509" w:rsidRDefault="006E7509" w:rsidP="006E7509">
            <w:pPr>
              <w:spacing w:after="0" w:line="240" w:lineRule="auto"/>
              <w:rPr>
                <w:rFonts w:ascii="Calibri" w:eastAsia="Times New Roman" w:hAnsi="Calibri" w:cs="Times New Roman"/>
              </w:rPr>
            </w:pPr>
          </w:p>
        </w:tc>
      </w:tr>
      <w:tr w:rsidR="006E7509" w:rsidRPr="006E7509" w14:paraId="79770CA3" w14:textId="77777777" w:rsidTr="00EA44ED">
        <w:trPr>
          <w:trHeight w:val="67"/>
        </w:trPr>
        <w:tc>
          <w:tcPr>
            <w:tcW w:w="435" w:type="pct"/>
            <w:vMerge/>
            <w:tcBorders>
              <w:top w:val="nil"/>
              <w:left w:val="nil"/>
              <w:bottom w:val="nil"/>
              <w:right w:val="single" w:sz="8" w:space="0" w:color="auto"/>
            </w:tcBorders>
            <w:vAlign w:val="center"/>
            <w:hideMark/>
          </w:tcPr>
          <w:p w14:paraId="24C8C490" w14:textId="77777777" w:rsidR="006E7509" w:rsidRPr="006E7509" w:rsidRDefault="006E7509" w:rsidP="006E7509">
            <w:pPr>
              <w:spacing w:after="0" w:line="240" w:lineRule="auto"/>
              <w:rPr>
                <w:rFonts w:ascii="Calibri" w:eastAsia="Times New Roman" w:hAnsi="Calibri" w:cs="Times New Roman"/>
              </w:rPr>
            </w:pPr>
          </w:p>
        </w:tc>
        <w:tc>
          <w:tcPr>
            <w:tcW w:w="4262" w:type="pct"/>
            <w:gridSpan w:val="3"/>
            <w:tcBorders>
              <w:top w:val="nil"/>
              <w:left w:val="nil"/>
              <w:bottom w:val="single" w:sz="8" w:space="0" w:color="auto"/>
              <w:right w:val="single" w:sz="8" w:space="0" w:color="auto"/>
            </w:tcBorders>
            <w:tcMar>
              <w:top w:w="0" w:type="dxa"/>
              <w:left w:w="115" w:type="dxa"/>
              <w:bottom w:w="0" w:type="dxa"/>
              <w:right w:w="115" w:type="dxa"/>
            </w:tcMar>
            <w:hideMark/>
          </w:tcPr>
          <w:p w14:paraId="45298C1F" w14:textId="77777777" w:rsidR="006E7509" w:rsidRPr="006E7509" w:rsidRDefault="006E7509" w:rsidP="006E7509">
            <w:pPr>
              <w:spacing w:after="0" w:line="240" w:lineRule="auto"/>
              <w:rPr>
                <w:rFonts w:ascii="Calibri" w:eastAsia="Times New Roman" w:hAnsi="Calibri" w:cs="Times New Roman"/>
              </w:rPr>
            </w:pPr>
            <w:r w:rsidRPr="006E7509">
              <w:rPr>
                <w:rFonts w:ascii="Times New Roman" w:eastAsia="Times New Roman" w:hAnsi="Times New Roman" w:cs="Times New Roman"/>
                <w:b/>
                <w:bCs/>
                <w:sz w:val="24"/>
                <w:szCs w:val="24"/>
              </w:rPr>
              <w:t xml:space="preserve">Class III </w:t>
            </w:r>
            <w:r w:rsidRPr="006E7509">
              <w:rPr>
                <w:rFonts w:ascii="Times New Roman" w:eastAsia="Times New Roman" w:hAnsi="Times New Roman" w:cs="Times New Roman"/>
                <w:sz w:val="24"/>
                <w:szCs w:val="24"/>
              </w:rPr>
              <w:t>This is a situation where the use of the product will not cause adverse health consequences.</w:t>
            </w:r>
          </w:p>
        </w:tc>
        <w:tc>
          <w:tcPr>
            <w:tcW w:w="303" w:type="pct"/>
            <w:vMerge/>
            <w:vAlign w:val="center"/>
            <w:hideMark/>
          </w:tcPr>
          <w:p w14:paraId="65F169DC" w14:textId="77777777" w:rsidR="006E7509" w:rsidRPr="006E7509" w:rsidRDefault="006E7509" w:rsidP="006E7509">
            <w:pPr>
              <w:spacing w:after="0" w:line="240" w:lineRule="auto"/>
              <w:rPr>
                <w:rFonts w:ascii="Calibri" w:eastAsia="Times New Roman" w:hAnsi="Calibri" w:cs="Times New Roman"/>
              </w:rPr>
            </w:pPr>
          </w:p>
        </w:tc>
      </w:tr>
      <w:tr w:rsidR="006E7509" w:rsidRPr="006E7509" w14:paraId="159EB46E" w14:textId="77777777" w:rsidTr="00EA44ED">
        <w:tc>
          <w:tcPr>
            <w:tcW w:w="5000" w:type="pct"/>
            <w:gridSpan w:val="5"/>
            <w:tcMar>
              <w:top w:w="0" w:type="dxa"/>
              <w:left w:w="115" w:type="dxa"/>
              <w:bottom w:w="0" w:type="dxa"/>
              <w:right w:w="115" w:type="dxa"/>
            </w:tcMar>
            <w:hideMark/>
          </w:tcPr>
          <w:p w14:paraId="672CC2BF" w14:textId="77777777" w:rsidR="006E7509" w:rsidRPr="006E7509" w:rsidRDefault="006E7509" w:rsidP="006E7509">
            <w:pPr>
              <w:spacing w:after="0" w:line="240" w:lineRule="auto"/>
              <w:jc w:val="center"/>
              <w:rPr>
                <w:rFonts w:ascii="Calibri" w:eastAsia="Times New Roman" w:hAnsi="Calibri" w:cs="Times New Roman"/>
              </w:rPr>
            </w:pPr>
            <w:r w:rsidRPr="006E7509">
              <w:rPr>
                <w:rFonts w:ascii="Times New Roman" w:eastAsia="Times New Roman" w:hAnsi="Times New Roman" w:cs="Times New Roman"/>
                <w:sz w:val="24"/>
                <w:szCs w:val="24"/>
              </w:rPr>
              <w:t> </w:t>
            </w:r>
          </w:p>
          <w:p w14:paraId="3B380B34" w14:textId="77777777" w:rsidR="006E7509" w:rsidRPr="006E7509" w:rsidRDefault="006E7509" w:rsidP="006E7509">
            <w:pPr>
              <w:spacing w:after="0" w:line="240" w:lineRule="auto"/>
              <w:rPr>
                <w:rFonts w:ascii="Calibri" w:eastAsia="Times New Roman" w:hAnsi="Calibri" w:cs="Times New Roman"/>
              </w:rPr>
            </w:pPr>
            <w:r w:rsidRPr="006E7509">
              <w:rPr>
                <w:rFonts w:ascii="Times New Roman" w:eastAsia="Times New Roman" w:hAnsi="Times New Roman" w:cs="Times New Roman"/>
                <w:sz w:val="24"/>
                <w:szCs w:val="24"/>
              </w:rPr>
              <w:t>USDA is an equal opportunity provider, employer and lender. To file a complaint of discrimination, write: USDA, Director, Office of Civil Rights, 1400 Independence Avenue, SW, Washington, DC 20250-9410 or call 800-795-3272 (voice), or 202-720-6382 (TDD).</w:t>
            </w:r>
          </w:p>
          <w:p w14:paraId="7012A05B" w14:textId="77777777" w:rsidR="006E7509" w:rsidRPr="006E7509" w:rsidRDefault="006E7509" w:rsidP="006E7509">
            <w:pPr>
              <w:spacing w:after="0" w:line="240" w:lineRule="auto"/>
              <w:jc w:val="center"/>
              <w:rPr>
                <w:rFonts w:ascii="Calibri" w:eastAsia="Times New Roman" w:hAnsi="Calibri" w:cs="Times New Roman"/>
              </w:rPr>
            </w:pPr>
            <w:r w:rsidRPr="006E7509">
              <w:rPr>
                <w:rFonts w:ascii="Times New Roman" w:eastAsia="Times New Roman" w:hAnsi="Times New Roman" w:cs="Times New Roman"/>
                <w:sz w:val="24"/>
                <w:szCs w:val="24"/>
              </w:rPr>
              <w:t> </w:t>
            </w:r>
          </w:p>
        </w:tc>
      </w:tr>
      <w:tr w:rsidR="006E7509" w:rsidRPr="006E7509" w14:paraId="33232E1D" w14:textId="77777777" w:rsidTr="00EA44ED">
        <w:tc>
          <w:tcPr>
            <w:tcW w:w="435" w:type="pct"/>
            <w:vAlign w:val="center"/>
            <w:hideMark/>
          </w:tcPr>
          <w:p w14:paraId="047C8CB2" w14:textId="77777777" w:rsidR="006E7509" w:rsidRPr="006E7509" w:rsidRDefault="006E7509" w:rsidP="006E7509">
            <w:pPr>
              <w:spacing w:after="0" w:line="240" w:lineRule="auto"/>
              <w:rPr>
                <w:rFonts w:ascii="Times New Roman" w:eastAsia="Times New Roman" w:hAnsi="Times New Roman" w:cs="Times New Roman"/>
                <w:sz w:val="20"/>
                <w:szCs w:val="20"/>
              </w:rPr>
            </w:pPr>
          </w:p>
        </w:tc>
        <w:tc>
          <w:tcPr>
            <w:tcW w:w="2290" w:type="pct"/>
            <w:vAlign w:val="center"/>
            <w:hideMark/>
          </w:tcPr>
          <w:p w14:paraId="392E4D00" w14:textId="77777777" w:rsidR="006E7509" w:rsidRPr="006E7509" w:rsidRDefault="006E7509" w:rsidP="006E7509">
            <w:pPr>
              <w:spacing w:after="0" w:line="240" w:lineRule="auto"/>
              <w:rPr>
                <w:rFonts w:ascii="Times New Roman" w:eastAsia="Times New Roman" w:hAnsi="Times New Roman" w:cs="Times New Roman"/>
                <w:sz w:val="20"/>
                <w:szCs w:val="20"/>
              </w:rPr>
            </w:pPr>
          </w:p>
        </w:tc>
        <w:tc>
          <w:tcPr>
            <w:tcW w:w="947" w:type="pct"/>
            <w:vAlign w:val="center"/>
            <w:hideMark/>
          </w:tcPr>
          <w:p w14:paraId="404CC5A7" w14:textId="77777777" w:rsidR="006E7509" w:rsidRPr="006E7509" w:rsidRDefault="006E7509" w:rsidP="006E7509">
            <w:pPr>
              <w:spacing w:after="0" w:line="240" w:lineRule="auto"/>
              <w:rPr>
                <w:rFonts w:ascii="Times New Roman" w:eastAsia="Times New Roman" w:hAnsi="Times New Roman" w:cs="Times New Roman"/>
                <w:sz w:val="20"/>
                <w:szCs w:val="20"/>
              </w:rPr>
            </w:pPr>
          </w:p>
        </w:tc>
        <w:tc>
          <w:tcPr>
            <w:tcW w:w="1025" w:type="pct"/>
            <w:vAlign w:val="center"/>
            <w:hideMark/>
          </w:tcPr>
          <w:p w14:paraId="5C476A8A" w14:textId="77777777" w:rsidR="006E7509" w:rsidRPr="006E7509" w:rsidRDefault="006E7509" w:rsidP="006E7509">
            <w:pPr>
              <w:spacing w:after="0" w:line="240" w:lineRule="auto"/>
              <w:rPr>
                <w:rFonts w:ascii="Times New Roman" w:eastAsia="Times New Roman" w:hAnsi="Times New Roman" w:cs="Times New Roman"/>
                <w:sz w:val="20"/>
                <w:szCs w:val="20"/>
              </w:rPr>
            </w:pPr>
          </w:p>
        </w:tc>
        <w:tc>
          <w:tcPr>
            <w:tcW w:w="303" w:type="pct"/>
            <w:vAlign w:val="center"/>
            <w:hideMark/>
          </w:tcPr>
          <w:p w14:paraId="3ACF05ED" w14:textId="77777777" w:rsidR="006E7509" w:rsidRPr="006E7509" w:rsidRDefault="006E7509" w:rsidP="006E7509">
            <w:pPr>
              <w:spacing w:after="0" w:line="240" w:lineRule="auto"/>
              <w:rPr>
                <w:rFonts w:ascii="Times New Roman" w:eastAsia="Times New Roman" w:hAnsi="Times New Roman" w:cs="Times New Roman"/>
                <w:sz w:val="20"/>
                <w:szCs w:val="20"/>
              </w:rPr>
            </w:pPr>
          </w:p>
        </w:tc>
      </w:tr>
      <w:tr w:rsidR="006E7509" w:rsidRPr="006E7509" w14:paraId="0777C5E1" w14:textId="77777777" w:rsidTr="00EA44ED">
        <w:tc>
          <w:tcPr>
            <w:tcW w:w="435" w:type="pct"/>
            <w:vAlign w:val="center"/>
            <w:hideMark/>
          </w:tcPr>
          <w:p w14:paraId="67ACE048" w14:textId="77777777" w:rsidR="006E7509" w:rsidRPr="006E7509" w:rsidRDefault="006E7509" w:rsidP="006E7509">
            <w:pPr>
              <w:spacing w:after="0" w:line="240" w:lineRule="auto"/>
              <w:rPr>
                <w:rFonts w:ascii="Times New Roman" w:eastAsia="Times New Roman" w:hAnsi="Times New Roman" w:cs="Times New Roman"/>
                <w:sz w:val="20"/>
                <w:szCs w:val="20"/>
              </w:rPr>
            </w:pPr>
          </w:p>
        </w:tc>
        <w:tc>
          <w:tcPr>
            <w:tcW w:w="2290" w:type="pct"/>
            <w:vAlign w:val="center"/>
            <w:hideMark/>
          </w:tcPr>
          <w:p w14:paraId="6E250A83" w14:textId="77777777" w:rsidR="006E7509" w:rsidRPr="006E7509" w:rsidRDefault="006E7509" w:rsidP="006E7509">
            <w:pPr>
              <w:spacing w:after="0" w:line="240" w:lineRule="auto"/>
              <w:rPr>
                <w:rFonts w:ascii="Times New Roman" w:eastAsia="Times New Roman" w:hAnsi="Times New Roman" w:cs="Times New Roman"/>
                <w:sz w:val="20"/>
                <w:szCs w:val="20"/>
              </w:rPr>
            </w:pPr>
          </w:p>
        </w:tc>
        <w:tc>
          <w:tcPr>
            <w:tcW w:w="947" w:type="pct"/>
            <w:vAlign w:val="center"/>
            <w:hideMark/>
          </w:tcPr>
          <w:p w14:paraId="1E11340F" w14:textId="77777777" w:rsidR="006E7509" w:rsidRPr="006E7509" w:rsidRDefault="006E7509" w:rsidP="006E7509">
            <w:pPr>
              <w:spacing w:after="0" w:line="240" w:lineRule="auto"/>
              <w:rPr>
                <w:rFonts w:ascii="Times New Roman" w:eastAsia="Times New Roman" w:hAnsi="Times New Roman" w:cs="Times New Roman"/>
                <w:sz w:val="20"/>
                <w:szCs w:val="20"/>
              </w:rPr>
            </w:pPr>
          </w:p>
        </w:tc>
        <w:tc>
          <w:tcPr>
            <w:tcW w:w="1025" w:type="pct"/>
            <w:vAlign w:val="center"/>
            <w:hideMark/>
          </w:tcPr>
          <w:p w14:paraId="1506EFA7" w14:textId="77777777" w:rsidR="006E7509" w:rsidRPr="006E7509" w:rsidRDefault="006E7509" w:rsidP="006E7509">
            <w:pPr>
              <w:spacing w:after="0" w:line="240" w:lineRule="auto"/>
              <w:rPr>
                <w:rFonts w:ascii="Times New Roman" w:eastAsia="Times New Roman" w:hAnsi="Times New Roman" w:cs="Times New Roman"/>
                <w:sz w:val="20"/>
                <w:szCs w:val="20"/>
              </w:rPr>
            </w:pPr>
          </w:p>
        </w:tc>
        <w:tc>
          <w:tcPr>
            <w:tcW w:w="303" w:type="pct"/>
            <w:vAlign w:val="center"/>
            <w:hideMark/>
          </w:tcPr>
          <w:p w14:paraId="4624A918" w14:textId="77777777" w:rsidR="006E7509" w:rsidRPr="006E7509" w:rsidRDefault="006E7509" w:rsidP="006E7509">
            <w:pPr>
              <w:spacing w:after="0" w:line="240" w:lineRule="auto"/>
              <w:rPr>
                <w:rFonts w:ascii="Times New Roman" w:eastAsia="Times New Roman" w:hAnsi="Times New Roman" w:cs="Times New Roman"/>
                <w:sz w:val="20"/>
                <w:szCs w:val="20"/>
              </w:rPr>
            </w:pPr>
          </w:p>
        </w:tc>
      </w:tr>
      <w:bookmarkEnd w:id="0"/>
    </w:tbl>
    <w:p w14:paraId="64B19D56" w14:textId="77777777" w:rsidR="00166336" w:rsidRPr="00B80C0A" w:rsidRDefault="00166336">
      <w:pPr>
        <w:rPr>
          <w:sz w:val="24"/>
          <w:szCs w:val="24"/>
        </w:rPr>
      </w:pPr>
    </w:p>
    <w:sectPr w:rsidR="00166336" w:rsidRPr="00B80C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D416BB"/>
    <w:multiLevelType w:val="multilevel"/>
    <w:tmpl w:val="54BAC9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F037222"/>
    <w:multiLevelType w:val="multilevel"/>
    <w:tmpl w:val="AECA03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65B36BB"/>
    <w:multiLevelType w:val="multilevel"/>
    <w:tmpl w:val="A4FA78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DE752CE"/>
    <w:multiLevelType w:val="multilevel"/>
    <w:tmpl w:val="CE761B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886287358">
    <w:abstractNumId w:val="2"/>
  </w:num>
  <w:num w:numId="2" w16cid:durableId="1569144791">
    <w:abstractNumId w:val="1"/>
  </w:num>
  <w:num w:numId="3" w16cid:durableId="1553955822">
    <w:abstractNumId w:val="0"/>
  </w:num>
  <w:num w:numId="4" w16cid:durableId="10118799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C0A"/>
    <w:rsid w:val="000210E7"/>
    <w:rsid w:val="00041576"/>
    <w:rsid w:val="000E71AA"/>
    <w:rsid w:val="00166336"/>
    <w:rsid w:val="00294A4A"/>
    <w:rsid w:val="00393765"/>
    <w:rsid w:val="003A4B27"/>
    <w:rsid w:val="004A2B22"/>
    <w:rsid w:val="004C557E"/>
    <w:rsid w:val="005B08FF"/>
    <w:rsid w:val="005B25F5"/>
    <w:rsid w:val="006010A9"/>
    <w:rsid w:val="006719F1"/>
    <w:rsid w:val="006D25A9"/>
    <w:rsid w:val="006E7509"/>
    <w:rsid w:val="008934EB"/>
    <w:rsid w:val="008D507C"/>
    <w:rsid w:val="00A810FE"/>
    <w:rsid w:val="00A872FF"/>
    <w:rsid w:val="00B80C0A"/>
    <w:rsid w:val="00B93A1E"/>
    <w:rsid w:val="00BC01C7"/>
    <w:rsid w:val="00C35969"/>
    <w:rsid w:val="00DF0272"/>
    <w:rsid w:val="00DF4CEF"/>
    <w:rsid w:val="00F25F19"/>
    <w:rsid w:val="00F42D4E"/>
    <w:rsid w:val="00F627C8"/>
    <w:rsid w:val="00F74757"/>
    <w:rsid w:val="00FE1F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384F9"/>
  <w15:chartTrackingRefBased/>
  <w15:docId w15:val="{D2965548-176E-48BD-93B9-AECE9E411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872FF"/>
    <w:rPr>
      <w:color w:val="0563C1" w:themeColor="hyperlink"/>
      <w:u w:val="single"/>
    </w:rPr>
  </w:style>
  <w:style w:type="character" w:styleId="UnresolvedMention">
    <w:name w:val="Unresolved Mention"/>
    <w:basedOn w:val="DefaultParagraphFont"/>
    <w:uiPriority w:val="99"/>
    <w:semiHidden/>
    <w:unhideWhenUsed/>
    <w:rsid w:val="00A872FF"/>
    <w:rPr>
      <w:color w:val="605E5C"/>
      <w:shd w:val="clear" w:color="auto" w:fill="E1DFDD"/>
    </w:rPr>
  </w:style>
  <w:style w:type="paragraph" w:styleId="Revision">
    <w:name w:val="Revision"/>
    <w:hidden/>
    <w:uiPriority w:val="99"/>
    <w:semiHidden/>
    <w:rsid w:val="00FE1F71"/>
    <w:pPr>
      <w:spacing w:after="0" w:line="240" w:lineRule="auto"/>
    </w:pPr>
  </w:style>
  <w:style w:type="character" w:styleId="CommentReference">
    <w:name w:val="annotation reference"/>
    <w:basedOn w:val="DefaultParagraphFont"/>
    <w:uiPriority w:val="99"/>
    <w:semiHidden/>
    <w:unhideWhenUsed/>
    <w:rsid w:val="005B08FF"/>
    <w:rPr>
      <w:sz w:val="16"/>
      <w:szCs w:val="16"/>
    </w:rPr>
  </w:style>
  <w:style w:type="paragraph" w:styleId="CommentText">
    <w:name w:val="annotation text"/>
    <w:basedOn w:val="Normal"/>
    <w:link w:val="CommentTextChar"/>
    <w:uiPriority w:val="99"/>
    <w:unhideWhenUsed/>
    <w:rsid w:val="005B08FF"/>
    <w:pPr>
      <w:spacing w:line="240" w:lineRule="auto"/>
    </w:pPr>
    <w:rPr>
      <w:sz w:val="20"/>
      <w:szCs w:val="20"/>
    </w:rPr>
  </w:style>
  <w:style w:type="character" w:customStyle="1" w:styleId="CommentTextChar">
    <w:name w:val="Comment Text Char"/>
    <w:basedOn w:val="DefaultParagraphFont"/>
    <w:link w:val="CommentText"/>
    <w:uiPriority w:val="99"/>
    <w:rsid w:val="005B08FF"/>
    <w:rPr>
      <w:sz w:val="20"/>
      <w:szCs w:val="20"/>
    </w:rPr>
  </w:style>
  <w:style w:type="paragraph" w:styleId="CommentSubject">
    <w:name w:val="annotation subject"/>
    <w:basedOn w:val="CommentText"/>
    <w:next w:val="CommentText"/>
    <w:link w:val="CommentSubjectChar"/>
    <w:uiPriority w:val="99"/>
    <w:semiHidden/>
    <w:unhideWhenUsed/>
    <w:rsid w:val="005B08FF"/>
    <w:rPr>
      <w:b/>
      <w:bCs/>
    </w:rPr>
  </w:style>
  <w:style w:type="character" w:customStyle="1" w:styleId="CommentSubjectChar">
    <w:name w:val="Comment Subject Char"/>
    <w:basedOn w:val="CommentTextChar"/>
    <w:link w:val="CommentSubject"/>
    <w:uiPriority w:val="99"/>
    <w:semiHidden/>
    <w:rsid w:val="005B08FF"/>
    <w:rPr>
      <w:b/>
      <w:bCs/>
      <w:sz w:val="20"/>
      <w:szCs w:val="20"/>
    </w:rPr>
  </w:style>
  <w:style w:type="character" w:styleId="FollowedHyperlink">
    <w:name w:val="FollowedHyperlink"/>
    <w:basedOn w:val="DefaultParagraphFont"/>
    <w:uiPriority w:val="99"/>
    <w:semiHidden/>
    <w:unhideWhenUsed/>
    <w:rsid w:val="00DF4CE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ve.witter@houseofraeford.com" TargetMode="External"/><Relationship Id="rId13" Type="http://schemas.openxmlformats.org/officeDocument/2006/relationships/hyperlink" Target="http://www.fsis.usda.gov/recalls" TargetMode="External"/><Relationship Id="rId3" Type="http://schemas.openxmlformats.org/officeDocument/2006/relationships/settings" Target="settings.xml"/><Relationship Id="rId7" Type="http://schemas.openxmlformats.org/officeDocument/2006/relationships/hyperlink" Target="http://www.fsis.usda.gov/recalls" TargetMode="External"/><Relationship Id="rId12" Type="http://schemas.openxmlformats.org/officeDocument/2006/relationships/hyperlink" Target="https://foodcomplaint.fsis.usda.gov/eCC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cms-prod.fsis.usda.gov/sites/default/files/food_label_pdf/2023-06/recall-028-2023-labels.pdf" TargetMode="External"/><Relationship Id="rId11" Type="http://schemas.openxmlformats.org/officeDocument/2006/relationships/hyperlink" Target="mailto:MPHotline@usda.gov" TargetMode="External"/><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hyperlink" Target="https://ask.usda.gov/" TargetMode="External"/><Relationship Id="rId4" Type="http://schemas.openxmlformats.org/officeDocument/2006/relationships/webSettings" Target="webSettings.xml"/><Relationship Id="rId9" Type="http://schemas.openxmlformats.org/officeDocument/2006/relationships/hyperlink" Target="https://ask.usda.gov/" TargetMode="External"/><Relationship Id="rId14" Type="http://schemas.openxmlformats.org/officeDocument/2006/relationships/hyperlink" Target="http://twitter.com/usdafoodsafe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622</Words>
  <Characters>3551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King, Kenneth - FSIS</dc:creator>
  <cp:keywords/>
  <dc:description/>
  <cp:lastModifiedBy>King, Kenneth - FSIS</cp:lastModifiedBy>
  <cp:revision>2</cp:revision>
  <dcterms:created xsi:type="dcterms:W3CDTF">2023-07-01T01:14:00Z</dcterms:created>
  <dcterms:modified xsi:type="dcterms:W3CDTF">2023-07-01T01:14:00Z</dcterms:modified>
</cp:coreProperties>
</file>