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E69C" w14:textId="5ACF6884" w:rsidR="002531E8" w:rsidRPr="003A2E25" w:rsidRDefault="00604068" w:rsidP="002531E8">
      <w:pPr>
        <w:pStyle w:val="Oberzeile"/>
        <w:rPr>
          <w:b/>
        </w:rPr>
      </w:pPr>
      <w:r w:rsidRPr="003A2E25">
        <w:rPr>
          <w:b/>
          <w:bCs/>
          <w:lang w:val="en"/>
        </w:rPr>
        <w:t xml:space="preserve">CES 2026: Bosch is shaping the future of mobility, manufacturing and </w:t>
      </w:r>
      <w:r w:rsidR="00DA0E99" w:rsidRPr="003A2E25">
        <w:rPr>
          <w:b/>
          <w:bCs/>
          <w:lang w:val="en"/>
        </w:rPr>
        <w:t xml:space="preserve">technology in </w:t>
      </w:r>
      <w:r w:rsidRPr="003A2E25">
        <w:rPr>
          <w:b/>
          <w:bCs/>
          <w:lang w:val="en"/>
        </w:rPr>
        <w:t>everyday life</w:t>
      </w:r>
    </w:p>
    <w:p w14:paraId="252CC42B" w14:textId="4D3087D9" w:rsidR="002531E8" w:rsidRPr="000E4AD9" w:rsidRDefault="004245DE" w:rsidP="002531E8">
      <w:pPr>
        <w:pStyle w:val="Headline"/>
        <w:rPr>
          <w:b w:val="0"/>
        </w:rPr>
      </w:pPr>
      <w:r w:rsidRPr="003A2E25">
        <w:rPr>
          <w:b w:val="0"/>
          <w:lang w:val="en"/>
        </w:rPr>
        <w:t>Software-hardware symbiosis drives progress</w:t>
      </w:r>
    </w:p>
    <w:p w14:paraId="416E62C3" w14:textId="28B88FB3" w:rsidR="00E93B50" w:rsidRPr="000E4AD9" w:rsidRDefault="00E93B50"/>
    <w:p w14:paraId="42CFB512" w14:textId="65FED206" w:rsidR="00E93B50" w:rsidRPr="000E4AD9" w:rsidRDefault="004245DE">
      <w:pPr>
        <w:pStyle w:val="Strichpunkt"/>
      </w:pPr>
      <w:r w:rsidRPr="000E4AD9">
        <w:rPr>
          <w:lang w:val="en"/>
        </w:rPr>
        <w:t>Tanja Rueckert: “Our expertise enables us to bridge the gap between the physical and the digital.”</w:t>
      </w:r>
    </w:p>
    <w:p w14:paraId="751B6C37" w14:textId="77777777" w:rsidR="004245DE" w:rsidRPr="000E4AD9" w:rsidRDefault="004245DE" w:rsidP="004245DE">
      <w:pPr>
        <w:pStyle w:val="Strichpunkt"/>
      </w:pPr>
      <w:r w:rsidRPr="0BCBDDA1">
        <w:t>Paul Thomas: “Bosch knows its way around both software and hardware. That’s what our success is built on.”</w:t>
      </w:r>
    </w:p>
    <w:p w14:paraId="3494E5BC" w14:textId="467F09CE" w:rsidR="003A2E25" w:rsidRPr="003A2E25" w:rsidRDefault="003A2E25" w:rsidP="00B40757">
      <w:pPr>
        <w:pStyle w:val="Strichpunkt"/>
      </w:pPr>
      <w:r w:rsidRPr="003A2E25">
        <w:t xml:space="preserve">Sales forecast: Bosch expects sales of software and services to exceed six billion euros – around two-thirds of this in the Mobility </w:t>
      </w:r>
      <w:r>
        <w:t xml:space="preserve">business </w:t>
      </w:r>
      <w:r w:rsidRPr="003A2E25">
        <w:t>sector</w:t>
      </w:r>
      <w:r>
        <w:t>.</w:t>
      </w:r>
    </w:p>
    <w:p w14:paraId="482C14A8" w14:textId="582C3FB5" w:rsidR="00B40757" w:rsidRPr="000E4AD9" w:rsidRDefault="00B40757" w:rsidP="00B40757">
      <w:pPr>
        <w:pStyle w:val="Strichpunkt"/>
      </w:pPr>
      <w:r w:rsidRPr="000E4AD9">
        <w:rPr>
          <w:lang w:val="en"/>
        </w:rPr>
        <w:t xml:space="preserve">Intelligent and personalized mobility: Bosch software brings new functions to </w:t>
      </w:r>
      <w:r w:rsidR="00C66ED2">
        <w:rPr>
          <w:lang w:val="en"/>
        </w:rPr>
        <w:t xml:space="preserve">some </w:t>
      </w:r>
      <w:r w:rsidRPr="000E4AD9">
        <w:rPr>
          <w:lang w:val="en"/>
        </w:rPr>
        <w:t>cars even after they leave the dealership.</w:t>
      </w:r>
    </w:p>
    <w:p w14:paraId="19879032" w14:textId="3F609F45" w:rsidR="004245DE" w:rsidRPr="001473ED" w:rsidRDefault="009971D0">
      <w:pPr>
        <w:pStyle w:val="Strichpunkt"/>
      </w:pPr>
      <w:r w:rsidRPr="001473ED">
        <w:rPr>
          <w:lang w:val="en"/>
        </w:rPr>
        <w:t>Collaboration</w:t>
      </w:r>
      <w:r w:rsidR="004245DE" w:rsidRPr="001473ED">
        <w:rPr>
          <w:lang w:val="en"/>
        </w:rPr>
        <w:t xml:space="preserve">: Bosch </w:t>
      </w:r>
      <w:r w:rsidRPr="001473ED">
        <w:rPr>
          <w:lang w:val="en"/>
        </w:rPr>
        <w:t xml:space="preserve">makes </w:t>
      </w:r>
      <w:r w:rsidR="004245DE" w:rsidRPr="001473ED">
        <w:rPr>
          <w:lang w:val="en"/>
        </w:rPr>
        <w:t xml:space="preserve">factories fit for the future </w:t>
      </w:r>
      <w:r w:rsidRPr="001473ED">
        <w:rPr>
          <w:lang w:val="en"/>
        </w:rPr>
        <w:t xml:space="preserve">– together with Microsoft and </w:t>
      </w:r>
      <w:r w:rsidR="004245DE" w:rsidRPr="001473ED">
        <w:rPr>
          <w:lang w:val="en"/>
        </w:rPr>
        <w:t>with the help of agentic AI.</w:t>
      </w:r>
    </w:p>
    <w:p w14:paraId="5A4B8C43" w14:textId="4B9EA415" w:rsidR="004245DE" w:rsidRPr="000E4AD9" w:rsidRDefault="004245DE">
      <w:pPr>
        <w:pStyle w:val="Strichpunkt"/>
      </w:pPr>
      <w:r w:rsidRPr="000E4AD9">
        <w:rPr>
          <w:lang w:val="en"/>
        </w:rPr>
        <w:t xml:space="preserve">U.S. market strategically important: Bosch announces </w:t>
      </w:r>
      <w:r w:rsidR="00026C3D">
        <w:rPr>
          <w:lang w:val="en"/>
        </w:rPr>
        <w:t xml:space="preserve">far-reaching </w:t>
      </w:r>
      <w:r w:rsidRPr="000E4AD9">
        <w:rPr>
          <w:lang w:val="en"/>
        </w:rPr>
        <w:t xml:space="preserve">cooperation with Kodiak AI for </w:t>
      </w:r>
      <w:r w:rsidR="00026C3D" w:rsidRPr="00026C3D">
        <w:rPr>
          <w:lang w:val="en"/>
        </w:rPr>
        <w:t>collaborating on redundant platforms used in driverless trucks</w:t>
      </w:r>
      <w:r w:rsidRPr="000E4AD9">
        <w:rPr>
          <w:lang w:val="en"/>
        </w:rPr>
        <w:t>.</w:t>
      </w:r>
    </w:p>
    <w:p w14:paraId="36EB4B48" w14:textId="11C1A8A6" w:rsidR="00047E90" w:rsidRPr="000E4AD9" w:rsidRDefault="00047E90">
      <w:pPr>
        <w:pStyle w:val="Strichpunkt"/>
      </w:pPr>
      <w:r w:rsidRPr="000E4AD9">
        <w:rPr>
          <w:lang w:val="en"/>
        </w:rPr>
        <w:t>Global AI optimism: Bosch Tech Compass shows overwhelming acceptance</w:t>
      </w:r>
      <w:r w:rsidR="00D2491D">
        <w:rPr>
          <w:lang w:val="en"/>
        </w:rPr>
        <w:t xml:space="preserve"> – </w:t>
      </w:r>
      <w:r w:rsidR="00D2491D" w:rsidRPr="00D2491D">
        <w:rPr>
          <w:lang w:val="en"/>
        </w:rPr>
        <w:t>70 percent of respondents consider AI to be crucial for the future</w:t>
      </w:r>
      <w:r w:rsidRPr="000E4AD9">
        <w:rPr>
          <w:lang w:val="en"/>
        </w:rPr>
        <w:t>.</w:t>
      </w:r>
    </w:p>
    <w:p w14:paraId="4FF0A1B5" w14:textId="77777777" w:rsidR="00E93B50" w:rsidRPr="000E4AD9" w:rsidRDefault="00E93B50"/>
    <w:p w14:paraId="5D788414" w14:textId="77777777" w:rsidR="00E93B50" w:rsidRPr="000E4AD9" w:rsidRDefault="00E93B50"/>
    <w:p w14:paraId="736FDF9C" w14:textId="77777777" w:rsidR="00E93B50" w:rsidRPr="000E4AD9" w:rsidRDefault="00E93B50"/>
    <w:p w14:paraId="25E2568A" w14:textId="07B3582F" w:rsidR="00E93B50" w:rsidRDefault="00604068" w:rsidP="00574B2B">
      <w:pPr>
        <w:rPr>
          <w:lang w:val="en"/>
        </w:rPr>
      </w:pPr>
      <w:r w:rsidRPr="000E4AD9">
        <w:rPr>
          <w:lang w:val="en"/>
        </w:rPr>
        <w:t xml:space="preserve">Las Vegas, USA – In a world that is </w:t>
      </w:r>
      <w:r w:rsidR="002E1E62">
        <w:t>becoming increasingly digital</w:t>
      </w:r>
      <w:r w:rsidRPr="000E4AD9">
        <w:rPr>
          <w:lang w:val="en"/>
        </w:rPr>
        <w:t>, software is the invisible engine of progress. It shapes the way we communicate, work, use devices in everyday life and produce goods. But only when it merges seamlessly with the physical world of hardware does it unfold its full potential. At CES</w:t>
      </w:r>
      <w:r w:rsidRPr="000E4AD9">
        <w:rPr>
          <w:vertAlign w:val="superscript"/>
          <w:lang w:val="en"/>
        </w:rPr>
        <w:t xml:space="preserve">® </w:t>
      </w:r>
      <w:r w:rsidRPr="000E4AD9">
        <w:rPr>
          <w:lang w:val="en"/>
        </w:rPr>
        <w:t xml:space="preserve">2026, Bosch is showcasing how software and hardware can work together to pave the way to a smarter future. “Our many years of expertise in hardware and software </w:t>
      </w:r>
      <w:r w:rsidR="004624B6" w:rsidRPr="000E4AD9">
        <w:rPr>
          <w:lang w:val="en"/>
        </w:rPr>
        <w:t>enable</w:t>
      </w:r>
      <w:r w:rsidRPr="000E4AD9">
        <w:rPr>
          <w:lang w:val="en"/>
        </w:rPr>
        <w:t xml:space="preserve"> us </w:t>
      </w:r>
      <w:r w:rsidR="004624B6" w:rsidRPr="000E4AD9">
        <w:rPr>
          <w:lang w:val="en"/>
        </w:rPr>
        <w:t xml:space="preserve">to </w:t>
      </w:r>
      <w:r w:rsidRPr="000E4AD9">
        <w:rPr>
          <w:lang w:val="en"/>
        </w:rPr>
        <w:t>bridge the gap between the physical and the digital,” says Tanja Rueckert, member of the board of management of Robert Bosch GmbH, at the electronics trade fair in Las Vegas. “By integrating hardware and software, we can create intelligent products and solutions that</w:t>
      </w:r>
      <w:r w:rsidR="00D2491D">
        <w:rPr>
          <w:lang w:val="en"/>
        </w:rPr>
        <w:t xml:space="preserve"> are people centric – in other words, ‘invented for life’</w:t>
      </w:r>
      <w:r w:rsidRPr="000E4AD9">
        <w:rPr>
          <w:lang w:val="en"/>
        </w:rPr>
        <w:t xml:space="preserve">,” she continues. “Bosch is equally at home in both worlds – and we’ve built up the necessary expertise for this ourselves. That’s </w:t>
      </w:r>
      <w:r w:rsidRPr="000E4AD9">
        <w:rPr>
          <w:lang w:val="en"/>
        </w:rPr>
        <w:lastRenderedPageBreak/>
        <w:t>what our success is built on,” adds Paul Thomas, president of Bosch in North America.</w:t>
      </w:r>
    </w:p>
    <w:p w14:paraId="1AADB5AE" w14:textId="77777777" w:rsidR="003A2E25" w:rsidRDefault="003A2E25" w:rsidP="00574B2B">
      <w:pPr>
        <w:rPr>
          <w:lang w:val="en"/>
        </w:rPr>
      </w:pPr>
    </w:p>
    <w:p w14:paraId="58C2C856" w14:textId="064AAA44" w:rsidR="003A2E25" w:rsidRPr="00954F13" w:rsidRDefault="003A2E25" w:rsidP="003A2E25">
      <w:r>
        <w:rPr>
          <w:lang w:val="en"/>
        </w:rPr>
        <w:t>By the beginning of the next decade, Bosch expects to generate sales of more than 6 billion euros with software and services,</w:t>
      </w:r>
      <w:r w:rsidR="00D2491D" w:rsidRPr="00D2491D">
        <w:t xml:space="preserve"> </w:t>
      </w:r>
      <w:r w:rsidR="002E1E62" w:rsidRPr="002E1E62">
        <w:rPr>
          <w:lang w:val="en"/>
        </w:rPr>
        <w:t xml:space="preserve">much of which will already be based on artificial intelligence </w:t>
      </w:r>
      <w:r w:rsidR="00D2491D" w:rsidRPr="00D2491D">
        <w:rPr>
          <w:lang w:val="en"/>
        </w:rPr>
        <w:t>(AI)</w:t>
      </w:r>
      <w:r w:rsidR="00D2491D">
        <w:rPr>
          <w:lang w:val="en"/>
        </w:rPr>
        <w:t>. Around t</w:t>
      </w:r>
      <w:r>
        <w:rPr>
          <w:lang w:val="en"/>
        </w:rPr>
        <w:t xml:space="preserve">wo-thirds of this </w:t>
      </w:r>
      <w:r w:rsidR="00D2491D">
        <w:rPr>
          <w:lang w:val="en"/>
        </w:rPr>
        <w:t xml:space="preserve">revenue is expected to come from </w:t>
      </w:r>
      <w:r>
        <w:rPr>
          <w:lang w:val="en"/>
        </w:rPr>
        <w:t>the Mobility business sector. The company expects its sales of software, sensor technology, high-performance computers and network components to double by the mid-2030s to well over 10 billion euros. Bosch continues to set the pace in the application and development of AI, too: by the end of 2027, the technology company will invest more than 2.5 billion euros in this field.</w:t>
      </w:r>
    </w:p>
    <w:p w14:paraId="771EB124" w14:textId="77777777" w:rsidR="00E93B50" w:rsidRPr="000E4AD9" w:rsidRDefault="00E93B50"/>
    <w:p w14:paraId="074A183A" w14:textId="77777777" w:rsidR="00B40757" w:rsidRPr="000E4AD9" w:rsidRDefault="00B40757" w:rsidP="00B40757">
      <w:pPr>
        <w:rPr>
          <w:b/>
          <w:bCs/>
        </w:rPr>
      </w:pPr>
      <w:r w:rsidRPr="000E4AD9">
        <w:rPr>
          <w:b/>
          <w:bCs/>
          <w:lang w:val="en"/>
        </w:rPr>
        <w:t>AI innovations for the cockpit</w:t>
      </w:r>
    </w:p>
    <w:p w14:paraId="409025EA" w14:textId="1735E409" w:rsidR="00B40757" w:rsidRPr="000E4AD9" w:rsidRDefault="00B40757" w:rsidP="00B40757">
      <w:r w:rsidRPr="0BCBDDA1">
        <w:t xml:space="preserve">When it comes to the vehicles of the future, AI plays a crucial role. Bosch is already using AI to </w:t>
      </w:r>
      <w:r w:rsidR="009E5F6A" w:rsidRPr="0BCBDDA1">
        <w:t>enhance</w:t>
      </w:r>
      <w:r w:rsidRPr="0BCBDDA1">
        <w:t xml:space="preserve"> safety and convenience behind the wheel. At CES</w:t>
      </w:r>
      <w:r w:rsidRPr="0BCBDDA1">
        <w:rPr>
          <w:vertAlign w:val="superscript"/>
        </w:rPr>
        <w:t>®</w:t>
      </w:r>
      <w:r w:rsidR="00F01834" w:rsidRPr="0BCBDDA1">
        <w:rPr>
          <w:vertAlign w:val="superscript"/>
        </w:rPr>
        <w:t> </w:t>
      </w:r>
      <w:r w:rsidRPr="0BCBDDA1">
        <w:t>2026 in Las Vegas, Bosch will be demonstrating its new AI-based cockpit. This is an all-in-one system that allows the car environment to be highly personalized. The cockpit is equipped with an AI large language model that enables communication as if with a real person. It also has a visual language model that can interpret what is happening both inside and outside the vehicle. Based on this, the system can, for example, automatically search for a parking space on arrival at the destination or create meeting minutes for online meetings.</w:t>
      </w:r>
    </w:p>
    <w:p w14:paraId="750B485D" w14:textId="77777777" w:rsidR="00B40757" w:rsidRPr="000E4AD9" w:rsidRDefault="00B40757" w:rsidP="00B40757"/>
    <w:p w14:paraId="4CE40721" w14:textId="6F352654" w:rsidR="00B40757" w:rsidRPr="000E4AD9" w:rsidRDefault="00B40757" w:rsidP="00B40757">
      <w:r w:rsidRPr="0BCBDDA1">
        <w:t xml:space="preserve">At the same time, Bosch is establishing itself as a leading provider of by-wire systems, another key technology for automated and software-defined driving. These systems replace mechanical connections for brakes and steering with electrical signal lines, which </w:t>
      </w:r>
      <w:proofErr w:type="gramStart"/>
      <w:r w:rsidRPr="0BCBDDA1">
        <w:t>opens up</w:t>
      </w:r>
      <w:proofErr w:type="gramEnd"/>
      <w:r w:rsidRPr="0BCBDDA1">
        <w:t xml:space="preserve"> completely new freedoms in terms of design, safety and software control. With brake-by-wire and steer-by-wire, Bosch expects to achieve cumulative sales revenue of more than 7</w:t>
      </w:r>
      <w:r w:rsidR="00F01834" w:rsidRPr="0BCBDDA1">
        <w:t> </w:t>
      </w:r>
      <w:r w:rsidRPr="0BCBDDA1">
        <w:t>billion euros by 2032. The market dynamics of this key technology will continue to accelerate in the 2030s.</w:t>
      </w:r>
    </w:p>
    <w:p w14:paraId="62F253D4" w14:textId="77777777" w:rsidR="00B40757" w:rsidRPr="000E4AD9" w:rsidRDefault="00B40757" w:rsidP="00B40757">
      <w:pPr>
        <w:rPr>
          <w:b/>
          <w:bCs/>
        </w:rPr>
      </w:pPr>
    </w:p>
    <w:p w14:paraId="0586D9DD" w14:textId="5F7BD7C1" w:rsidR="00B40757" w:rsidRPr="000E4AD9" w:rsidRDefault="009E5F6A" w:rsidP="00B40757">
      <w:pPr>
        <w:rPr>
          <w:b/>
          <w:bCs/>
        </w:rPr>
      </w:pPr>
      <w:r>
        <w:rPr>
          <w:b/>
          <w:bCs/>
          <w:lang w:val="en"/>
        </w:rPr>
        <w:t>Reduce</w:t>
      </w:r>
      <w:r w:rsidR="00B40757" w:rsidRPr="000E4AD9">
        <w:rPr>
          <w:b/>
          <w:bCs/>
          <w:lang w:val="en"/>
        </w:rPr>
        <w:t xml:space="preserve"> motion sickness – thanks to smart Bosch software</w:t>
      </w:r>
    </w:p>
    <w:p w14:paraId="2160B1B4" w14:textId="7972A61A" w:rsidR="00B40757" w:rsidRDefault="00B40757" w:rsidP="00B40757">
      <w:pPr>
        <w:rPr>
          <w:lang w:val="en"/>
        </w:rPr>
      </w:pPr>
      <w:r w:rsidRPr="000E4AD9">
        <w:rPr>
          <w:lang w:val="en"/>
        </w:rPr>
        <w:t xml:space="preserve">Bosch’s Vehicle Motion Management software makes it possible to control the vehicle movement in all six degrees of freedom by centrally controlling the brakes, steering, powertrain and chassis. </w:t>
      </w:r>
      <w:r w:rsidR="00214E60" w:rsidRPr="00214E60">
        <w:t xml:space="preserve">This means the individual actuators can be better coordinated and used more efficiently. In the future, they even </w:t>
      </w:r>
      <w:r w:rsidR="009E5F6A">
        <w:t xml:space="preserve">will </w:t>
      </w:r>
      <w:r w:rsidR="00214E60" w:rsidRPr="00214E60">
        <w:t>be adjusted to the driver’s needs</w:t>
      </w:r>
      <w:r w:rsidR="00214E60">
        <w:t>.</w:t>
      </w:r>
      <w:r w:rsidRPr="000E4AD9">
        <w:rPr>
          <w:lang w:val="en"/>
        </w:rPr>
        <w:t xml:space="preserve"> Vehicle Motion Management can greatly reduce vehicle rolling movements in bends or pitching movements in stop-and-go traffic, which </w:t>
      </w:r>
      <w:r w:rsidR="009E5F6A">
        <w:rPr>
          <w:lang w:val="en"/>
        </w:rPr>
        <w:t xml:space="preserve">aim to </w:t>
      </w:r>
      <w:r w:rsidRPr="000E4AD9">
        <w:rPr>
          <w:lang w:val="en"/>
        </w:rPr>
        <w:t>prevent</w:t>
      </w:r>
      <w:r w:rsidR="009E5F6A">
        <w:rPr>
          <w:lang w:val="en"/>
        </w:rPr>
        <w:t xml:space="preserve"> </w:t>
      </w:r>
      <w:r w:rsidRPr="000E4AD9">
        <w:rPr>
          <w:lang w:val="en"/>
        </w:rPr>
        <w:t>motion sickness – an important step on the way to autonomous driving.</w:t>
      </w:r>
    </w:p>
    <w:p w14:paraId="5B726477" w14:textId="77777777" w:rsidR="003A2E25" w:rsidRDefault="003A2E25" w:rsidP="00B40757">
      <w:pPr>
        <w:rPr>
          <w:lang w:val="en"/>
        </w:rPr>
      </w:pPr>
    </w:p>
    <w:p w14:paraId="7CDFDE33" w14:textId="5E2EF09B" w:rsidR="003A2E25" w:rsidRDefault="003A2E25" w:rsidP="003A2E25">
      <w:r w:rsidRPr="0BCBDDA1">
        <w:t xml:space="preserve">On that topic, Bosch </w:t>
      </w:r>
      <w:r w:rsidR="00BC79BD" w:rsidRPr="0BCBDDA1">
        <w:t>presents groundbreaking technology</w:t>
      </w:r>
      <w:r w:rsidRPr="0BCBDDA1">
        <w:t xml:space="preserve"> in </w:t>
      </w:r>
      <w:r w:rsidR="00D2491D" w:rsidRPr="0BCBDDA1">
        <w:t xml:space="preserve">the combination of </w:t>
      </w:r>
      <w:r w:rsidRPr="0BCBDDA1">
        <w:t xml:space="preserve">sensor technology </w:t>
      </w:r>
      <w:r w:rsidR="00D2491D" w:rsidRPr="0BCBDDA1">
        <w:t xml:space="preserve">and AI </w:t>
      </w:r>
      <w:r w:rsidRPr="0BCBDDA1">
        <w:t xml:space="preserve">with its new Radar Gen 7 Premium, which is celebrating its world premiere at CES in Las Vegas. The radar sensor improves driving assistance functions such as the freeway pilot. Thanks to its special antenna configuration, it enables maximum angular precision and a very long range. For example, the sensor detects very small objects such as pallets and car tires at </w:t>
      </w:r>
      <w:proofErr w:type="gramStart"/>
      <w:r w:rsidRPr="0BCBDDA1">
        <w:t>a distance of over</w:t>
      </w:r>
      <w:proofErr w:type="gramEnd"/>
      <w:r w:rsidRPr="0BCBDDA1">
        <w:t xml:space="preserve"> 200 meters. This enables it to precisely detect lost loads or other road users even in complex traffic situations and thus trigger a suitable driving maneuver. </w:t>
      </w:r>
    </w:p>
    <w:p w14:paraId="335C4ACE" w14:textId="77777777" w:rsidR="003A2E25" w:rsidRDefault="003A2E25" w:rsidP="003A2E25"/>
    <w:p w14:paraId="76AE9979" w14:textId="77777777" w:rsidR="003A2E25" w:rsidRDefault="003A2E25" w:rsidP="003A2E25">
      <w:r w:rsidRPr="0BCBDDA1">
        <w:t xml:space="preserve">E-bikes are also becoming safer than ever thanks to Bosch’s expertise in hardware and software: the </w:t>
      </w:r>
      <w:proofErr w:type="spellStart"/>
      <w:r w:rsidRPr="0BCBDDA1">
        <w:t>eBike</w:t>
      </w:r>
      <w:proofErr w:type="spellEnd"/>
      <w:r w:rsidRPr="0BCBDDA1">
        <w:t xml:space="preserve"> Flow app now has a new function that allows users to mark their e-bike or battery as stolen. This makes it more difficult for thieves to resell the e-bike or battery, because as soon as second-hand buyers, specialist dealers, or authorities attempt to connect to the e-bike via the </w:t>
      </w:r>
      <w:proofErr w:type="spellStart"/>
      <w:r w:rsidRPr="0BCBDDA1">
        <w:t>eBike</w:t>
      </w:r>
      <w:proofErr w:type="spellEnd"/>
      <w:r w:rsidRPr="0BCBDDA1">
        <w:t xml:space="preserve"> Flow app, they will receive a warning.</w:t>
      </w:r>
    </w:p>
    <w:p w14:paraId="2342B297" w14:textId="77777777" w:rsidR="003A2E25" w:rsidRDefault="003A2E25" w:rsidP="003A2E25">
      <w:pPr>
        <w:rPr>
          <w:b/>
          <w:bCs/>
        </w:rPr>
      </w:pPr>
    </w:p>
    <w:p w14:paraId="50CA199B" w14:textId="77777777" w:rsidR="003A2E25" w:rsidRPr="00FA0F71" w:rsidRDefault="003A2E25" w:rsidP="003A2E25">
      <w:pPr>
        <w:rPr>
          <w:b/>
          <w:bCs/>
        </w:rPr>
      </w:pPr>
      <w:bookmarkStart w:id="0" w:name="_Hlk214876343"/>
      <w:r>
        <w:rPr>
          <w:b/>
          <w:bCs/>
          <w:lang w:val="en"/>
        </w:rPr>
        <w:t>Unsung heroes of digitalization: MEMS sensors</w:t>
      </w:r>
    </w:p>
    <w:p w14:paraId="74452579" w14:textId="4994932D" w:rsidR="003A2E25" w:rsidRPr="005B0778" w:rsidRDefault="003A2E25" w:rsidP="003A2E25">
      <w:r w:rsidRPr="0BCBDDA1">
        <w:t>No matter whether it’s a question of high-tech devices in cars, in industry, or at home: innovations rely on tiny sensors. At CES, Bosch is presenting its new</w:t>
      </w:r>
      <w:r w:rsidR="002E1E62" w:rsidRPr="0BCBDDA1">
        <w:t>est</w:t>
      </w:r>
      <w:r w:rsidRPr="0BCBDDA1">
        <w:t xml:space="preserve"> BMI5 </w:t>
      </w:r>
      <w:r w:rsidR="00D11D3C" w:rsidRPr="0BCBDDA1">
        <w:t xml:space="preserve">AI </w:t>
      </w:r>
      <w:r w:rsidRPr="0BCBDDA1">
        <w:t>MEMS sensor platform. All sensors developed on this basis are characterized by a high degree of precision, robustness and energy efficiency. They also have integrated AI functions that can recognize movements, positions and even contexts. One area in which these new motion sensors are used is in virtual and augmented reality applications. By tracking head movements precisely and with virtually no delay, they allow users to interact naturally in 3D environments. They also help robots recognize their surroundings and movements with high accuracy – for example, they show humanoid robots how to find the right path even when there is an object obscuring the camera lens.</w:t>
      </w:r>
    </w:p>
    <w:bookmarkEnd w:id="0"/>
    <w:p w14:paraId="047AD705" w14:textId="77777777" w:rsidR="00B40757" w:rsidRDefault="00B40757">
      <w:pPr>
        <w:pStyle w:val="Zwischenberschrift"/>
        <w:rPr>
          <w:bCs/>
          <w:lang w:val="en"/>
        </w:rPr>
      </w:pPr>
    </w:p>
    <w:p w14:paraId="6F7E9714" w14:textId="5A7413DE" w:rsidR="00E93B50" w:rsidRPr="00DA0E99" w:rsidRDefault="00604068">
      <w:pPr>
        <w:pStyle w:val="Zwischenberschrift"/>
      </w:pPr>
      <w:r w:rsidRPr="00DA0E99">
        <w:rPr>
          <w:bCs/>
          <w:lang w:val="en"/>
        </w:rPr>
        <w:t>Bosch cooperat</w:t>
      </w:r>
      <w:r w:rsidR="00DA0E99" w:rsidRPr="00DA0E99">
        <w:rPr>
          <w:bCs/>
          <w:lang w:val="en"/>
        </w:rPr>
        <w:t>es</w:t>
      </w:r>
      <w:r w:rsidRPr="00DA0E99">
        <w:rPr>
          <w:bCs/>
          <w:lang w:val="en"/>
        </w:rPr>
        <w:t xml:space="preserve"> with Microsoft on </w:t>
      </w:r>
      <w:r w:rsidR="00DA0E99" w:rsidRPr="00DA0E99">
        <w:rPr>
          <w:bCs/>
          <w:lang w:val="en"/>
        </w:rPr>
        <w:t>“</w:t>
      </w:r>
      <w:r w:rsidRPr="00DA0E99">
        <w:rPr>
          <w:bCs/>
          <w:lang w:val="en"/>
        </w:rPr>
        <w:t>Manufacturing Co-Intelligence</w:t>
      </w:r>
      <w:r w:rsidR="00B40757" w:rsidRPr="00B40757">
        <w:rPr>
          <w:vertAlign w:val="superscript"/>
        </w:rPr>
        <w:t>®</w:t>
      </w:r>
      <w:r w:rsidR="00DA0E99" w:rsidRPr="00DA0E99">
        <w:rPr>
          <w:bCs/>
          <w:lang w:val="en"/>
        </w:rPr>
        <w:t>”</w:t>
      </w:r>
    </w:p>
    <w:p w14:paraId="4DFE39F8" w14:textId="784E0E90" w:rsidR="00DA0E99" w:rsidRDefault="00D2491D" w:rsidP="00DA0E99">
      <w:r>
        <w:t>A</w:t>
      </w:r>
      <w:r w:rsidR="00DA0E99" w:rsidRPr="00DA0E99">
        <w:t>t CES</w:t>
      </w:r>
      <w:r w:rsidR="00B40757" w:rsidRPr="00B40757">
        <w:rPr>
          <w:vertAlign w:val="superscript"/>
        </w:rPr>
        <w:t>®</w:t>
      </w:r>
      <w:r w:rsidR="00F01834">
        <w:rPr>
          <w:vertAlign w:val="superscript"/>
        </w:rPr>
        <w:t> </w:t>
      </w:r>
      <w:r w:rsidR="00DA0E99" w:rsidRPr="00DA0E99">
        <w:t>2026</w:t>
      </w:r>
      <w:r>
        <w:t xml:space="preserve"> in Las Vegas, </w:t>
      </w:r>
      <w:r w:rsidRPr="00DA0E99">
        <w:t>Bosch has now announced</w:t>
      </w:r>
      <w:r>
        <w:t xml:space="preserve"> that it would be continuing its collaboration with Microsoft</w:t>
      </w:r>
      <w:r w:rsidR="00DA0E99" w:rsidRPr="00DA0E99">
        <w:t>. Together</w:t>
      </w:r>
      <w:r w:rsidR="009971D0">
        <w:t xml:space="preserve"> with Microsoft</w:t>
      </w:r>
      <w:r w:rsidR="00DA0E99" w:rsidRPr="00DA0E99">
        <w:t>,</w:t>
      </w:r>
      <w:r w:rsidR="009971D0">
        <w:t xml:space="preserve"> Bosch will</w:t>
      </w:r>
      <w:r w:rsidR="00DA0E99" w:rsidRPr="00DA0E99">
        <w:t xml:space="preserve"> expand </w:t>
      </w:r>
      <w:r w:rsidR="009971D0">
        <w:t xml:space="preserve">its </w:t>
      </w:r>
      <w:r w:rsidR="00DA0E99">
        <w:t>“</w:t>
      </w:r>
      <w:r w:rsidR="00DA0E99" w:rsidRPr="00DA0E99">
        <w:t>Manufacturing Co-Intelligence</w:t>
      </w:r>
      <w:r w:rsidR="00F01834" w:rsidRPr="00B40757">
        <w:rPr>
          <w:vertAlign w:val="superscript"/>
        </w:rPr>
        <w:t>®</w:t>
      </w:r>
      <w:r w:rsidR="00DA0E99">
        <w:t>”</w:t>
      </w:r>
      <w:r w:rsidR="00DA0E99" w:rsidRPr="00DA0E99">
        <w:t xml:space="preserve"> offer</w:t>
      </w:r>
      <w:r w:rsidR="009971D0">
        <w:t>, exploring advancements that have the potential to revolutionize</w:t>
      </w:r>
      <w:r w:rsidR="00DA0E99" w:rsidRPr="00DA0E99">
        <w:t xml:space="preserve"> production </w:t>
      </w:r>
      <w:proofErr w:type="gramStart"/>
      <w:r w:rsidR="00DA0E99" w:rsidRPr="00DA0E99">
        <w:t>through the use of</w:t>
      </w:r>
      <w:proofErr w:type="gramEnd"/>
      <w:r w:rsidR="00DA0E99" w:rsidRPr="00DA0E99">
        <w:t xml:space="preserve"> agentic artificial intelligence. The two companies </w:t>
      </w:r>
      <w:r w:rsidR="009E5F6A">
        <w:t>will be</w:t>
      </w:r>
      <w:r w:rsidR="00DA0E99" w:rsidRPr="00DA0E99">
        <w:t xml:space="preserve"> sign</w:t>
      </w:r>
      <w:r w:rsidR="009E5F6A">
        <w:t>ing</w:t>
      </w:r>
      <w:r w:rsidR="00DA0E99" w:rsidRPr="00DA0E99">
        <w:t xml:space="preserve"> a </w:t>
      </w:r>
      <w:r w:rsidR="00EF343A" w:rsidRPr="00EF343A">
        <w:t>Memorandum of Understanding (MoU) in Las Vegas</w:t>
      </w:r>
      <w:r w:rsidR="00DA0E99" w:rsidRPr="00DA0E99">
        <w:t>.</w:t>
      </w:r>
    </w:p>
    <w:p w14:paraId="41AEE547" w14:textId="77777777" w:rsidR="003A2E25" w:rsidRPr="00DA0E99" w:rsidRDefault="003A2E25" w:rsidP="00DA0E99"/>
    <w:p w14:paraId="77CD892B" w14:textId="07DDE9E6" w:rsidR="00E93B50" w:rsidRPr="000E4AD9" w:rsidRDefault="00DA0E99">
      <w:r w:rsidRPr="00DA0E99">
        <w:t xml:space="preserve">Agentic AI can interpret </w:t>
      </w:r>
      <w:r>
        <w:t>very large</w:t>
      </w:r>
      <w:r w:rsidRPr="00DA0E99">
        <w:t xml:space="preserve"> amounts of data, make largely autonomous decisions and execute tasks </w:t>
      </w:r>
      <w:proofErr w:type="gramStart"/>
      <w:r w:rsidRPr="00DA0E99">
        <w:t>in order to</w:t>
      </w:r>
      <w:proofErr w:type="gramEnd"/>
      <w:r w:rsidRPr="00DA0E99">
        <w:t xml:space="preserve"> optimize production, maintenance and supply chains. </w:t>
      </w:r>
      <w:r>
        <w:t>“</w:t>
      </w:r>
      <w:r w:rsidRPr="00DA0E99">
        <w:t xml:space="preserve">It </w:t>
      </w:r>
      <w:r>
        <w:t xml:space="preserve">makes </w:t>
      </w:r>
      <w:r w:rsidRPr="00DA0E99">
        <w:t>factory processes</w:t>
      </w:r>
      <w:r>
        <w:t xml:space="preserve"> more intelligent</w:t>
      </w:r>
      <w:r w:rsidRPr="00DA0E99">
        <w:t>,</w:t>
      </w:r>
      <w:r>
        <w:t>”</w:t>
      </w:r>
      <w:r w:rsidRPr="00DA0E99">
        <w:t xml:space="preserve"> says Tanja Rückert. </w:t>
      </w:r>
      <w:r w:rsidR="009971D0">
        <w:lastRenderedPageBreak/>
        <w:t xml:space="preserve">This collaboration seeks to combine </w:t>
      </w:r>
      <w:r w:rsidRPr="00DA0E99">
        <w:t xml:space="preserve">the deep industrial knowledge of Bosch in the production and industrial software sector with the leading IT infrastructure </w:t>
      </w:r>
      <w:r w:rsidRPr="001473ED">
        <w:t xml:space="preserve">and software expertise of Microsoft. The two companies </w:t>
      </w:r>
      <w:r w:rsidR="009971D0" w:rsidRPr="001473ED">
        <w:t xml:space="preserve">aim </w:t>
      </w:r>
      <w:r w:rsidRPr="001473ED">
        <w:t>to make existing</w:t>
      </w:r>
      <w:r w:rsidRPr="00DA0E99">
        <w:t xml:space="preserve"> production processes scalable with AI-supported solutions</w:t>
      </w:r>
      <w:r w:rsidR="009971D0">
        <w:t xml:space="preserve"> so that</w:t>
      </w:r>
      <w:r w:rsidRPr="00DA0E99">
        <w:t xml:space="preserve"> factor</w:t>
      </w:r>
      <w:r w:rsidR="009971D0">
        <w:t xml:space="preserve">ies are </w:t>
      </w:r>
      <w:r w:rsidRPr="00DA0E99">
        <w:t xml:space="preserve">not only more efficient, but </w:t>
      </w:r>
      <w:r w:rsidR="009971D0">
        <w:t xml:space="preserve">organizations can </w:t>
      </w:r>
      <w:r w:rsidRPr="00DA0E99">
        <w:t xml:space="preserve">also relieve the burden on associates. For example, by detecting deviations in the production process at an early stage, downtimes can be minimized and production costs reduced. One of the first </w:t>
      </w:r>
      <w:r w:rsidR="009971D0">
        <w:t xml:space="preserve">Bosch </w:t>
      </w:r>
      <w:r w:rsidRPr="00DA0E99">
        <w:t xml:space="preserve">customers for </w:t>
      </w:r>
      <w:r w:rsidR="00B40757">
        <w:t>“</w:t>
      </w:r>
      <w:r w:rsidRPr="00DA0E99">
        <w:t>Manufacturing Co-Intelligence</w:t>
      </w:r>
      <w:r w:rsidR="00B40757" w:rsidRPr="00B40757">
        <w:rPr>
          <w:vertAlign w:val="superscript"/>
        </w:rPr>
        <w:t>®</w:t>
      </w:r>
      <w:r w:rsidR="00B40757">
        <w:t>”</w:t>
      </w:r>
      <w:r w:rsidRPr="00DA0E99">
        <w:t xml:space="preserve"> is Sick AG, a leading global manufacturer of sensors and sensor solutions for industrial applications.</w:t>
      </w:r>
    </w:p>
    <w:p w14:paraId="5FFA0857" w14:textId="77777777" w:rsidR="00604068" w:rsidRPr="000E4AD9" w:rsidRDefault="00604068"/>
    <w:p w14:paraId="3960C434" w14:textId="1D4D0DDD" w:rsidR="00604068" w:rsidRPr="000E4AD9" w:rsidRDefault="00604068">
      <w:pPr>
        <w:rPr>
          <w:b/>
          <w:bCs/>
        </w:rPr>
      </w:pPr>
      <w:r w:rsidRPr="000E4AD9">
        <w:rPr>
          <w:b/>
          <w:bCs/>
          <w:lang w:val="en"/>
        </w:rPr>
        <w:t>Revolutionary pocket-sized protection against counterfeiting</w:t>
      </w:r>
    </w:p>
    <w:p w14:paraId="0E9A7005" w14:textId="5079DC99" w:rsidR="00604068" w:rsidRPr="000E4AD9" w:rsidRDefault="003216EF" w:rsidP="003216EF">
      <w:r w:rsidRPr="0BCBDDA1">
        <w:t xml:space="preserve">Another CES highlight is Bosch’s innovative approach in the fight against counterfeit products. With </w:t>
      </w:r>
      <w:proofErr w:type="spellStart"/>
      <w:r w:rsidRPr="0BCBDDA1">
        <w:t>Origify</w:t>
      </w:r>
      <w:proofErr w:type="spellEnd"/>
      <w:r w:rsidRPr="0BCBDDA1">
        <w:t xml:space="preserve">, Bosch presents a smart solution that gives products a digital DNA. This is a software ecosystem with a core technology for surface pattern recognition that verifies the authenticity of physical goods. Instead of relying on additional labels, chips, or codes, </w:t>
      </w:r>
      <w:proofErr w:type="spellStart"/>
      <w:r w:rsidRPr="0BCBDDA1">
        <w:t>Origify</w:t>
      </w:r>
      <w:proofErr w:type="spellEnd"/>
      <w:r w:rsidRPr="0BCBDDA1">
        <w:t xml:space="preserve"> analyzes the unique, non-replicable physical characteristics of a product’s surface and assigns it a tamperproof digital identity. Once registered in the system, the associated Detector app </w:t>
      </w:r>
      <w:r w:rsidR="009E5F6A" w:rsidRPr="0BCBDDA1">
        <w:t xml:space="preserve">can </w:t>
      </w:r>
      <w:r w:rsidRPr="0BCBDDA1">
        <w:t>enable fast and reliable verification: a live video stream of the object can be used to determine within seconds whether it is an original – or a fake.</w:t>
      </w:r>
    </w:p>
    <w:p w14:paraId="333CF27D" w14:textId="77777777" w:rsidR="00DC0B2B" w:rsidRPr="000E4AD9" w:rsidRDefault="00DC0B2B" w:rsidP="003216EF"/>
    <w:p w14:paraId="244C18E9" w14:textId="63DEFA2A" w:rsidR="00604068" w:rsidRPr="00C66ED2" w:rsidRDefault="00604068" w:rsidP="00604068">
      <w:pPr>
        <w:rPr>
          <w:b/>
          <w:bCs/>
        </w:rPr>
      </w:pPr>
      <w:r w:rsidRPr="00C66ED2">
        <w:rPr>
          <w:b/>
          <w:bCs/>
          <w:lang w:val="en"/>
        </w:rPr>
        <w:t>Bosch in the U.S.: growth, investment and strong partnerships</w:t>
      </w:r>
    </w:p>
    <w:p w14:paraId="48DAE718" w14:textId="7C300EC5" w:rsidR="00604068" w:rsidRPr="000E4AD9" w:rsidRDefault="00604068" w:rsidP="00E30A93">
      <w:r w:rsidRPr="00C66ED2">
        <w:rPr>
          <w:lang w:val="en"/>
        </w:rPr>
        <w:t xml:space="preserve">The U.S. remains an important and strategic growth market for Bosch. “Our collaboration with Microsoft is a </w:t>
      </w:r>
      <w:r w:rsidR="009E28F3" w:rsidRPr="00C66ED2">
        <w:rPr>
          <w:lang w:val="en"/>
        </w:rPr>
        <w:t xml:space="preserve">strong </w:t>
      </w:r>
      <w:r w:rsidRPr="00C66ED2">
        <w:rPr>
          <w:lang w:val="en"/>
        </w:rPr>
        <w:t>example of how we’re continuing to drive growth, investment and collaboration</w:t>
      </w:r>
      <w:r w:rsidR="001473ED" w:rsidRPr="00C66ED2">
        <w:rPr>
          <w:lang w:val="en"/>
        </w:rPr>
        <w:t>s</w:t>
      </w:r>
      <w:r w:rsidRPr="00C66ED2">
        <w:rPr>
          <w:lang w:val="en"/>
        </w:rPr>
        <w:t xml:space="preserve"> here in the U.S. – and it’s just one example among many,” Thomas says. In addition to </w:t>
      </w:r>
      <w:r w:rsidR="009971D0" w:rsidRPr="00C66ED2">
        <w:rPr>
          <w:lang w:val="en"/>
        </w:rPr>
        <w:t xml:space="preserve">its work </w:t>
      </w:r>
      <w:r w:rsidRPr="00C66ED2">
        <w:rPr>
          <w:lang w:val="en"/>
        </w:rPr>
        <w:t>with Microsoft, Bosch is driving forward numerous other initiatives in the U.S. market. That includes a</w:t>
      </w:r>
      <w:r w:rsidR="00026C3D">
        <w:rPr>
          <w:lang w:val="en"/>
        </w:rPr>
        <w:t>n agreement</w:t>
      </w:r>
      <w:r w:rsidRPr="00C66ED2">
        <w:rPr>
          <w:lang w:val="en"/>
        </w:rPr>
        <w:t xml:space="preserve"> with Kodiak AI, a pioneer in the field of autonomous driving for trucks. </w:t>
      </w:r>
      <w:bookmarkStart w:id="1" w:name="_Hlk216773536"/>
      <w:r w:rsidRPr="00C66ED2">
        <w:rPr>
          <w:lang w:val="en"/>
        </w:rPr>
        <w:t xml:space="preserve">Bosch and Kodiak AI are </w:t>
      </w:r>
      <w:r w:rsidR="00026C3D" w:rsidRPr="00026C3D">
        <w:t>collaborating on vehicle-independent, redundant platforms for driverless trucks</w:t>
      </w:r>
      <w:r w:rsidRPr="00C66ED2">
        <w:rPr>
          <w:lang w:val="en"/>
        </w:rPr>
        <w:t xml:space="preserve">. Such a </w:t>
      </w:r>
      <w:r w:rsidR="00026C3D">
        <w:rPr>
          <w:lang w:val="en"/>
        </w:rPr>
        <w:t xml:space="preserve">platform </w:t>
      </w:r>
      <w:r w:rsidRPr="00C66ED2">
        <w:rPr>
          <w:lang w:val="en"/>
        </w:rPr>
        <w:t>is a comprehensive system of specialized hardware and software that is integrated into standard trucks to give them autonomous driving capabilities. Bosch is supplying a variety of hardware components –</w:t>
      </w:r>
      <w:r w:rsidR="004D28DC" w:rsidRPr="004D28DC">
        <w:t xml:space="preserve"> including sensors and vehicle actuation components such as steering technologies</w:t>
      </w:r>
      <w:r w:rsidR="004D28DC">
        <w:t xml:space="preserve"> </w:t>
      </w:r>
      <w:r w:rsidRPr="00C66ED2">
        <w:rPr>
          <w:lang w:val="en"/>
        </w:rPr>
        <w:t xml:space="preserve">– for these </w:t>
      </w:r>
      <w:r w:rsidR="00026C3D">
        <w:rPr>
          <w:lang w:val="en"/>
        </w:rPr>
        <w:t>platforms</w:t>
      </w:r>
      <w:r w:rsidRPr="00C66ED2">
        <w:rPr>
          <w:lang w:val="en"/>
        </w:rPr>
        <w:t>.</w:t>
      </w:r>
      <w:bookmarkEnd w:id="1"/>
      <w:r w:rsidR="00282D36">
        <w:rPr>
          <w:lang w:val="en"/>
        </w:rPr>
        <w:t xml:space="preserve"> </w:t>
      </w:r>
      <w:r w:rsidR="00E30A93" w:rsidRPr="00C66ED2">
        <w:rPr>
          <w:lang w:val="en"/>
        </w:rPr>
        <w:t>Bosch is also currently modernizing its silicon carbide wafer fab in Roseville, California. The aim is to strengthen the production of this essential technology for electromobility.</w:t>
      </w:r>
    </w:p>
    <w:p w14:paraId="5DB1E07C" w14:textId="77777777" w:rsidR="00282D36" w:rsidRDefault="00282D36" w:rsidP="00DB5AB9">
      <w:pPr>
        <w:rPr>
          <w:lang w:val="en"/>
        </w:rPr>
      </w:pPr>
    </w:p>
    <w:p w14:paraId="7DCD0F53" w14:textId="0383431A" w:rsidR="00B45926" w:rsidRPr="000E4AD9" w:rsidRDefault="00B45926" w:rsidP="00DB5AB9">
      <w:pPr>
        <w:rPr>
          <w:b/>
          <w:bCs/>
        </w:rPr>
      </w:pPr>
      <w:r w:rsidRPr="000E4AD9">
        <w:rPr>
          <w:b/>
          <w:bCs/>
          <w:lang w:val="en"/>
        </w:rPr>
        <w:t>Bosch Tech Compass: AI is a driving force for the future</w:t>
      </w:r>
    </w:p>
    <w:p w14:paraId="06D3A774" w14:textId="2326F9DD" w:rsidR="005C500C" w:rsidRPr="005C500C" w:rsidRDefault="00DB5AB9" w:rsidP="005C500C">
      <w:r w:rsidRPr="0BCBDDA1">
        <w:t xml:space="preserve">The Bosch Tech Compass, a survey of more than 11,000 people in seven countries worldwide, shows that </w:t>
      </w:r>
      <w:proofErr w:type="gramStart"/>
      <w:r w:rsidRPr="0BCBDDA1">
        <w:t>the majority of</w:t>
      </w:r>
      <w:proofErr w:type="gramEnd"/>
      <w:r w:rsidRPr="0BCBDDA1">
        <w:t xml:space="preserve"> people see AI as the most </w:t>
      </w:r>
      <w:r w:rsidRPr="0BCBDDA1">
        <w:lastRenderedPageBreak/>
        <w:t>influential and most positive technology in the years ahead. A key finding is that enthusiasm for AI is growing worldwide, with 70</w:t>
      </w:r>
      <w:r w:rsidR="00F01834" w:rsidRPr="0BCBDDA1">
        <w:t> </w:t>
      </w:r>
      <w:r w:rsidRPr="0BCBDDA1">
        <w:t>percent of respondents seeing it as crucial for the future. This positive attitude is accompanied by a simultaneous increase in progress fatigue</w:t>
      </w:r>
      <w:r w:rsidR="005C500C" w:rsidRPr="0BCBDDA1">
        <w:t>.</w:t>
      </w:r>
      <w:r w:rsidRPr="0BCBDDA1">
        <w:t xml:space="preserve"> </w:t>
      </w:r>
      <w:r w:rsidR="005C500C" w:rsidRPr="0BCBDDA1">
        <w:t>According to the Bosch survey, despite the high hopes placed in AI, there are also concerns about its negative social impact – no other technology is seen as such a potential threat to society. Overall, 57</w:t>
      </w:r>
      <w:r w:rsidR="00F01834" w:rsidRPr="0BCBDDA1">
        <w:t> </w:t>
      </w:r>
      <w:r w:rsidR="005C500C" w:rsidRPr="0BCBDDA1">
        <w:t xml:space="preserve">percent would like to see a “pause button” to better understand the implications of technological development. </w:t>
      </w:r>
    </w:p>
    <w:p w14:paraId="4C93C82F" w14:textId="77777777" w:rsidR="00A173AA" w:rsidRDefault="00A173AA"/>
    <w:p w14:paraId="2E4D252F" w14:textId="77777777" w:rsidR="00F01834" w:rsidRDefault="00F01834"/>
    <w:p w14:paraId="6C20F29F" w14:textId="77777777" w:rsidR="00224D5A" w:rsidRPr="00224D5A" w:rsidRDefault="00224D5A" w:rsidP="00224D5A">
      <w:pPr>
        <w:rPr>
          <w:rFonts w:eastAsiaTheme="minorHAnsi" w:cs="Calibri"/>
          <w:b/>
          <w:bCs/>
          <w:color w:val="000000"/>
        </w:rPr>
      </w:pPr>
      <w:r w:rsidRPr="00224D5A">
        <w:rPr>
          <w:rFonts w:eastAsiaTheme="minorHAnsi" w:cs="Calibri"/>
          <w:b/>
          <w:bCs/>
          <w:color w:val="000000"/>
          <w:lang w:val="en"/>
        </w:rPr>
        <w:t xml:space="preserve">Press photos and </w:t>
      </w:r>
      <w:proofErr w:type="spellStart"/>
      <w:r w:rsidRPr="00224D5A">
        <w:rPr>
          <w:rFonts w:eastAsiaTheme="minorHAnsi" w:cs="Calibri"/>
          <w:b/>
          <w:bCs/>
          <w:color w:val="000000"/>
          <w:lang w:val="en"/>
        </w:rPr>
        <w:t>infocharts</w:t>
      </w:r>
      <w:proofErr w:type="spellEnd"/>
      <w:r w:rsidRPr="00224D5A">
        <w:rPr>
          <w:rFonts w:eastAsiaTheme="minorHAnsi" w:cs="Calibri"/>
          <w:b/>
          <w:bCs/>
          <w:color w:val="000000"/>
          <w:lang w:val="en"/>
        </w:rPr>
        <w:t xml:space="preserve"> are available on the Bosch Media Service at </w:t>
      </w:r>
      <w:hyperlink r:id="rId11" w:history="1">
        <w:r w:rsidRPr="00224D5A">
          <w:rPr>
            <w:rFonts w:eastAsiaTheme="minorHAnsi" w:cs="Calibri"/>
            <w:b/>
            <w:bCs/>
            <w:color w:val="0000FF"/>
            <w:u w:val="single"/>
            <w:lang w:val="en"/>
          </w:rPr>
          <w:t>www.bosch-press.com</w:t>
        </w:r>
      </w:hyperlink>
      <w:r w:rsidRPr="00224D5A">
        <w:rPr>
          <w:rFonts w:eastAsiaTheme="minorHAnsi" w:cs="Calibri"/>
          <w:b/>
          <w:bCs/>
        </w:rPr>
        <w:t>.</w:t>
      </w:r>
    </w:p>
    <w:p w14:paraId="241DB59D" w14:textId="77777777" w:rsidR="00E93B50" w:rsidRDefault="00E93B50"/>
    <w:p w14:paraId="4B536FA6" w14:textId="77777777" w:rsidR="00F01834" w:rsidRPr="000E4AD9" w:rsidRDefault="00F01834"/>
    <w:p w14:paraId="2BB04DED" w14:textId="77777777" w:rsidR="00E83642" w:rsidRPr="000E4AD9" w:rsidRDefault="00E83642" w:rsidP="00E83642">
      <w:pPr>
        <w:pStyle w:val="Zwischenberschrift"/>
      </w:pPr>
      <w:r w:rsidRPr="000E4AD9">
        <w:rPr>
          <w:bCs/>
          <w:lang w:val="en"/>
        </w:rPr>
        <w:t>Contact person for press inquiries:</w:t>
      </w:r>
    </w:p>
    <w:p w14:paraId="568E53AE" w14:textId="77777777" w:rsidR="00BC7935" w:rsidRPr="0087358E" w:rsidRDefault="00BC7935" w:rsidP="00BC7935">
      <w:pPr>
        <w:pStyle w:val="Zwischenberschrift"/>
        <w:rPr>
          <w:b w:val="0"/>
        </w:rPr>
      </w:pPr>
      <w:r>
        <w:rPr>
          <w:b w:val="0"/>
        </w:rPr>
        <w:t>Megan Bonelli</w:t>
      </w:r>
    </w:p>
    <w:p w14:paraId="2D2D20CA" w14:textId="77777777" w:rsidR="00BC7935" w:rsidRPr="00762E92" w:rsidRDefault="00BC7935" w:rsidP="00BC7935">
      <w:pPr>
        <w:pStyle w:val="Zwischenberschrift"/>
        <w:rPr>
          <w:b w:val="0"/>
        </w:rPr>
      </w:pPr>
      <w:r w:rsidRPr="00762E92">
        <w:rPr>
          <w:b w:val="0"/>
        </w:rPr>
        <w:t>Phone: +</w:t>
      </w:r>
      <w:r>
        <w:rPr>
          <w:b w:val="0"/>
        </w:rPr>
        <w:t xml:space="preserve">1 </w:t>
      </w:r>
      <w:r w:rsidRPr="00F3274F">
        <w:rPr>
          <w:b w:val="0"/>
        </w:rPr>
        <w:t>947 281-7062</w:t>
      </w:r>
    </w:p>
    <w:p w14:paraId="374FB269" w14:textId="77777777" w:rsidR="00BC7935" w:rsidRPr="00F3274F" w:rsidRDefault="00BC7935" w:rsidP="00BC7935">
      <w:pPr>
        <w:rPr>
          <w:lang w:val="de-DE"/>
        </w:rPr>
      </w:pPr>
      <w:r w:rsidRPr="00F3274F">
        <w:rPr>
          <w:lang w:val="de-DE"/>
        </w:rPr>
        <w:t>E-</w:t>
      </w:r>
      <w:r>
        <w:rPr>
          <w:lang w:val="de-DE"/>
        </w:rPr>
        <w:t>m</w:t>
      </w:r>
      <w:r w:rsidRPr="00F3274F">
        <w:rPr>
          <w:lang w:val="de-DE"/>
        </w:rPr>
        <w:t xml:space="preserve">ail: </w:t>
      </w:r>
      <w:hyperlink r:id="rId12" w:history="1">
        <w:r w:rsidRPr="00684BB6">
          <w:rPr>
            <w:rStyle w:val="Hyperlink"/>
            <w:lang w:val="de-DE"/>
          </w:rPr>
          <w:t>megan.bonelli@us.bosch.com</w:t>
        </w:r>
      </w:hyperlink>
      <w:r>
        <w:rPr>
          <w:lang w:val="de-DE"/>
        </w:rPr>
        <w:t xml:space="preserve"> </w:t>
      </w:r>
    </w:p>
    <w:p w14:paraId="077C357F" w14:textId="77777777" w:rsidR="00BC7935" w:rsidRDefault="00BC7935" w:rsidP="00BC7935">
      <w:pPr>
        <w:pStyle w:val="Zwischenberschrift"/>
        <w:rPr>
          <w:b w:val="0"/>
          <w:lang w:val="de-DE"/>
        </w:rPr>
      </w:pPr>
    </w:p>
    <w:p w14:paraId="431D0A53" w14:textId="77777777" w:rsidR="00BC7935" w:rsidRPr="002769D0" w:rsidRDefault="00BC7935" w:rsidP="00BC7935">
      <w:pPr>
        <w:pStyle w:val="Zwischenberschrift"/>
        <w:rPr>
          <w:b w:val="0"/>
          <w:lang w:val="de-DE"/>
        </w:rPr>
      </w:pPr>
      <w:r w:rsidRPr="002769D0">
        <w:rPr>
          <w:b w:val="0"/>
          <w:lang w:val="de-DE"/>
        </w:rPr>
        <w:t>Tim Wieland</w:t>
      </w:r>
      <w:r w:rsidRPr="002769D0">
        <w:rPr>
          <w:b w:val="0"/>
          <w:lang w:val="de-DE"/>
        </w:rPr>
        <w:tab/>
      </w:r>
      <w:r w:rsidRPr="002769D0">
        <w:rPr>
          <w:b w:val="0"/>
          <w:lang w:val="de-DE"/>
        </w:rPr>
        <w:tab/>
      </w:r>
      <w:r w:rsidRPr="002769D0">
        <w:rPr>
          <w:b w:val="0"/>
          <w:lang w:val="de-DE"/>
        </w:rPr>
        <w:tab/>
      </w:r>
      <w:r w:rsidRPr="002769D0">
        <w:rPr>
          <w:b w:val="0"/>
          <w:lang w:val="de-DE"/>
        </w:rPr>
        <w:tab/>
      </w:r>
      <w:r w:rsidRPr="002769D0">
        <w:rPr>
          <w:b w:val="0"/>
          <w:lang w:val="de-DE"/>
        </w:rPr>
        <w:tab/>
      </w:r>
    </w:p>
    <w:p w14:paraId="4C21ED0A" w14:textId="77777777" w:rsidR="00BC7935" w:rsidRPr="002769D0" w:rsidRDefault="00BC7935" w:rsidP="00BC7935">
      <w:r w:rsidRPr="002769D0">
        <w:t xml:space="preserve">Phone: </w:t>
      </w:r>
      <w:r>
        <w:t xml:space="preserve">+1 </w:t>
      </w:r>
      <w:r w:rsidRPr="002769D0">
        <w:rPr>
          <w:bCs/>
        </w:rPr>
        <w:t>248-876-7708</w:t>
      </w:r>
      <w:r w:rsidRPr="002769D0">
        <w:rPr>
          <w:bCs/>
        </w:rPr>
        <w:tab/>
      </w:r>
    </w:p>
    <w:p w14:paraId="4C8F7F22" w14:textId="77777777" w:rsidR="00BC7935" w:rsidRPr="002769D0" w:rsidRDefault="00BC7935" w:rsidP="00BC7935">
      <w:pPr>
        <w:rPr>
          <w:lang w:val="de-DE"/>
        </w:rPr>
      </w:pPr>
      <w:r w:rsidRPr="002769D0">
        <w:rPr>
          <w:lang w:val="de-DE"/>
        </w:rPr>
        <w:t xml:space="preserve">E-mail: </w:t>
      </w:r>
      <w:hyperlink r:id="rId13" w:history="1">
        <w:r w:rsidRPr="002769D0">
          <w:rPr>
            <w:rStyle w:val="Hyperlink"/>
            <w:lang w:val="de-DE"/>
          </w:rPr>
          <w:t>tim.wieland@us.bosch.com</w:t>
        </w:r>
      </w:hyperlink>
    </w:p>
    <w:p w14:paraId="45155B39" w14:textId="77777777" w:rsidR="00F01834" w:rsidRPr="009D6DE9" w:rsidRDefault="00F01834" w:rsidP="00E83642">
      <w:pPr>
        <w:rPr>
          <w:lang w:val="de-DE"/>
        </w:rPr>
      </w:pPr>
    </w:p>
    <w:p w14:paraId="08ECD5E8" w14:textId="77777777" w:rsidR="00A173AA" w:rsidRPr="009D6DE9" w:rsidRDefault="00A173AA" w:rsidP="00B529E3">
      <w:pPr>
        <w:rPr>
          <w:lang w:val="de-DE"/>
        </w:rPr>
      </w:pPr>
    </w:p>
    <w:p w14:paraId="6F4DDE2A" w14:textId="7279B337" w:rsidR="00F01834" w:rsidRPr="003B3538" w:rsidRDefault="00F01834" w:rsidP="00F01834">
      <w:pPr>
        <w:ind w:right="1"/>
        <w:rPr>
          <w:b/>
          <w:bCs/>
          <w:lang w:val="en"/>
        </w:rPr>
      </w:pPr>
      <w:r w:rsidRPr="003B3538">
        <w:rPr>
          <w:b/>
          <w:bCs/>
          <w:lang w:val="en"/>
        </w:rPr>
        <w:t>Bosch at CES 2026:</w:t>
      </w:r>
    </w:p>
    <w:p w14:paraId="1950D7FD" w14:textId="77777777" w:rsidR="00F01834" w:rsidRPr="003B3538" w:rsidRDefault="00F01834" w:rsidP="00F01834">
      <w:pPr>
        <w:ind w:right="1"/>
        <w:rPr>
          <w:b/>
          <w:bCs/>
        </w:rPr>
      </w:pPr>
    </w:p>
    <w:p w14:paraId="4D7AB996" w14:textId="77777777" w:rsidR="00F01834" w:rsidRPr="003B3538" w:rsidRDefault="00F01834" w:rsidP="00F01834">
      <w:pPr>
        <w:ind w:right="1"/>
      </w:pPr>
      <w:r w:rsidRPr="003B3538">
        <w:rPr>
          <w:b/>
          <w:bCs/>
          <w:lang w:val="en"/>
        </w:rPr>
        <w:t xml:space="preserve">PRESS CONFERENCE: </w:t>
      </w:r>
      <w:r w:rsidRPr="003B3538">
        <w:rPr>
          <w:b/>
          <w:lang w:val="en"/>
        </w:rPr>
        <w:t xml:space="preserve">Monday, Jan. 5, </w:t>
      </w:r>
      <w:r w:rsidRPr="003B3538">
        <w:rPr>
          <w:lang w:val="en"/>
        </w:rPr>
        <w:t xml:space="preserve">from 9:00 to 9:45 a.m. PST </w:t>
      </w:r>
      <w:r>
        <w:rPr>
          <w:lang w:val="en"/>
        </w:rPr>
        <w:br/>
      </w:r>
      <w:r w:rsidRPr="00FA433E">
        <w:rPr>
          <w:bCs/>
          <w:lang w:eastAsia="de-DE"/>
        </w:rPr>
        <w:t>(</w:t>
      </w:r>
      <w:r>
        <w:rPr>
          <w:bCs/>
          <w:lang w:eastAsia="de-DE"/>
        </w:rPr>
        <w:t>from</w:t>
      </w:r>
      <w:r w:rsidRPr="00FA433E">
        <w:rPr>
          <w:bCs/>
          <w:lang w:eastAsia="de-DE"/>
        </w:rPr>
        <w:t xml:space="preserve"> 18:00 </w:t>
      </w:r>
      <w:r>
        <w:rPr>
          <w:bCs/>
          <w:lang w:eastAsia="de-DE"/>
        </w:rPr>
        <w:t>to</w:t>
      </w:r>
      <w:r w:rsidRPr="00FA433E">
        <w:rPr>
          <w:bCs/>
          <w:lang w:eastAsia="de-DE"/>
        </w:rPr>
        <w:t xml:space="preserve"> 18:45 </w:t>
      </w:r>
      <w:r>
        <w:rPr>
          <w:bCs/>
          <w:lang w:eastAsia="de-DE"/>
        </w:rPr>
        <w:t>p.m. CET)</w:t>
      </w:r>
      <w:r>
        <w:rPr>
          <w:lang w:val="en"/>
        </w:rPr>
        <w:t xml:space="preserve"> </w:t>
      </w:r>
      <w:r w:rsidRPr="003B3538">
        <w:rPr>
          <w:lang w:val="en"/>
        </w:rPr>
        <w:t xml:space="preserve">with Dr. Tanja Rückert, </w:t>
      </w:r>
      <w:r w:rsidRPr="003B3538">
        <w:t>member of the board of management of Robert Bosch GmbH</w:t>
      </w:r>
      <w:r w:rsidRPr="003B3538">
        <w:rPr>
          <w:lang w:val="en"/>
        </w:rPr>
        <w:t xml:space="preserve">, and Paul Thomas, president of Bosch in North America, in Ballroom Banyan ABCD, Mandalay Bay Hotel, Las Vegas, </w:t>
      </w:r>
      <w:r w:rsidRPr="003B3538">
        <w:rPr>
          <w:b/>
          <w:bCs/>
          <w:lang w:val="en"/>
        </w:rPr>
        <w:t xml:space="preserve">South Convention Center, Level 3, </w:t>
      </w:r>
      <w:r w:rsidRPr="003B3538">
        <w:rPr>
          <w:lang w:val="en"/>
        </w:rPr>
        <w:t xml:space="preserve">as well as </w:t>
      </w:r>
      <w:r w:rsidRPr="003B3538">
        <w:rPr>
          <w:b/>
          <w:bCs/>
          <w:lang w:val="en"/>
        </w:rPr>
        <w:t xml:space="preserve">livestreamed </w:t>
      </w:r>
      <w:r w:rsidRPr="003B3538">
        <w:rPr>
          <w:lang w:val="en"/>
        </w:rPr>
        <w:t>on the</w:t>
      </w:r>
      <w:r w:rsidRPr="003B3538">
        <w:rPr>
          <w:b/>
          <w:bCs/>
          <w:lang w:val="en"/>
        </w:rPr>
        <w:t xml:space="preserve"> </w:t>
      </w:r>
      <w:hyperlink r:id="rId14" w:history="1">
        <w:r w:rsidRPr="003B3538">
          <w:rPr>
            <w:rStyle w:val="Hyperlink"/>
            <w:lang w:val="en"/>
          </w:rPr>
          <w:t>Bosch Media Service.</w:t>
        </w:r>
      </w:hyperlink>
    </w:p>
    <w:p w14:paraId="782E7D90" w14:textId="77777777" w:rsidR="00F01834" w:rsidRPr="003B3538" w:rsidRDefault="00F01834" w:rsidP="00F01834">
      <w:pPr>
        <w:ind w:right="1"/>
        <w:rPr>
          <w:b/>
          <w:bCs/>
          <w:lang w:val="en" w:eastAsia="de-DE"/>
        </w:rPr>
      </w:pPr>
    </w:p>
    <w:p w14:paraId="2A9407DB" w14:textId="77777777" w:rsidR="00F01834" w:rsidRPr="003B3538" w:rsidRDefault="00F01834" w:rsidP="00F01834">
      <w:pPr>
        <w:ind w:right="1"/>
        <w:rPr>
          <w:lang w:eastAsia="de-DE"/>
        </w:rPr>
      </w:pPr>
      <w:r w:rsidRPr="003B3538">
        <w:rPr>
          <w:b/>
          <w:bCs/>
          <w:lang w:val="en" w:eastAsia="de-DE"/>
        </w:rPr>
        <w:t xml:space="preserve">BOOTH: Jan. 6 – 9, </w:t>
      </w:r>
      <w:r w:rsidRPr="003B3538">
        <w:rPr>
          <w:lang w:val="en" w:eastAsia="de-DE"/>
        </w:rPr>
        <w:t>in the Central Hall, booth #</w:t>
      </w:r>
      <w:r w:rsidRPr="003B3538">
        <w:rPr>
          <w:lang w:eastAsia="de-DE"/>
        </w:rPr>
        <w:t>16203</w:t>
      </w:r>
      <w:r w:rsidRPr="003B3538">
        <w:rPr>
          <w:lang w:val="en" w:eastAsia="de-DE"/>
        </w:rPr>
        <w:t>.</w:t>
      </w:r>
    </w:p>
    <w:p w14:paraId="0BFE30DB" w14:textId="77777777" w:rsidR="00F01834" w:rsidRPr="003B3538" w:rsidRDefault="00F01834" w:rsidP="00F01834">
      <w:pPr>
        <w:ind w:left="284"/>
        <w:rPr>
          <w:color w:val="000000" w:themeColor="text1"/>
          <w:lang w:val="en" w:eastAsia="de-DE"/>
        </w:rPr>
      </w:pPr>
    </w:p>
    <w:p w14:paraId="31A5024C" w14:textId="77777777" w:rsidR="00F01834" w:rsidRPr="003B3538" w:rsidRDefault="00F01834" w:rsidP="00F01834">
      <w:pPr>
        <w:ind w:right="1"/>
        <w:rPr>
          <w:lang w:eastAsia="de-DE"/>
        </w:rPr>
      </w:pPr>
      <w:r w:rsidRPr="003B3538">
        <w:rPr>
          <w:b/>
          <w:bCs/>
          <w:lang w:val="en" w:eastAsia="de-DE"/>
        </w:rPr>
        <w:t xml:space="preserve">PANELS WITH BOSCH EXPERTS: </w:t>
      </w:r>
    </w:p>
    <w:p w14:paraId="2255F50E" w14:textId="77777777" w:rsidR="00F01834" w:rsidRPr="003B3538" w:rsidRDefault="00F01834" w:rsidP="00F01834">
      <w:pPr>
        <w:pStyle w:val="ListParagraph"/>
        <w:numPr>
          <w:ilvl w:val="0"/>
          <w:numId w:val="7"/>
        </w:numPr>
        <w:spacing w:line="340" w:lineRule="atLeast"/>
        <w:rPr>
          <w:b/>
          <w:bCs/>
          <w:color w:val="000000" w:themeColor="text1"/>
          <w:sz w:val="21"/>
          <w:szCs w:val="21"/>
          <w:lang w:val="en-US" w:eastAsia="de-DE"/>
        </w:rPr>
      </w:pPr>
      <w:r w:rsidRPr="003B3538">
        <w:rPr>
          <w:b/>
          <w:bCs/>
          <w:sz w:val="21"/>
          <w:szCs w:val="21"/>
          <w:lang w:val="en" w:eastAsia="de-DE"/>
        </w:rPr>
        <w:t xml:space="preserve">Jan. </w:t>
      </w:r>
      <w:r w:rsidRPr="003B3538">
        <w:rPr>
          <w:b/>
          <w:bCs/>
          <w:color w:val="000000" w:themeColor="text1"/>
          <w:sz w:val="21"/>
          <w:szCs w:val="21"/>
          <w:lang w:val="en-US" w:eastAsia="de-DE"/>
        </w:rPr>
        <w:t>6</w:t>
      </w:r>
    </w:p>
    <w:p w14:paraId="56A6CC96"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r w:rsidRPr="003B3538">
        <w:rPr>
          <w:b/>
          <w:bCs/>
          <w:color w:val="000000" w:themeColor="text1"/>
          <w:sz w:val="21"/>
          <w:szCs w:val="21"/>
          <w:lang w:val="en-US" w:eastAsia="de-DE"/>
        </w:rPr>
        <w:t>Personalized by Software &amp; AI: Reimagining the In-Vehicle Experience</w:t>
      </w:r>
    </w:p>
    <w:p w14:paraId="580380AA" w14:textId="77777777" w:rsidR="00F01834" w:rsidRPr="003B3538" w:rsidRDefault="00F01834" w:rsidP="00F01834">
      <w:pPr>
        <w:pStyle w:val="ListParagraph"/>
        <w:spacing w:after="120" w:line="340" w:lineRule="atLeast"/>
        <w:ind w:left="357"/>
        <w:rPr>
          <w:color w:val="000000" w:themeColor="text1"/>
          <w:sz w:val="21"/>
          <w:szCs w:val="21"/>
          <w:lang w:val="en-US" w:eastAsia="de-DE"/>
        </w:rPr>
      </w:pPr>
      <w:r w:rsidRPr="003B3538">
        <w:rPr>
          <w:color w:val="000000" w:themeColor="text1"/>
          <w:sz w:val="21"/>
          <w:szCs w:val="21"/>
          <w:lang w:val="en" w:eastAsia="de-DE"/>
        </w:rPr>
        <w:t xml:space="preserve">11:20 a.m. PST, West Hall Mobility Stage, </w:t>
      </w:r>
      <w:r w:rsidRPr="001F0667">
        <w:rPr>
          <w:color w:val="000000" w:themeColor="text1"/>
          <w:sz w:val="21"/>
          <w:szCs w:val="21"/>
          <w:lang w:val="en" w:eastAsia="de-DE"/>
        </w:rPr>
        <w:t>session with</w:t>
      </w:r>
      <w:r w:rsidRPr="003B3538">
        <w:rPr>
          <w:color w:val="000000" w:themeColor="text1"/>
          <w:sz w:val="21"/>
          <w:szCs w:val="21"/>
          <w:lang w:val="en" w:eastAsia="de-DE"/>
        </w:rPr>
        <w:t xml:space="preserve"> Christopher Prediger, </w:t>
      </w:r>
      <w:r w:rsidRPr="003B3538">
        <w:rPr>
          <w:color w:val="000000" w:themeColor="text1"/>
          <w:sz w:val="21"/>
          <w:szCs w:val="21"/>
          <w:lang w:val="en-US" w:eastAsia="de-DE"/>
        </w:rPr>
        <w:t xml:space="preserve">vice president, Compute Performance, </w:t>
      </w:r>
      <w:r w:rsidRPr="003B3538">
        <w:rPr>
          <w:color w:val="000000" w:themeColor="text1"/>
          <w:sz w:val="21"/>
          <w:szCs w:val="21"/>
          <w:lang w:val="en" w:eastAsia="de-DE"/>
        </w:rPr>
        <w:t>Cross-Domain Computing Solutions, Bosch</w:t>
      </w:r>
      <w:r w:rsidRPr="003B3538">
        <w:rPr>
          <w:color w:val="000000" w:themeColor="text1"/>
          <w:sz w:val="21"/>
          <w:szCs w:val="21"/>
          <w:lang w:val="en-US" w:eastAsia="de-DE"/>
        </w:rPr>
        <w:t xml:space="preserve">. </w:t>
      </w:r>
    </w:p>
    <w:p w14:paraId="196BE25C"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r w:rsidRPr="003B3538">
        <w:rPr>
          <w:b/>
          <w:bCs/>
          <w:color w:val="000000" w:themeColor="text1"/>
          <w:sz w:val="21"/>
          <w:szCs w:val="21"/>
          <w:lang w:val="en-US" w:eastAsia="de-DE"/>
        </w:rPr>
        <w:lastRenderedPageBreak/>
        <w:t>Advancing Human Security and Smart Mobility in Connected Communities</w:t>
      </w:r>
    </w:p>
    <w:p w14:paraId="5AD7ACC6" w14:textId="77777777" w:rsidR="00F01834" w:rsidRPr="003B3538" w:rsidRDefault="00F01834" w:rsidP="00F01834">
      <w:pPr>
        <w:pStyle w:val="ListParagraph"/>
        <w:spacing w:line="340" w:lineRule="atLeast"/>
        <w:ind w:left="360"/>
        <w:rPr>
          <w:color w:val="000000" w:themeColor="text1"/>
          <w:sz w:val="21"/>
          <w:szCs w:val="21"/>
          <w:lang w:val="en" w:eastAsia="de-DE"/>
        </w:rPr>
      </w:pPr>
      <w:r w:rsidRPr="003B3538">
        <w:rPr>
          <w:color w:val="000000" w:themeColor="text1"/>
          <w:sz w:val="21"/>
          <w:szCs w:val="21"/>
          <w:lang w:val="en" w:eastAsia="de-DE"/>
        </w:rPr>
        <w:t xml:space="preserve">4 p.m. PST, Las Vegas Convention Center </w:t>
      </w:r>
      <w:r w:rsidRPr="003B3538">
        <w:rPr>
          <w:color w:val="000000" w:themeColor="text1"/>
          <w:sz w:val="21"/>
          <w:szCs w:val="21"/>
          <w:lang w:val="en-US" w:eastAsia="de-DE"/>
        </w:rPr>
        <w:t>North / N261</w:t>
      </w:r>
      <w:r w:rsidRPr="003B3538">
        <w:rPr>
          <w:color w:val="000000" w:themeColor="text1"/>
          <w:sz w:val="21"/>
          <w:szCs w:val="21"/>
          <w:lang w:val="en" w:eastAsia="de-DE"/>
        </w:rPr>
        <w:t xml:space="preserve">, session with </w:t>
      </w:r>
      <w:r w:rsidRPr="003B3538">
        <w:rPr>
          <w:color w:val="000000" w:themeColor="text1"/>
          <w:sz w:val="21"/>
          <w:szCs w:val="21"/>
          <w:lang w:val="en-US" w:eastAsia="de-DE"/>
        </w:rPr>
        <w:t>Oliver Steinbis, managing director at Bosch Secure Authentication GmbH</w:t>
      </w:r>
      <w:r w:rsidRPr="003B3538">
        <w:rPr>
          <w:color w:val="000000" w:themeColor="text1"/>
          <w:sz w:val="21"/>
          <w:szCs w:val="21"/>
          <w:lang w:val="en" w:eastAsia="de-DE"/>
        </w:rPr>
        <w:t>.</w:t>
      </w:r>
    </w:p>
    <w:p w14:paraId="1F0C2177" w14:textId="77777777" w:rsidR="00F01834" w:rsidRPr="003B3538" w:rsidRDefault="00F01834" w:rsidP="00F01834">
      <w:pPr>
        <w:pStyle w:val="ListParagraph"/>
        <w:spacing w:line="340" w:lineRule="atLeast"/>
        <w:ind w:left="360"/>
        <w:rPr>
          <w:color w:val="000000" w:themeColor="text1"/>
          <w:sz w:val="21"/>
          <w:szCs w:val="21"/>
          <w:lang w:val="en" w:eastAsia="de-DE"/>
        </w:rPr>
      </w:pPr>
    </w:p>
    <w:p w14:paraId="2F6C9D89" w14:textId="77777777" w:rsidR="00F01834" w:rsidRPr="003B3538" w:rsidRDefault="00F01834" w:rsidP="00F01834">
      <w:pPr>
        <w:pStyle w:val="ListParagraph"/>
        <w:numPr>
          <w:ilvl w:val="0"/>
          <w:numId w:val="7"/>
        </w:numPr>
        <w:spacing w:line="340" w:lineRule="atLeast"/>
        <w:rPr>
          <w:b/>
          <w:bCs/>
          <w:color w:val="000000" w:themeColor="text1"/>
          <w:sz w:val="21"/>
          <w:szCs w:val="21"/>
          <w:lang w:val="en-US" w:eastAsia="de-DE"/>
        </w:rPr>
      </w:pPr>
      <w:r w:rsidRPr="003B3538">
        <w:rPr>
          <w:b/>
          <w:bCs/>
          <w:sz w:val="21"/>
          <w:szCs w:val="21"/>
          <w:lang w:val="en" w:eastAsia="de-DE"/>
        </w:rPr>
        <w:t xml:space="preserve">Jan. </w:t>
      </w:r>
      <w:r w:rsidRPr="003B3538">
        <w:rPr>
          <w:b/>
          <w:bCs/>
          <w:color w:val="000000" w:themeColor="text1"/>
          <w:sz w:val="21"/>
          <w:szCs w:val="21"/>
          <w:lang w:val="en-US" w:eastAsia="de-DE"/>
        </w:rPr>
        <w:t>7</w:t>
      </w:r>
    </w:p>
    <w:p w14:paraId="74E4594C"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r w:rsidRPr="003B3538">
        <w:rPr>
          <w:b/>
          <w:bCs/>
          <w:color w:val="000000" w:themeColor="text1"/>
          <w:sz w:val="21"/>
          <w:szCs w:val="21"/>
          <w:lang w:val="en-US" w:eastAsia="de-DE"/>
        </w:rPr>
        <w:t>Personalized Performance: Software-Defined Power, Steering and Braking</w:t>
      </w:r>
    </w:p>
    <w:p w14:paraId="7742B237" w14:textId="77777777" w:rsidR="00F01834" w:rsidRPr="003B3538" w:rsidRDefault="00F01834" w:rsidP="00F01834">
      <w:pPr>
        <w:pStyle w:val="ListParagraph"/>
        <w:spacing w:after="120" w:line="340" w:lineRule="atLeast"/>
        <w:ind w:left="357"/>
        <w:rPr>
          <w:color w:val="000000" w:themeColor="text1"/>
          <w:sz w:val="21"/>
          <w:szCs w:val="21"/>
          <w:lang w:val="en-US" w:eastAsia="de-DE"/>
        </w:rPr>
      </w:pPr>
      <w:r w:rsidRPr="003B3538">
        <w:rPr>
          <w:color w:val="000000" w:themeColor="text1"/>
          <w:sz w:val="21"/>
          <w:szCs w:val="21"/>
          <w:lang w:val="en" w:eastAsia="de-DE"/>
        </w:rPr>
        <w:t xml:space="preserve">9:40 a.m. PST, West Hall Mobility Stage, </w:t>
      </w:r>
      <w:r w:rsidRPr="001F0667">
        <w:rPr>
          <w:color w:val="000000" w:themeColor="text1"/>
          <w:sz w:val="21"/>
          <w:szCs w:val="21"/>
          <w:lang w:val="en" w:eastAsia="de-DE"/>
        </w:rPr>
        <w:t>session with</w:t>
      </w:r>
      <w:r w:rsidRPr="003B3538">
        <w:rPr>
          <w:color w:val="000000" w:themeColor="text1"/>
          <w:sz w:val="21"/>
          <w:szCs w:val="21"/>
          <w:lang w:val="en-US" w:eastAsia="de-DE"/>
        </w:rPr>
        <w:t xml:space="preserve"> Philipp </w:t>
      </w:r>
      <w:proofErr w:type="spellStart"/>
      <w:r w:rsidRPr="003B3538">
        <w:rPr>
          <w:color w:val="000000" w:themeColor="text1"/>
          <w:sz w:val="21"/>
          <w:szCs w:val="21"/>
          <w:lang w:val="en-US" w:eastAsia="de-DE"/>
        </w:rPr>
        <w:t>Ibele</w:t>
      </w:r>
      <w:proofErr w:type="spellEnd"/>
      <w:r w:rsidRPr="003B3538">
        <w:rPr>
          <w:color w:val="000000" w:themeColor="text1"/>
          <w:sz w:val="21"/>
          <w:szCs w:val="21"/>
          <w:lang w:val="en-US" w:eastAsia="de-DE"/>
        </w:rPr>
        <w:t xml:space="preserve">, </w:t>
      </w:r>
      <w:r w:rsidRPr="003B3538">
        <w:rPr>
          <w:color w:val="000000" w:themeColor="text1"/>
          <w:sz w:val="21"/>
          <w:szCs w:val="21"/>
          <w:lang w:val="en" w:eastAsia="de-DE"/>
        </w:rPr>
        <w:t>executive vice president</w:t>
      </w:r>
      <w:r w:rsidRPr="003B3538">
        <w:rPr>
          <w:color w:val="000000" w:themeColor="text1"/>
          <w:sz w:val="21"/>
          <w:szCs w:val="21"/>
          <w:lang w:val="en-US" w:eastAsia="de-DE"/>
        </w:rPr>
        <w:t>, engineering and board member, Electrified Motion, Bosch, and Rich Nesbitt, vice president for product management, Vehicle Motion, Bosch.</w:t>
      </w:r>
    </w:p>
    <w:p w14:paraId="54BBE0B0" w14:textId="77777777" w:rsidR="00F01834" w:rsidRPr="003B3538" w:rsidRDefault="00F01834" w:rsidP="00F01834">
      <w:pPr>
        <w:pStyle w:val="ListParagraph"/>
        <w:spacing w:line="340" w:lineRule="atLeast"/>
        <w:ind w:left="360"/>
        <w:rPr>
          <w:color w:val="000000" w:themeColor="text1"/>
          <w:sz w:val="21"/>
          <w:szCs w:val="21"/>
          <w:lang w:val="en-US" w:eastAsia="de-DE"/>
        </w:rPr>
      </w:pPr>
      <w:r w:rsidRPr="003B3538">
        <w:rPr>
          <w:b/>
          <w:bCs/>
          <w:color w:val="000000" w:themeColor="text1"/>
          <w:sz w:val="21"/>
          <w:szCs w:val="21"/>
          <w:lang w:val="en-US" w:eastAsia="de-DE"/>
        </w:rPr>
        <w:t>The Latest in Smart Devices and Smart Home Integration</w:t>
      </w:r>
    </w:p>
    <w:p w14:paraId="46A7B1C1" w14:textId="77777777" w:rsidR="00F01834" w:rsidRPr="003B3538" w:rsidRDefault="00F01834" w:rsidP="00F01834">
      <w:pPr>
        <w:pStyle w:val="ListParagraph"/>
        <w:spacing w:after="120" w:line="340" w:lineRule="atLeast"/>
        <w:ind w:left="357"/>
        <w:rPr>
          <w:color w:val="000000" w:themeColor="text1"/>
          <w:sz w:val="21"/>
          <w:szCs w:val="21"/>
          <w:lang w:val="en" w:eastAsia="de-DE"/>
        </w:rPr>
      </w:pPr>
      <w:r w:rsidRPr="003B3538">
        <w:rPr>
          <w:color w:val="000000" w:themeColor="text1"/>
          <w:sz w:val="21"/>
          <w:szCs w:val="21"/>
          <w:lang w:val="en" w:eastAsia="de-DE"/>
        </w:rPr>
        <w:t xml:space="preserve">11 a.m. PST, Las Vegas Convention Center West / N218, session with </w:t>
      </w:r>
      <w:r w:rsidRPr="003B3538">
        <w:rPr>
          <w:color w:val="000000" w:themeColor="text1"/>
          <w:sz w:val="21"/>
          <w:szCs w:val="21"/>
          <w:lang w:val="en-US" w:eastAsia="de-DE"/>
        </w:rPr>
        <w:t>Darcy Clarkson, CEO BSH in North America</w:t>
      </w:r>
      <w:r w:rsidRPr="003B3538">
        <w:rPr>
          <w:color w:val="000000" w:themeColor="text1"/>
          <w:sz w:val="21"/>
          <w:szCs w:val="21"/>
          <w:lang w:val="en" w:eastAsia="de-DE"/>
        </w:rPr>
        <w:t>.</w:t>
      </w:r>
    </w:p>
    <w:p w14:paraId="2A5B0F95" w14:textId="77777777" w:rsidR="00F01834" w:rsidRPr="003B3538" w:rsidRDefault="00F01834" w:rsidP="00F01834">
      <w:pPr>
        <w:pStyle w:val="ListParagraph"/>
        <w:spacing w:line="340" w:lineRule="atLeast"/>
        <w:ind w:left="360"/>
        <w:rPr>
          <w:b/>
          <w:bCs/>
          <w:color w:val="000000" w:themeColor="text1"/>
          <w:sz w:val="21"/>
          <w:szCs w:val="21"/>
          <w:lang w:val="en" w:eastAsia="de-DE"/>
        </w:rPr>
      </w:pPr>
      <w:r w:rsidRPr="003B3538">
        <w:rPr>
          <w:b/>
          <w:bCs/>
          <w:color w:val="000000" w:themeColor="text1"/>
          <w:sz w:val="21"/>
          <w:szCs w:val="21"/>
          <w:lang w:val="en" w:eastAsia="de-DE"/>
        </w:rPr>
        <w:t>From Data to Experience: Al at the Core of Next Gen Mobility </w:t>
      </w:r>
    </w:p>
    <w:p w14:paraId="02719223" w14:textId="77777777" w:rsidR="00F01834" w:rsidRPr="003B3538" w:rsidRDefault="00F01834" w:rsidP="00F01834">
      <w:pPr>
        <w:pStyle w:val="ListParagraph"/>
        <w:spacing w:line="340" w:lineRule="atLeast"/>
        <w:ind w:left="360"/>
        <w:rPr>
          <w:color w:val="000000" w:themeColor="text1"/>
          <w:sz w:val="21"/>
          <w:szCs w:val="21"/>
          <w:lang w:val="en" w:eastAsia="de-DE"/>
        </w:rPr>
      </w:pPr>
      <w:r w:rsidRPr="003B3538">
        <w:rPr>
          <w:color w:val="000000" w:themeColor="text1"/>
          <w:sz w:val="21"/>
          <w:szCs w:val="21"/>
          <w:lang w:val="en" w:eastAsia="de-DE"/>
        </w:rPr>
        <w:t xml:space="preserve">4:30 p.m. PST, AI Foundry Stage at </w:t>
      </w:r>
      <w:r w:rsidRPr="003B3538">
        <w:rPr>
          <w:color w:val="000000" w:themeColor="text1"/>
          <w:sz w:val="21"/>
          <w:szCs w:val="21"/>
          <w:lang w:val="en-US" w:eastAsia="de-DE"/>
        </w:rPr>
        <w:t>Fontainebleau Las Vegas</w:t>
      </w:r>
      <w:r w:rsidRPr="003B3538">
        <w:rPr>
          <w:color w:val="000000" w:themeColor="text1"/>
          <w:sz w:val="21"/>
          <w:szCs w:val="21"/>
          <w:lang w:val="en" w:eastAsia="de-DE"/>
        </w:rPr>
        <w:t xml:space="preserve">, session with </w:t>
      </w:r>
      <w:r w:rsidRPr="003B3538">
        <w:rPr>
          <w:rFonts w:cstheme="minorBidi"/>
          <w:color w:val="000000" w:themeColor="text1"/>
          <w:sz w:val="21"/>
          <w:szCs w:val="21"/>
          <w:lang w:val="en" w:eastAsia="de-DE"/>
        </w:rPr>
        <w:t xml:space="preserve">Mariela Minutolo, </w:t>
      </w:r>
      <w:r w:rsidRPr="003B3538">
        <w:rPr>
          <w:color w:val="000000" w:themeColor="text1"/>
          <w:sz w:val="21"/>
          <w:szCs w:val="21"/>
          <w:lang w:val="en" w:eastAsia="de-DE"/>
        </w:rPr>
        <w:t>executive vice president</w:t>
      </w:r>
      <w:r w:rsidRPr="003B3538">
        <w:rPr>
          <w:rFonts w:cstheme="minorBidi"/>
          <w:color w:val="000000" w:themeColor="text1"/>
          <w:sz w:val="21"/>
          <w:szCs w:val="21"/>
          <w:lang w:val="en" w:eastAsia="de-DE"/>
        </w:rPr>
        <w:t xml:space="preserve">, </w:t>
      </w:r>
      <w:r w:rsidRPr="003B3538">
        <w:rPr>
          <w:color w:val="000000" w:themeColor="text1"/>
          <w:sz w:val="21"/>
          <w:szCs w:val="21"/>
          <w:lang w:val="en" w:eastAsia="de-DE"/>
        </w:rPr>
        <w:t>s</w:t>
      </w:r>
      <w:r w:rsidRPr="003B3538">
        <w:rPr>
          <w:rFonts w:cstheme="minorBidi"/>
          <w:color w:val="000000" w:themeColor="text1"/>
          <w:sz w:val="21"/>
          <w:szCs w:val="21"/>
          <w:lang w:val="en" w:eastAsia="de-DE"/>
        </w:rPr>
        <w:t xml:space="preserve">ales &amp; </w:t>
      </w:r>
      <w:r w:rsidRPr="003B3538">
        <w:rPr>
          <w:color w:val="000000" w:themeColor="text1"/>
          <w:sz w:val="21"/>
          <w:szCs w:val="21"/>
          <w:lang w:val="en" w:eastAsia="de-DE"/>
        </w:rPr>
        <w:t>m</w:t>
      </w:r>
      <w:r w:rsidRPr="003B3538">
        <w:rPr>
          <w:rFonts w:cstheme="minorBidi"/>
          <w:color w:val="000000" w:themeColor="text1"/>
          <w:sz w:val="21"/>
          <w:szCs w:val="21"/>
          <w:lang w:val="en" w:eastAsia="de-DE"/>
        </w:rPr>
        <w:t>arketing,</w:t>
      </w:r>
      <w:r w:rsidRPr="003B3538">
        <w:rPr>
          <w:color w:val="000000" w:themeColor="text1"/>
          <w:sz w:val="21"/>
          <w:szCs w:val="21"/>
          <w:lang w:val="en" w:eastAsia="de-DE"/>
        </w:rPr>
        <w:t xml:space="preserve"> and board member,</w:t>
      </w:r>
      <w:r w:rsidRPr="003B3538">
        <w:rPr>
          <w:rFonts w:cstheme="minorBidi"/>
          <w:color w:val="000000" w:themeColor="text1"/>
          <w:sz w:val="21"/>
          <w:szCs w:val="21"/>
          <w:lang w:val="en" w:eastAsia="de-DE"/>
        </w:rPr>
        <w:t xml:space="preserve"> ETAS</w:t>
      </w:r>
      <w:r w:rsidRPr="003B3538">
        <w:rPr>
          <w:color w:val="000000" w:themeColor="text1"/>
          <w:sz w:val="21"/>
          <w:szCs w:val="21"/>
          <w:lang w:val="en" w:eastAsia="de-DE"/>
        </w:rPr>
        <w:t>,</w:t>
      </w:r>
      <w:r w:rsidRPr="003B3538">
        <w:rPr>
          <w:rFonts w:cstheme="minorBidi"/>
          <w:color w:val="000000" w:themeColor="text1"/>
          <w:sz w:val="21"/>
          <w:szCs w:val="21"/>
          <w:lang w:val="en" w:eastAsia="de-DE"/>
        </w:rPr>
        <w:t xml:space="preserve"> </w:t>
      </w:r>
      <w:r w:rsidRPr="003B3538">
        <w:rPr>
          <w:color w:val="000000" w:themeColor="text1"/>
          <w:sz w:val="21"/>
          <w:szCs w:val="21"/>
          <w:lang w:val="en" w:eastAsia="de-DE"/>
        </w:rPr>
        <w:t xml:space="preserve">and </w:t>
      </w:r>
      <w:r w:rsidRPr="003B3538">
        <w:rPr>
          <w:rFonts w:cstheme="minorBidi"/>
          <w:color w:val="000000" w:themeColor="text1"/>
          <w:sz w:val="21"/>
          <w:szCs w:val="21"/>
          <w:lang w:val="en" w:eastAsia="de-DE"/>
        </w:rPr>
        <w:t xml:space="preserve">Christian Koepp, </w:t>
      </w:r>
      <w:r w:rsidRPr="003B3538">
        <w:rPr>
          <w:color w:val="000000" w:themeColor="text1"/>
          <w:sz w:val="21"/>
          <w:szCs w:val="21"/>
          <w:lang w:val="en" w:eastAsia="de-DE"/>
        </w:rPr>
        <w:t>senior vice president</w:t>
      </w:r>
      <w:r w:rsidRPr="003B3538">
        <w:rPr>
          <w:rFonts w:cstheme="minorBidi"/>
          <w:color w:val="000000" w:themeColor="text1"/>
          <w:sz w:val="21"/>
          <w:szCs w:val="21"/>
          <w:lang w:val="en" w:eastAsia="de-DE"/>
        </w:rPr>
        <w:t xml:space="preserve">, </w:t>
      </w:r>
      <w:r w:rsidRPr="003B3538">
        <w:rPr>
          <w:color w:val="000000" w:themeColor="text1"/>
          <w:sz w:val="21"/>
          <w:szCs w:val="21"/>
          <w:lang w:val="en-US" w:eastAsia="de-DE"/>
        </w:rPr>
        <w:t>Compute Performance,</w:t>
      </w:r>
      <w:r w:rsidRPr="003B3538">
        <w:rPr>
          <w:color w:val="000000" w:themeColor="text1"/>
          <w:sz w:val="21"/>
          <w:szCs w:val="21"/>
          <w:lang w:val="en" w:eastAsia="de-DE"/>
        </w:rPr>
        <w:t xml:space="preserve"> Cross-Domain Computing Solutions, Bosch.</w:t>
      </w:r>
    </w:p>
    <w:p w14:paraId="59FFF55F"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p>
    <w:p w14:paraId="4B75213E" w14:textId="6FE05A70" w:rsidR="00F01834" w:rsidRPr="003B3538" w:rsidRDefault="00F01834" w:rsidP="00F01834">
      <w:pPr>
        <w:pStyle w:val="ListParagraph"/>
        <w:numPr>
          <w:ilvl w:val="0"/>
          <w:numId w:val="7"/>
        </w:numPr>
        <w:spacing w:line="340" w:lineRule="atLeast"/>
        <w:rPr>
          <w:b/>
          <w:bCs/>
          <w:color w:val="000000" w:themeColor="text1"/>
          <w:sz w:val="21"/>
          <w:szCs w:val="21"/>
          <w:lang w:val="en-US" w:eastAsia="de-DE"/>
        </w:rPr>
      </w:pPr>
      <w:r w:rsidRPr="003B3538">
        <w:rPr>
          <w:b/>
          <w:bCs/>
          <w:sz w:val="21"/>
          <w:szCs w:val="21"/>
          <w:lang w:val="en" w:eastAsia="de-DE"/>
        </w:rPr>
        <w:t xml:space="preserve">Jan. </w:t>
      </w:r>
      <w:r w:rsidRPr="003B3538">
        <w:rPr>
          <w:b/>
          <w:bCs/>
          <w:color w:val="000000" w:themeColor="text1"/>
          <w:sz w:val="21"/>
          <w:szCs w:val="21"/>
          <w:lang w:val="en-US" w:eastAsia="de-DE"/>
        </w:rPr>
        <w:t>8</w:t>
      </w:r>
    </w:p>
    <w:p w14:paraId="67892F4C"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r w:rsidRPr="003B3538">
        <w:rPr>
          <w:b/>
          <w:bCs/>
          <w:color w:val="000000" w:themeColor="text1"/>
          <w:sz w:val="21"/>
          <w:szCs w:val="21"/>
          <w:lang w:val="en-US" w:eastAsia="de-DE"/>
        </w:rPr>
        <w:t>From Hands Off to Eyes Off: The Race to Level 4 Automation</w:t>
      </w:r>
    </w:p>
    <w:p w14:paraId="14E86668" w14:textId="77777777" w:rsidR="00F01834" w:rsidRPr="003B3538" w:rsidRDefault="00F01834" w:rsidP="00F01834">
      <w:pPr>
        <w:pStyle w:val="ListParagraph"/>
        <w:spacing w:after="120" w:line="340" w:lineRule="atLeast"/>
        <w:ind w:left="357"/>
        <w:rPr>
          <w:color w:val="000000" w:themeColor="text1"/>
          <w:sz w:val="21"/>
          <w:szCs w:val="21"/>
          <w:lang w:val="en" w:eastAsia="de-DE"/>
        </w:rPr>
      </w:pPr>
      <w:r w:rsidRPr="003B3538">
        <w:rPr>
          <w:color w:val="000000" w:themeColor="text1"/>
          <w:sz w:val="21"/>
          <w:szCs w:val="21"/>
          <w:lang w:val="en" w:eastAsia="de-DE"/>
        </w:rPr>
        <w:t>9 a.m. PST, Las Vegas Convention C</w:t>
      </w:r>
      <w:r w:rsidRPr="003B3538">
        <w:rPr>
          <w:rFonts w:cs="Arial"/>
          <w:color w:val="000000" w:themeColor="text1"/>
          <w:sz w:val="21"/>
          <w:szCs w:val="21"/>
          <w:lang w:val="en" w:eastAsia="de-DE"/>
        </w:rPr>
        <w:t xml:space="preserve">enter West / W219, session with </w:t>
      </w:r>
      <w:r w:rsidRPr="003B3538">
        <w:rPr>
          <w:color w:val="000000" w:themeColor="text1"/>
          <w:sz w:val="21"/>
          <w:szCs w:val="21"/>
          <w:lang w:val="en-US" w:eastAsia="de-DE"/>
        </w:rPr>
        <w:t>Fedra Ribeiro</w:t>
      </w:r>
      <w:r w:rsidRPr="003B3538">
        <w:rPr>
          <w:color w:val="000000" w:themeColor="text1"/>
          <w:sz w:val="21"/>
          <w:szCs w:val="21"/>
          <w:lang w:val="en" w:eastAsia="de-DE"/>
        </w:rPr>
        <w:t>, executive vice president, sales, and board member, Cross-Domain Computing Solutions, Bosch.</w:t>
      </w:r>
    </w:p>
    <w:p w14:paraId="32AD578F" w14:textId="77777777" w:rsidR="00F01834" w:rsidRPr="003B3538" w:rsidRDefault="00F01834" w:rsidP="00F01834">
      <w:pPr>
        <w:pStyle w:val="ListParagraph"/>
        <w:spacing w:line="340" w:lineRule="atLeast"/>
        <w:ind w:left="360"/>
        <w:rPr>
          <w:b/>
          <w:bCs/>
          <w:color w:val="000000" w:themeColor="text1"/>
          <w:sz w:val="21"/>
          <w:szCs w:val="21"/>
          <w:lang w:val="en-US" w:eastAsia="de-DE"/>
        </w:rPr>
      </w:pPr>
      <w:r w:rsidRPr="003B3538">
        <w:rPr>
          <w:b/>
          <w:bCs/>
          <w:color w:val="000000" w:themeColor="text1"/>
          <w:sz w:val="21"/>
          <w:szCs w:val="21"/>
          <w:lang w:val="en-US" w:eastAsia="de-DE"/>
        </w:rPr>
        <w:t>Collaborating for Software-Driven Mobility</w:t>
      </w:r>
    </w:p>
    <w:p w14:paraId="3F04D022" w14:textId="77777777" w:rsidR="00F01834" w:rsidRPr="003B3538" w:rsidRDefault="00F01834" w:rsidP="00F01834">
      <w:pPr>
        <w:pStyle w:val="ListParagraph"/>
        <w:spacing w:line="340" w:lineRule="atLeast"/>
        <w:ind w:left="360"/>
        <w:rPr>
          <w:color w:val="000000" w:themeColor="text1"/>
          <w:sz w:val="21"/>
          <w:szCs w:val="21"/>
          <w:lang w:val="en-US" w:eastAsia="de-DE"/>
        </w:rPr>
      </w:pPr>
      <w:r w:rsidRPr="0017172B">
        <w:rPr>
          <w:sz w:val="21"/>
          <w:szCs w:val="21"/>
          <w:lang w:val="en-US" w:eastAsia="de-DE"/>
        </w:rPr>
        <w:t xml:space="preserve">Jan. 8, 9:40 a.m. PST, </w:t>
      </w:r>
      <w:r w:rsidRPr="0017172B">
        <w:rPr>
          <w:sz w:val="21"/>
          <w:szCs w:val="21"/>
          <w:lang w:val="en" w:eastAsia="de-DE"/>
        </w:rPr>
        <w:t>West Hall Mobility Stage, session with</w:t>
      </w:r>
      <w:r w:rsidRPr="0017172B">
        <w:rPr>
          <w:sz w:val="21"/>
          <w:szCs w:val="21"/>
          <w:lang w:val="en-US" w:eastAsia="de-DE"/>
        </w:rPr>
        <w:t xml:space="preserve"> Eric </w:t>
      </w:r>
      <w:proofErr w:type="spellStart"/>
      <w:r w:rsidRPr="0017172B">
        <w:rPr>
          <w:sz w:val="21"/>
          <w:szCs w:val="21"/>
          <w:lang w:val="en-US" w:eastAsia="de-DE"/>
        </w:rPr>
        <w:t>Cesa</w:t>
      </w:r>
      <w:proofErr w:type="spellEnd"/>
      <w:r w:rsidRPr="0017172B">
        <w:rPr>
          <w:sz w:val="21"/>
          <w:szCs w:val="21"/>
          <w:lang w:val="en-US" w:eastAsia="de-DE"/>
        </w:rPr>
        <w:t>, vice president</w:t>
      </w:r>
      <w:r w:rsidRPr="003B3538">
        <w:rPr>
          <w:color w:val="000000" w:themeColor="text1"/>
          <w:sz w:val="21"/>
          <w:szCs w:val="21"/>
          <w:lang w:val="en-US" w:eastAsia="de-DE"/>
        </w:rPr>
        <w:t>, ETAS Americas.</w:t>
      </w:r>
    </w:p>
    <w:p w14:paraId="36B17142" w14:textId="77777777" w:rsidR="00F01834" w:rsidRPr="003B3538" w:rsidRDefault="00F01834" w:rsidP="00F01834">
      <w:pPr>
        <w:ind w:left="426"/>
        <w:rPr>
          <w:color w:val="000000" w:themeColor="text1"/>
          <w:lang w:eastAsia="de-DE"/>
        </w:rPr>
      </w:pPr>
    </w:p>
    <w:p w14:paraId="5052C0B3" w14:textId="77777777" w:rsidR="00F01834" w:rsidRPr="003B3538" w:rsidRDefault="00F01834" w:rsidP="00F01834">
      <w:pPr>
        <w:ind w:right="1"/>
        <w:rPr>
          <w:b/>
        </w:rPr>
      </w:pPr>
      <w:r w:rsidRPr="003B3538">
        <w:rPr>
          <w:b/>
          <w:bCs/>
          <w:lang w:val="en"/>
        </w:rPr>
        <w:t>Contact persons for press inquiries</w:t>
      </w:r>
      <w:r w:rsidRPr="003B3538">
        <w:rPr>
          <w:b/>
        </w:rPr>
        <w:t>:</w:t>
      </w:r>
    </w:p>
    <w:p w14:paraId="11B7770F" w14:textId="77777777" w:rsidR="00F01834" w:rsidRPr="003B3538" w:rsidRDefault="00F01834" w:rsidP="00F01834">
      <w:pPr>
        <w:ind w:right="1"/>
      </w:pPr>
      <w:r w:rsidRPr="003B3538">
        <w:rPr>
          <w:b/>
          <w:bCs/>
        </w:rPr>
        <w:t xml:space="preserve">Bosch at CES: </w:t>
      </w:r>
      <w:r w:rsidRPr="003B3538">
        <w:t xml:space="preserve">Irina Ananyeva, +49 152 597-53284, Megan Bonelli, </w:t>
      </w:r>
      <w:r>
        <w:br/>
      </w:r>
      <w:r w:rsidRPr="003B3538">
        <w:t>+1 947 281-7062, Tim Wieland, +1 248 410-0288</w:t>
      </w:r>
    </w:p>
    <w:p w14:paraId="465F40BB" w14:textId="77777777" w:rsidR="00F01834" w:rsidRPr="003B3538" w:rsidRDefault="00F01834" w:rsidP="00F01834">
      <w:pPr>
        <w:ind w:right="1"/>
      </w:pPr>
      <w:r w:rsidRPr="003B3538">
        <w:rPr>
          <w:b/>
          <w:bCs/>
        </w:rPr>
        <w:t xml:space="preserve">Mobility, software: </w:t>
      </w:r>
      <w:r w:rsidRPr="003B3538">
        <w:t>Athanassios Kaliudis, +49 152 086-51292</w:t>
      </w:r>
    </w:p>
    <w:p w14:paraId="4F432E4F" w14:textId="77777777" w:rsidR="00F01834" w:rsidRPr="003B3538" w:rsidRDefault="00F01834" w:rsidP="00F01834">
      <w:pPr>
        <w:ind w:right="1"/>
      </w:pPr>
      <w:r w:rsidRPr="003B3538">
        <w:rPr>
          <w:b/>
          <w:bCs/>
        </w:rPr>
        <w:t xml:space="preserve">Artificial intelligence: </w:t>
      </w:r>
      <w:r w:rsidRPr="003B3538">
        <w:t>Matthias Jekosch, +49 711 811-17645</w:t>
      </w:r>
    </w:p>
    <w:p w14:paraId="5F546783" w14:textId="77777777" w:rsidR="00F01834" w:rsidRPr="003B3538" w:rsidRDefault="00F01834" w:rsidP="00F01834">
      <w:pPr>
        <w:ind w:right="1"/>
      </w:pPr>
      <w:r w:rsidRPr="003B3538">
        <w:rPr>
          <w:b/>
          <w:bCs/>
        </w:rPr>
        <w:t xml:space="preserve">Connected manufacturing: </w:t>
      </w:r>
      <w:r w:rsidRPr="003B3538">
        <w:t>Manuela Kaiser, +49 711 811-44203</w:t>
      </w:r>
    </w:p>
    <w:p w14:paraId="79341216" w14:textId="4413EC20" w:rsidR="00B87967" w:rsidRPr="003A2E25" w:rsidRDefault="00B87967" w:rsidP="00F01834">
      <w:pPr>
        <w:ind w:right="1"/>
      </w:pPr>
    </w:p>
    <w:p w14:paraId="573BE5FB" w14:textId="77777777" w:rsidR="00224D5A" w:rsidRPr="00863D1D" w:rsidRDefault="00224D5A" w:rsidP="00224D5A">
      <w:pPr>
        <w:spacing w:line="240" w:lineRule="auto"/>
        <w:rPr>
          <w:i/>
          <w:iCs/>
          <w:color w:val="000000"/>
          <w:sz w:val="18"/>
          <w:szCs w:val="18"/>
          <w:lang w:val="en"/>
        </w:rPr>
      </w:pPr>
      <w:r w:rsidRPr="00863D1D">
        <w:rPr>
          <w:i/>
          <w:iCs/>
          <w:color w:val="000000"/>
          <w:sz w:val="18"/>
          <w:szCs w:val="18"/>
          <w:lang w:val="en"/>
        </w:rPr>
        <w:t xml:space="preserve">The Bosch Group is a leading global supplier of technology and services. It employs roughly 418,000 associates worldwide (as of December 31, 2024). The company generated sales </w:t>
      </w:r>
      <w:r w:rsidRPr="00863D1D">
        <w:rPr>
          <w:i/>
          <w:iCs/>
          <w:color w:val="000000"/>
          <w:sz w:val="18"/>
          <w:szCs w:val="18"/>
          <w:lang w:val="en"/>
        </w:rPr>
        <w:br/>
        <w:t xml:space="preserve">of 90.3 billion euros in 2024. Its operations are divided into four business sectors: Mobility, Industrial Technology, Consumer Goods, and Energy and Building Technology. With its business activities, the company aims to use technology to help shape universal trends </w:t>
      </w:r>
      <w:r w:rsidRPr="00863D1D">
        <w:rPr>
          <w:i/>
          <w:iCs/>
          <w:color w:val="000000"/>
          <w:sz w:val="18"/>
          <w:szCs w:val="18"/>
          <w:lang w:val="en"/>
        </w:rPr>
        <w:br/>
        <w:t xml:space="preserve">such as automation, electrification, digitalization, connectivity, and an orientation to sustainability. In this context, Bosch’s </w:t>
      </w:r>
      <w:r w:rsidRPr="00863D1D">
        <w:rPr>
          <w:i/>
          <w:iCs/>
          <w:sz w:val="18"/>
          <w:szCs w:val="18"/>
          <w:lang w:val="en"/>
        </w:rPr>
        <w:t xml:space="preserve">broad diversification across regions and industries </w:t>
      </w:r>
      <w:r w:rsidRPr="00863D1D">
        <w:rPr>
          <w:i/>
          <w:iCs/>
          <w:color w:val="000000"/>
          <w:sz w:val="18"/>
          <w:szCs w:val="18"/>
          <w:lang w:val="en"/>
        </w:rPr>
        <w:lastRenderedPageBreak/>
        <w:t xml:space="preserve">strengthens its innovativeness and robustness. Bosch uses its proven expertise in sensor technology, software, and services to offer customers cross-domain solutions from a single source. It also applies its expertise in connectivity and artificial intelligence </w:t>
      </w:r>
      <w:proofErr w:type="gramStart"/>
      <w:r w:rsidRPr="00863D1D">
        <w:rPr>
          <w:i/>
          <w:iCs/>
          <w:color w:val="000000"/>
          <w:sz w:val="18"/>
          <w:szCs w:val="18"/>
          <w:lang w:val="en"/>
        </w:rPr>
        <w:t>in order to</w:t>
      </w:r>
      <w:proofErr w:type="gramEnd"/>
      <w:r w:rsidRPr="00863D1D">
        <w:rPr>
          <w:i/>
          <w:iCs/>
          <w:color w:val="000000"/>
          <w:sz w:val="18"/>
          <w:szCs w:val="18"/>
          <w:lang w:val="en"/>
        </w:rPr>
        <w:t xml:space="preserve"> develop and manufacture user-friendly, sustainable products. With technology that is “Invented for life,” Bosch wants to help improve quality of life and conserve natural resources. The Bosch Group comprises Robert Bosch GmbH and its roughly 490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87,000 </w:t>
      </w:r>
      <w:proofErr w:type="gramStart"/>
      <w:r w:rsidRPr="00863D1D">
        <w:rPr>
          <w:i/>
          <w:iCs/>
          <w:color w:val="000000"/>
          <w:sz w:val="18"/>
          <w:szCs w:val="18"/>
          <w:lang w:val="en"/>
        </w:rPr>
        <w:t>associates in research</w:t>
      </w:r>
      <w:proofErr w:type="gramEnd"/>
      <w:r w:rsidRPr="00863D1D">
        <w:rPr>
          <w:i/>
          <w:iCs/>
          <w:color w:val="000000"/>
          <w:sz w:val="18"/>
          <w:szCs w:val="18"/>
          <w:lang w:val="en"/>
        </w:rPr>
        <w:t xml:space="preserve"> and development.</w:t>
      </w:r>
    </w:p>
    <w:p w14:paraId="2FF2B895" w14:textId="77777777" w:rsidR="00224D5A" w:rsidRPr="00863D1D" w:rsidRDefault="00224D5A" w:rsidP="00224D5A">
      <w:pPr>
        <w:spacing w:line="240" w:lineRule="auto"/>
        <w:rPr>
          <w:i/>
          <w:color w:val="000000"/>
          <w:sz w:val="18"/>
          <w:szCs w:val="18"/>
        </w:rPr>
      </w:pPr>
    </w:p>
    <w:p w14:paraId="0DA00346" w14:textId="77777777" w:rsidR="00224D5A" w:rsidRPr="00863D1D" w:rsidRDefault="00224D5A" w:rsidP="00224D5A">
      <w:pPr>
        <w:autoSpaceDE w:val="0"/>
        <w:autoSpaceDN w:val="0"/>
        <w:adjustRightInd w:val="0"/>
        <w:spacing w:line="240" w:lineRule="auto"/>
        <w:rPr>
          <w:i/>
          <w:iCs/>
          <w:color w:val="000000"/>
          <w:sz w:val="18"/>
          <w:szCs w:val="18"/>
          <w:lang w:val="en"/>
        </w:rPr>
      </w:pPr>
      <w:r w:rsidRPr="00863D1D">
        <w:rPr>
          <w:i/>
          <w:iCs/>
          <w:color w:val="000000"/>
          <w:sz w:val="18"/>
          <w:szCs w:val="18"/>
          <w:lang w:val="en"/>
        </w:rPr>
        <w:t xml:space="preserve">The company was set up in Stuttgart in 1886 by Robert Bosch (1861–1942) as “Workshop </w:t>
      </w:r>
      <w:r w:rsidRPr="00863D1D">
        <w:rPr>
          <w:i/>
          <w:iCs/>
          <w:color w:val="000000"/>
          <w:sz w:val="18"/>
          <w:szCs w:val="18"/>
          <w:lang w:val="en"/>
        </w:rPr>
        <w:br/>
        <w:t xml:space="preserve">for Precision Mechanics and Electrical Engineering.” The special ownership structure of </w:t>
      </w:r>
      <w:r w:rsidRPr="00863D1D">
        <w:rPr>
          <w:i/>
          <w:iCs/>
          <w:color w:val="000000"/>
          <w:sz w:val="18"/>
          <w:szCs w:val="18"/>
          <w:lang w:val="en"/>
        </w:rPr>
        <w:br/>
        <w:t xml:space="preserve">Robert Bosch GmbH guarantees the entrepreneurial freedom of the Bosch Group, making </w:t>
      </w:r>
      <w:r w:rsidRPr="00863D1D">
        <w:rPr>
          <w:i/>
          <w:iCs/>
          <w:color w:val="000000"/>
          <w:sz w:val="18"/>
          <w:szCs w:val="18"/>
          <w:lang w:val="en"/>
        </w:rPr>
        <w:br/>
        <w:t xml:space="preserve">it possible for the company to plan over the long term and to undertake significant upfront investments in the safeguarding of its future. Ninety-four percent of the share capital of </w:t>
      </w:r>
      <w:r w:rsidRPr="00863D1D">
        <w:rPr>
          <w:i/>
          <w:iCs/>
          <w:color w:val="000000"/>
          <w:sz w:val="18"/>
          <w:szCs w:val="18"/>
          <w:lang w:val="en"/>
        </w:rPr>
        <w:br/>
        <w:t xml:space="preserve">Robert Bosch GmbH is held by Robert Bosch Stiftung GmbH, a limited liability company </w:t>
      </w:r>
      <w:r w:rsidRPr="00863D1D">
        <w:rPr>
          <w:i/>
          <w:iCs/>
          <w:color w:val="000000"/>
          <w:sz w:val="18"/>
          <w:szCs w:val="18"/>
          <w:lang w:val="en"/>
        </w:rPr>
        <w:br/>
        <w:t xml:space="preserve">with a charitable purpose. The remaining shares are held by Robert Bosch GmbH and by a company owned by the Bosch family. </w:t>
      </w:r>
      <w:proofErr w:type="gramStart"/>
      <w:r w:rsidRPr="00863D1D">
        <w:rPr>
          <w:i/>
          <w:iCs/>
          <w:color w:val="000000"/>
          <w:sz w:val="18"/>
          <w:szCs w:val="18"/>
          <w:lang w:val="en"/>
        </w:rPr>
        <w:t>The majority of</w:t>
      </w:r>
      <w:proofErr w:type="gramEnd"/>
      <w:r w:rsidRPr="00863D1D">
        <w:rPr>
          <w:i/>
          <w:iCs/>
          <w:color w:val="000000"/>
          <w:sz w:val="18"/>
          <w:szCs w:val="18"/>
          <w:lang w:val="en"/>
        </w:rPr>
        <w:t xml:space="preserve"> voting rights are held by Robert Bosch </w:t>
      </w:r>
      <w:proofErr w:type="spellStart"/>
      <w:r w:rsidRPr="00863D1D">
        <w:rPr>
          <w:i/>
          <w:iCs/>
          <w:color w:val="000000"/>
          <w:sz w:val="18"/>
          <w:szCs w:val="18"/>
          <w:lang w:val="en"/>
        </w:rPr>
        <w:t>Industrietreuhand</w:t>
      </w:r>
      <w:proofErr w:type="spellEnd"/>
      <w:r w:rsidRPr="00863D1D">
        <w:rPr>
          <w:i/>
          <w:iCs/>
          <w:color w:val="000000"/>
          <w:sz w:val="18"/>
          <w:szCs w:val="18"/>
          <w:lang w:val="en"/>
        </w:rPr>
        <w:t> KG. It is entrusted with the task of safeguarding the company’s long-term existence</w:t>
      </w:r>
      <w:proofErr w:type="gramStart"/>
      <w:r w:rsidRPr="00863D1D">
        <w:rPr>
          <w:i/>
          <w:iCs/>
          <w:color w:val="000000"/>
          <w:sz w:val="18"/>
          <w:szCs w:val="18"/>
          <w:lang w:val="en"/>
        </w:rPr>
        <w:t xml:space="preserve"> and in particular</w:t>
      </w:r>
      <w:proofErr w:type="gramEnd"/>
      <w:r w:rsidRPr="00863D1D">
        <w:rPr>
          <w:i/>
          <w:iCs/>
          <w:color w:val="000000"/>
          <w:sz w:val="18"/>
          <w:szCs w:val="18"/>
          <w:lang w:val="en"/>
        </w:rPr>
        <w:t xml:space="preserve"> its financial independence – in line with the mission handed down </w:t>
      </w:r>
      <w:r w:rsidRPr="00863D1D">
        <w:rPr>
          <w:i/>
          <w:iCs/>
          <w:color w:val="000000"/>
          <w:sz w:val="18"/>
          <w:szCs w:val="18"/>
          <w:lang w:val="en"/>
        </w:rPr>
        <w:br/>
        <w:t>in the will of the company’s founder, Robert Bosch.</w:t>
      </w:r>
    </w:p>
    <w:p w14:paraId="4EAA516C" w14:textId="77777777" w:rsidR="00224D5A" w:rsidRPr="00863D1D" w:rsidRDefault="00224D5A" w:rsidP="00224D5A">
      <w:pPr>
        <w:autoSpaceDE w:val="0"/>
        <w:autoSpaceDN w:val="0"/>
        <w:adjustRightInd w:val="0"/>
        <w:spacing w:line="240" w:lineRule="auto"/>
        <w:rPr>
          <w:i/>
          <w:iCs/>
          <w:color w:val="000000"/>
          <w:sz w:val="18"/>
          <w:szCs w:val="18"/>
        </w:rPr>
      </w:pPr>
    </w:p>
    <w:p w14:paraId="3B1B534B" w14:textId="569F1FF6" w:rsidR="004D2551" w:rsidRPr="00224D5A" w:rsidRDefault="00224D5A" w:rsidP="00224D5A">
      <w:pPr>
        <w:spacing w:line="240" w:lineRule="auto"/>
        <w:rPr>
          <w:i/>
          <w:iCs/>
          <w:color w:val="000000"/>
          <w:sz w:val="18"/>
          <w:szCs w:val="18"/>
        </w:rPr>
      </w:pPr>
      <w:r w:rsidRPr="00863D1D">
        <w:rPr>
          <w:i/>
          <w:iCs/>
          <w:color w:val="000000"/>
          <w:sz w:val="18"/>
          <w:szCs w:val="18"/>
          <w:lang w:val="en"/>
        </w:rPr>
        <w:t xml:space="preserve">Additional information is available online at </w:t>
      </w:r>
      <w:hyperlink r:id="rId15" w:history="1">
        <w:r w:rsidRPr="00863D1D">
          <w:rPr>
            <w:i/>
            <w:iCs/>
            <w:color w:val="0000FF"/>
            <w:sz w:val="18"/>
            <w:szCs w:val="18"/>
            <w:u w:val="single"/>
            <w:lang w:val="en"/>
          </w:rPr>
          <w:t>www.bosch.com</w:t>
        </w:r>
      </w:hyperlink>
      <w:r w:rsidRPr="00863D1D">
        <w:rPr>
          <w:i/>
          <w:iCs/>
          <w:color w:val="000000"/>
          <w:sz w:val="18"/>
          <w:szCs w:val="18"/>
          <w:lang w:val="en"/>
        </w:rPr>
        <w:t xml:space="preserve">, </w:t>
      </w:r>
      <w:hyperlink r:id="rId16" w:history="1">
        <w:r w:rsidRPr="00863D1D">
          <w:rPr>
            <w:i/>
            <w:iCs/>
            <w:color w:val="0000FF"/>
            <w:sz w:val="18"/>
            <w:szCs w:val="18"/>
            <w:u w:val="single"/>
            <w:lang w:val="en"/>
          </w:rPr>
          <w:t>www.bosch-press.com</w:t>
        </w:r>
      </w:hyperlink>
      <w:r w:rsidRPr="00863D1D">
        <w:rPr>
          <w:i/>
          <w:iCs/>
          <w:color w:val="0000FF"/>
          <w:sz w:val="18"/>
          <w:szCs w:val="18"/>
          <w:lang w:val="en"/>
        </w:rPr>
        <w:t>.</w:t>
      </w:r>
      <w:r w:rsidRPr="00537D5E">
        <w:rPr>
          <w:i/>
          <w:iCs/>
          <w:color w:val="000000"/>
          <w:sz w:val="18"/>
          <w:szCs w:val="18"/>
          <w:lang w:val="en"/>
        </w:rPr>
        <w:t xml:space="preserve"> </w:t>
      </w:r>
    </w:p>
    <w:sectPr w:rsidR="004D2551" w:rsidRPr="00224D5A" w:rsidSect="006A5D36">
      <w:headerReference w:type="default" r:id="rId17"/>
      <w:footerReference w:type="default" r:id="rId18"/>
      <w:headerReference w:type="first" r:id="rId19"/>
      <w:footerReference w:type="first" r:id="rId20"/>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AC73" w14:textId="77777777" w:rsidR="00F86514" w:rsidRDefault="00F86514">
      <w:r>
        <w:separator/>
      </w:r>
    </w:p>
  </w:endnote>
  <w:endnote w:type="continuationSeparator" w:id="0">
    <w:p w14:paraId="0A9CE8A8" w14:textId="77777777" w:rsidR="00F86514" w:rsidRDefault="00F86514">
      <w:r>
        <w:continuationSeparator/>
      </w:r>
    </w:p>
  </w:endnote>
  <w:endnote w:type="continuationNotice" w:id="1">
    <w:p w14:paraId="5A1026BE" w14:textId="77777777" w:rsidR="00F86514" w:rsidRDefault="00F865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sch Office Sans">
    <w:altName w:val="Calibri"/>
    <w:panose1 w:val="020B0604020202020204"/>
    <w:charset w:val="00"/>
    <w:family w:val="swiss"/>
    <w:pitch w:val="variable"/>
    <w:sig w:usb0="A00000AF" w:usb1="1000205B" w:usb2="00000000" w:usb3="00000000" w:csb0="00000093" w:csb1="00000000"/>
  </w:font>
  <w:font w:name="MLStat">
    <w:altName w:val="Times New Roman"/>
    <w:panose1 w:val="020B0604020202020204"/>
    <w:charset w:val="00"/>
    <w:family w:val="roman"/>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0141" w14:textId="77777777" w:rsidR="00967DAB" w:rsidRPr="006C01C8"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rPr>
    </w:pPr>
    <w:r>
      <w:rPr>
        <w:rFonts w:ascii="Bosch Office Sans" w:hAnsi="Bosch Office Sans"/>
        <w:sz w:val="15"/>
        <w:szCs w:val="15"/>
        <w:lang w:val="en"/>
      </w:rPr>
      <w:t xml:space="preserve">Page </w:t>
    </w:r>
    <w:r>
      <w:rPr>
        <w:rFonts w:ascii="Bosch Office Sans" w:hAnsi="Bosch Office Sans"/>
        <w:sz w:val="15"/>
        <w:szCs w:val="15"/>
        <w:lang w:val="en"/>
      </w:rPr>
      <w:fldChar w:fldCharType="begin"/>
    </w:r>
    <w:r>
      <w:rPr>
        <w:rFonts w:ascii="Bosch Office Sans" w:hAnsi="Bosch Office Sans"/>
        <w:sz w:val="15"/>
        <w:szCs w:val="15"/>
        <w:lang w:val="en"/>
      </w:rPr>
      <w:instrText xml:space="preserve"> PAGE   \* MERGEFORMAT </w:instrText>
    </w:r>
    <w:r>
      <w:rPr>
        <w:rFonts w:ascii="Bosch Office Sans" w:hAnsi="Bosch Office Sans"/>
        <w:sz w:val="15"/>
        <w:szCs w:val="15"/>
        <w:lang w:val="en"/>
      </w:rPr>
      <w:fldChar w:fldCharType="separate"/>
    </w:r>
    <w:r>
      <w:rPr>
        <w:rFonts w:ascii="Bosch Office Sans" w:hAnsi="Bosch Office Sans"/>
        <w:sz w:val="15"/>
        <w:szCs w:val="15"/>
        <w:lang w:val="en"/>
      </w:rPr>
      <w:t>2</w:t>
    </w:r>
    <w:r>
      <w:rPr>
        <w:rFonts w:ascii="Bosch Office Sans" w:hAnsi="Bosch Office Sans"/>
        <w:sz w:val="15"/>
        <w:szCs w:val="15"/>
        <w:lang w:val="en"/>
      </w:rPr>
      <w:fldChar w:fldCharType="end"/>
    </w:r>
    <w:r>
      <w:rPr>
        <w:rFonts w:ascii="Bosch Office Sans" w:hAnsi="Bosch Office Sans"/>
        <w:sz w:val="15"/>
        <w:szCs w:val="15"/>
        <w:lang w:val="en"/>
      </w:rPr>
      <w:t xml:space="preserve"> of </w:t>
    </w:r>
    <w:r>
      <w:rPr>
        <w:rFonts w:ascii="Bosch Office Sans" w:hAnsi="Bosch Office Sans"/>
        <w:sz w:val="15"/>
        <w:szCs w:val="15"/>
        <w:lang w:val="en"/>
      </w:rPr>
      <w:fldChar w:fldCharType="begin"/>
    </w:r>
    <w:r>
      <w:rPr>
        <w:rFonts w:ascii="Bosch Office Sans" w:hAnsi="Bosch Office Sans"/>
        <w:sz w:val="15"/>
        <w:szCs w:val="15"/>
        <w:lang w:val="en"/>
      </w:rPr>
      <w:instrText xml:space="preserve"> NUMPAGES   \* MERGEFORMAT </w:instrText>
    </w:r>
    <w:r>
      <w:rPr>
        <w:rFonts w:ascii="Bosch Office Sans" w:hAnsi="Bosch Office Sans"/>
        <w:sz w:val="15"/>
        <w:szCs w:val="15"/>
        <w:lang w:val="en"/>
      </w:rPr>
      <w:fldChar w:fldCharType="separate"/>
    </w:r>
    <w:r>
      <w:rPr>
        <w:rFonts w:ascii="Bosch Office Sans" w:hAnsi="Bosch Office Sans"/>
        <w:sz w:val="15"/>
        <w:szCs w:val="15"/>
        <w:lang w:val="en"/>
      </w:rPr>
      <w:t>2</w:t>
    </w:r>
    <w:r>
      <w:rPr>
        <w:rFonts w:ascii="Bosch Office Sans" w:hAnsi="Bosch Office Sans"/>
        <w:sz w:val="15"/>
        <w:szCs w:val="15"/>
        <w:lang w:val="en"/>
      </w:rPr>
      <w:fldChar w:fldCharType="end"/>
    </w:r>
  </w:p>
  <w:p w14:paraId="03DDDA62" w14:textId="77777777" w:rsidR="00967DAB" w:rsidRPr="006C01C8" w:rsidRDefault="00967DAB">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1E9C" w14:textId="77777777" w:rsidR="00967DAB" w:rsidRPr="006C01C8" w:rsidRDefault="00967DAB">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1701"/>
      <w:gridCol w:w="3127"/>
      <w:gridCol w:w="2840"/>
    </w:tblGrid>
    <w:tr w:rsidR="00BC7935" w:rsidRPr="009B6687" w14:paraId="5F8AD096" w14:textId="77777777" w:rsidTr="00E719E4">
      <w:tc>
        <w:tcPr>
          <w:tcW w:w="1701" w:type="dxa"/>
        </w:tcPr>
        <w:p w14:paraId="4DD29A73" w14:textId="77777777" w:rsidR="00BC7935"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r>
            <w:rPr>
              <w:rFonts w:ascii="Bosch Office Sans" w:hAnsi="Bosch Office Sans"/>
              <w:sz w:val="15"/>
              <w:szCs w:val="15"/>
              <w:lang w:val="de-DE"/>
            </w:rPr>
            <w:t>Robert Bosch LLC</w:t>
          </w:r>
        </w:p>
        <w:p w14:paraId="237C194D" w14:textId="77777777" w:rsidR="00BC7935"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r>
            <w:rPr>
              <w:rFonts w:ascii="Bosch Office Sans" w:hAnsi="Bosch Office Sans"/>
              <w:sz w:val="15"/>
              <w:szCs w:val="15"/>
              <w:lang w:val="de-DE"/>
            </w:rPr>
            <w:t>38000 Hills Tech Drive</w:t>
          </w:r>
        </w:p>
        <w:p w14:paraId="6AE36B8C" w14:textId="77777777" w:rsidR="00BC7935" w:rsidRPr="008813F5"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r>
            <w:rPr>
              <w:rFonts w:ascii="Bosch Office Sans" w:hAnsi="Bosch Office Sans"/>
              <w:sz w:val="15"/>
              <w:szCs w:val="15"/>
              <w:lang w:val="de-DE"/>
            </w:rPr>
            <w:t>Farmington Hills MI 48331</w:t>
          </w:r>
        </w:p>
      </w:tc>
      <w:tc>
        <w:tcPr>
          <w:tcW w:w="3127" w:type="dxa"/>
        </w:tcPr>
        <w:p w14:paraId="31A1CC20" w14:textId="77777777" w:rsidR="00BC7935" w:rsidRPr="008813F5" w:rsidRDefault="00BC7935" w:rsidP="00BC7935">
          <w:pPr>
            <w:pStyle w:val="MLStat"/>
            <w:tabs>
              <w:tab w:val="left" w:pos="-9656"/>
            </w:tabs>
            <w:spacing w:before="0" w:after="0" w:line="226" w:lineRule="atLeast"/>
            <w:ind w:left="0" w:right="0" w:firstLine="0"/>
            <w:rPr>
              <w:rFonts w:ascii="Bosch Office Sans" w:hAnsi="Bosch Office Sans"/>
              <w:sz w:val="15"/>
              <w:szCs w:val="15"/>
              <w:lang w:val="it-IT"/>
            </w:rPr>
          </w:pPr>
          <w:r w:rsidRPr="008813F5">
            <w:rPr>
              <w:rFonts w:ascii="Bosch Office Sans" w:hAnsi="Bosch Office Sans"/>
              <w:sz w:val="15"/>
              <w:szCs w:val="15"/>
              <w:lang w:val="it-IT"/>
            </w:rPr>
            <w:t>E-Mail</w:t>
          </w:r>
          <w:r w:rsidRPr="008813F5">
            <w:rPr>
              <w:rFonts w:ascii="Bosch Office Sans" w:hAnsi="Bosch Office Sans"/>
              <w:sz w:val="15"/>
              <w:szCs w:val="15"/>
              <w:lang w:val="it-IT"/>
            </w:rPr>
            <w:tab/>
          </w:r>
          <w:r>
            <w:rPr>
              <w:rFonts w:ascii="Bosch Office Sans" w:hAnsi="Bosch Office Sans"/>
              <w:sz w:val="15"/>
              <w:szCs w:val="15"/>
              <w:lang w:val="it-IT"/>
            </w:rPr>
            <w:t>Megan.Bonelli@us.bosch.com</w:t>
          </w:r>
        </w:p>
        <w:p w14:paraId="2720C19E" w14:textId="77777777" w:rsidR="00BC7935" w:rsidRPr="00F3274F"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r w:rsidRPr="00F3274F">
            <w:rPr>
              <w:rFonts w:ascii="Bosch Office Sans" w:hAnsi="Bosch Office Sans"/>
              <w:sz w:val="15"/>
              <w:szCs w:val="15"/>
              <w:lang w:val="de-DE"/>
            </w:rPr>
            <w:t>Telefon</w:t>
          </w:r>
          <w:r w:rsidRPr="00F3274F">
            <w:rPr>
              <w:rFonts w:ascii="Bosch Office Sans" w:hAnsi="Bosch Office Sans"/>
              <w:sz w:val="15"/>
              <w:szCs w:val="15"/>
              <w:lang w:val="de-DE"/>
            </w:rPr>
            <w:tab/>
          </w:r>
          <w:r>
            <w:rPr>
              <w:rFonts w:ascii="Bosch Office Sans" w:hAnsi="Bosch Office Sans"/>
              <w:sz w:val="15"/>
              <w:szCs w:val="15"/>
              <w:lang w:val="de-DE"/>
            </w:rPr>
            <w:t xml:space="preserve">+1 </w:t>
          </w:r>
          <w:r w:rsidRPr="00F3274F">
            <w:rPr>
              <w:rFonts w:ascii="Bosch Office Sans" w:hAnsi="Bosch Office Sans"/>
              <w:sz w:val="15"/>
              <w:szCs w:val="15"/>
              <w:lang w:val="de-DE"/>
            </w:rPr>
            <w:t>947 281-7062</w:t>
          </w:r>
        </w:p>
        <w:p w14:paraId="2EB083A5" w14:textId="77777777" w:rsidR="00BC7935" w:rsidRPr="00F3274F"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p>
      </w:tc>
      <w:tc>
        <w:tcPr>
          <w:tcW w:w="2840" w:type="dxa"/>
        </w:tcPr>
        <w:p w14:paraId="44B72217" w14:textId="77777777" w:rsidR="00BC7935" w:rsidRDefault="00BC7935" w:rsidP="00BC7935">
          <w:pPr>
            <w:pStyle w:val="MLStat"/>
            <w:tabs>
              <w:tab w:val="left" w:pos="-9656"/>
            </w:tabs>
            <w:spacing w:before="0" w:after="0" w:line="226" w:lineRule="exact"/>
            <w:ind w:left="0" w:right="0" w:firstLine="0"/>
            <w:rPr>
              <w:rFonts w:ascii="Bosch Office Sans" w:hAnsi="Bosch Office Sans"/>
              <w:sz w:val="15"/>
              <w:szCs w:val="15"/>
            </w:rPr>
          </w:pPr>
          <w:r>
            <w:rPr>
              <w:rFonts w:ascii="Bosch Office Sans" w:hAnsi="Bosch Office Sans"/>
              <w:sz w:val="15"/>
              <w:szCs w:val="15"/>
            </w:rPr>
            <w:t>Corporate Department</w:t>
          </w:r>
          <w:r>
            <w:rPr>
              <w:rFonts w:ascii="Bosch Office Sans" w:hAnsi="Bosch Office Sans"/>
              <w:sz w:val="15"/>
              <w:szCs w:val="15"/>
            </w:rPr>
            <w:br/>
            <w:t>Communications &amp; Governmental Affairs</w:t>
          </w:r>
        </w:p>
        <w:p w14:paraId="40A39B55" w14:textId="77777777" w:rsidR="00BC7935" w:rsidRPr="00242C19" w:rsidRDefault="00BC7935" w:rsidP="00BC7935">
          <w:pPr>
            <w:pStyle w:val="MLStat"/>
            <w:tabs>
              <w:tab w:val="left" w:pos="-9656"/>
            </w:tabs>
            <w:spacing w:before="0" w:after="0" w:line="226" w:lineRule="atLeast"/>
            <w:ind w:left="0" w:right="0" w:firstLine="0"/>
            <w:rPr>
              <w:rFonts w:ascii="Bosch Office Sans" w:hAnsi="Bosch Office Sans"/>
              <w:sz w:val="15"/>
              <w:szCs w:val="15"/>
              <w:lang w:val="de-DE"/>
            </w:rPr>
          </w:pPr>
          <w:r>
            <w:rPr>
              <w:rFonts w:ascii="Bosch Office Sans" w:hAnsi="Bosch Office Sans"/>
              <w:sz w:val="15"/>
              <w:szCs w:val="15"/>
              <w:lang w:val="de-DE"/>
            </w:rPr>
            <w:t xml:space="preserve">us.bosch-press.com </w:t>
          </w:r>
        </w:p>
      </w:tc>
    </w:tr>
  </w:tbl>
  <w:p w14:paraId="2DDE5627" w14:textId="77777777" w:rsidR="00967DAB" w:rsidRPr="006C01C8" w:rsidRDefault="00967DAB">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2662" w14:textId="77777777" w:rsidR="00F86514" w:rsidRDefault="00F86514">
      <w:r>
        <w:separator/>
      </w:r>
    </w:p>
  </w:footnote>
  <w:footnote w:type="continuationSeparator" w:id="0">
    <w:p w14:paraId="6ED8851B" w14:textId="77777777" w:rsidR="00F86514" w:rsidRDefault="00F86514">
      <w:r>
        <w:continuationSeparator/>
      </w:r>
    </w:p>
  </w:footnote>
  <w:footnote w:type="continuationNotice" w:id="1">
    <w:p w14:paraId="118EF800" w14:textId="77777777" w:rsidR="00F86514" w:rsidRDefault="00F865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9379" w14:textId="77777777" w:rsidR="007C78E5"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4B388CD5" w14:textId="77777777" w:rsidR="007C78E5"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537F953B" w14:textId="77777777" w:rsidR="007C78E5" w:rsidRDefault="007C78E5" w:rsidP="007C78E5">
    <w:pPr>
      <w:framePr w:w="4536" w:h="561" w:wrap="around" w:vAnchor="page" w:hAnchor="page" w:xAlign="right" w:y="659" w:anchorLock="1"/>
      <w:tabs>
        <w:tab w:val="right" w:pos="1667"/>
      </w:tabs>
    </w:pPr>
    <w:r>
      <w:rPr>
        <w:lang w:val="en"/>
      </w:rPr>
      <w:tab/>
    </w:r>
    <w:r>
      <w:rPr>
        <w:sz w:val="2"/>
        <w:szCs w:val="2"/>
        <w:lang w:val="en"/>
      </w:rPr>
      <w:t xml:space="preserve"> </w:t>
    </w:r>
  </w:p>
  <w:p w14:paraId="608CC7B5" w14:textId="77777777" w:rsidR="00967DAB" w:rsidRPr="006C01C8"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2DFF" w14:textId="56E9B958" w:rsidR="00967DAB" w:rsidRPr="006C01C8" w:rsidRDefault="00E83642"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January 5, 2026</w:t>
    </w:r>
  </w:p>
  <w:p w14:paraId="405C9B61" w14:textId="64FCC245" w:rsidR="00967DAB" w:rsidRPr="006C01C8" w:rsidRDefault="00967DAB"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 xml:space="preserve">PI </w:t>
    </w:r>
    <w:r w:rsidR="00BC7935">
      <w:rPr>
        <w:rFonts w:ascii="Bosch Office Sans" w:hAnsi="Bosch Office Sans"/>
        <w:sz w:val="21"/>
        <w:lang w:val="en"/>
      </w:rPr>
      <w:t>281</w:t>
    </w:r>
  </w:p>
  <w:p w14:paraId="3BC1A8F0" w14:textId="77777777" w:rsidR="00967DAB" w:rsidRPr="002947B0" w:rsidRDefault="00967DAB">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bCs/>
        <w:sz w:val="40"/>
        <w:szCs w:val="40"/>
        <w:lang w:val="en"/>
      </w:rPr>
      <w:t>Press release</w:t>
    </w:r>
  </w:p>
  <w:p w14:paraId="74BFABEA" w14:textId="77777777" w:rsidR="00967DAB" w:rsidRPr="002947B0" w:rsidRDefault="00967DAB">
    <w:pPr>
      <w:pStyle w:val="MLStat"/>
      <w:tabs>
        <w:tab w:val="center" w:pos="4153"/>
        <w:tab w:val="right" w:pos="8306"/>
      </w:tabs>
      <w:spacing w:before="0" w:after="0" w:line="295" w:lineRule="atLeast"/>
      <w:ind w:left="0" w:right="0" w:firstLine="0"/>
      <w:rPr>
        <w:rFonts w:ascii="Bosch Office Sans" w:hAnsi="Bosch Office Sans"/>
      </w:rPr>
    </w:pPr>
  </w:p>
  <w:p w14:paraId="78331D40" w14:textId="77777777" w:rsidR="00967DAB" w:rsidRPr="002947B0" w:rsidRDefault="00074186">
    <w:pPr>
      <w:pStyle w:val="MLStat"/>
      <w:tabs>
        <w:tab w:val="center" w:pos="4153"/>
        <w:tab w:val="right" w:pos="8306"/>
      </w:tabs>
      <w:spacing w:before="0" w:after="0" w:line="295" w:lineRule="atLeast"/>
      <w:ind w:left="0" w:right="0" w:firstLine="0"/>
      <w:rPr>
        <w:rFonts w:ascii="Bosch Office Sans" w:hAnsi="Bosch Office Sans"/>
      </w:rPr>
    </w:pPr>
    <w:r>
      <w:rPr>
        <w:lang w:val="en"/>
      </w:rPr>
      <w:drawing>
        <wp:anchor distT="0" distB="0" distL="114300" distR="114300" simplePos="0" relativeHeight="251658240" behindDoc="0" locked="0" layoutInCell="1" allowOverlap="1" wp14:anchorId="7C4A42F7" wp14:editId="47F7F1DF">
          <wp:simplePos x="0" y="0"/>
          <wp:positionH relativeFrom="column">
            <wp:posOffset>4333875</wp:posOffset>
          </wp:positionH>
          <wp:positionV relativeFrom="paragraph">
            <wp:posOffset>7725</wp:posOffset>
          </wp:positionV>
          <wp:extent cx="2066925" cy="8267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61A28" w14:textId="77777777" w:rsidR="00E070B1" w:rsidRPr="002947B0"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B565EC1" w14:textId="77777777" w:rsidR="00E070B1" w:rsidRPr="002947B0"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0B7DCD03" w14:textId="77777777" w:rsidR="00967DAB" w:rsidRPr="002947B0"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0433A"/>
    <w:multiLevelType w:val="hybridMultilevel"/>
    <w:tmpl w:val="7A684F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785078833">
    <w:abstractNumId w:val="6"/>
  </w:num>
  <w:num w:numId="2" w16cid:durableId="1624843681">
    <w:abstractNumId w:val="5"/>
  </w:num>
  <w:num w:numId="3" w16cid:durableId="1004478159">
    <w:abstractNumId w:val="1"/>
  </w:num>
  <w:num w:numId="4" w16cid:durableId="535390932">
    <w:abstractNumId w:val="2"/>
  </w:num>
  <w:num w:numId="5" w16cid:durableId="1734624266">
    <w:abstractNumId w:val="4"/>
  </w:num>
  <w:num w:numId="6" w16cid:durableId="198323417">
    <w:abstractNumId w:val="0"/>
  </w:num>
  <w:num w:numId="7" w16cid:durableId="97460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68"/>
    <w:rsid w:val="00003C25"/>
    <w:rsid w:val="00007585"/>
    <w:rsid w:val="00011D68"/>
    <w:rsid w:val="00024121"/>
    <w:rsid w:val="00024FBC"/>
    <w:rsid w:val="00026C3D"/>
    <w:rsid w:val="000320EB"/>
    <w:rsid w:val="00046F3E"/>
    <w:rsid w:val="00047E90"/>
    <w:rsid w:val="00051CA6"/>
    <w:rsid w:val="00071946"/>
    <w:rsid w:val="00072EA8"/>
    <w:rsid w:val="00074186"/>
    <w:rsid w:val="000753BF"/>
    <w:rsid w:val="00080978"/>
    <w:rsid w:val="00083C64"/>
    <w:rsid w:val="000858E2"/>
    <w:rsid w:val="00087DBF"/>
    <w:rsid w:val="000A2B25"/>
    <w:rsid w:val="000A6F8D"/>
    <w:rsid w:val="000B20FA"/>
    <w:rsid w:val="000C7755"/>
    <w:rsid w:val="000C7AF9"/>
    <w:rsid w:val="000D3977"/>
    <w:rsid w:val="000D3E9B"/>
    <w:rsid w:val="000D3F1E"/>
    <w:rsid w:val="000D6195"/>
    <w:rsid w:val="000E4AD9"/>
    <w:rsid w:val="000F4B92"/>
    <w:rsid w:val="00103121"/>
    <w:rsid w:val="00105789"/>
    <w:rsid w:val="001200B8"/>
    <w:rsid w:val="00140A8B"/>
    <w:rsid w:val="00141FFE"/>
    <w:rsid w:val="001473ED"/>
    <w:rsid w:val="0015571C"/>
    <w:rsid w:val="00160BF2"/>
    <w:rsid w:val="001616DD"/>
    <w:rsid w:val="001819DF"/>
    <w:rsid w:val="001944BC"/>
    <w:rsid w:val="001949FE"/>
    <w:rsid w:val="0019792F"/>
    <w:rsid w:val="001A1340"/>
    <w:rsid w:val="001A2A47"/>
    <w:rsid w:val="001A30BF"/>
    <w:rsid w:val="001A75C6"/>
    <w:rsid w:val="001B0CCE"/>
    <w:rsid w:val="001B3BA2"/>
    <w:rsid w:val="001B460A"/>
    <w:rsid w:val="001C3446"/>
    <w:rsid w:val="001C5CEA"/>
    <w:rsid w:val="001D5791"/>
    <w:rsid w:val="001E0FBD"/>
    <w:rsid w:val="001E406B"/>
    <w:rsid w:val="001F0925"/>
    <w:rsid w:val="001F14A3"/>
    <w:rsid w:val="0020432E"/>
    <w:rsid w:val="00204654"/>
    <w:rsid w:val="00207CE8"/>
    <w:rsid w:val="00214E60"/>
    <w:rsid w:val="002171B0"/>
    <w:rsid w:val="00224D5A"/>
    <w:rsid w:val="00225F03"/>
    <w:rsid w:val="00226FDF"/>
    <w:rsid w:val="00230FFA"/>
    <w:rsid w:val="00236A68"/>
    <w:rsid w:val="002447DF"/>
    <w:rsid w:val="00245912"/>
    <w:rsid w:val="002531E8"/>
    <w:rsid w:val="002556F2"/>
    <w:rsid w:val="00257A09"/>
    <w:rsid w:val="002625D0"/>
    <w:rsid w:val="00267422"/>
    <w:rsid w:val="00282D36"/>
    <w:rsid w:val="002947B0"/>
    <w:rsid w:val="0029569A"/>
    <w:rsid w:val="00295A44"/>
    <w:rsid w:val="002A6DC2"/>
    <w:rsid w:val="002A782A"/>
    <w:rsid w:val="002C3EA8"/>
    <w:rsid w:val="002D3B25"/>
    <w:rsid w:val="002E0CF3"/>
    <w:rsid w:val="002E1E62"/>
    <w:rsid w:val="002E2A82"/>
    <w:rsid w:val="002E3A6B"/>
    <w:rsid w:val="002E4831"/>
    <w:rsid w:val="002E5C87"/>
    <w:rsid w:val="002F35E5"/>
    <w:rsid w:val="002F39A3"/>
    <w:rsid w:val="0030024A"/>
    <w:rsid w:val="003023C5"/>
    <w:rsid w:val="00302FD4"/>
    <w:rsid w:val="003057AE"/>
    <w:rsid w:val="0030695B"/>
    <w:rsid w:val="00307471"/>
    <w:rsid w:val="00311909"/>
    <w:rsid w:val="00320A42"/>
    <w:rsid w:val="003216EF"/>
    <w:rsid w:val="00323902"/>
    <w:rsid w:val="00324939"/>
    <w:rsid w:val="00330CAA"/>
    <w:rsid w:val="003430F1"/>
    <w:rsid w:val="003463F5"/>
    <w:rsid w:val="00352141"/>
    <w:rsid w:val="003643B0"/>
    <w:rsid w:val="00370972"/>
    <w:rsid w:val="00373DA8"/>
    <w:rsid w:val="00391956"/>
    <w:rsid w:val="003A2E25"/>
    <w:rsid w:val="003A3128"/>
    <w:rsid w:val="003B47BA"/>
    <w:rsid w:val="003B7933"/>
    <w:rsid w:val="003C695E"/>
    <w:rsid w:val="003D0CFA"/>
    <w:rsid w:val="003D1E56"/>
    <w:rsid w:val="003D2373"/>
    <w:rsid w:val="003D3563"/>
    <w:rsid w:val="003E6E15"/>
    <w:rsid w:val="003F16FD"/>
    <w:rsid w:val="00403649"/>
    <w:rsid w:val="004104FF"/>
    <w:rsid w:val="00414AF0"/>
    <w:rsid w:val="00416030"/>
    <w:rsid w:val="004245DE"/>
    <w:rsid w:val="00426408"/>
    <w:rsid w:val="00433D2E"/>
    <w:rsid w:val="00434047"/>
    <w:rsid w:val="0043497E"/>
    <w:rsid w:val="00435934"/>
    <w:rsid w:val="00441725"/>
    <w:rsid w:val="004443E3"/>
    <w:rsid w:val="00445135"/>
    <w:rsid w:val="00447790"/>
    <w:rsid w:val="00451063"/>
    <w:rsid w:val="00454C5A"/>
    <w:rsid w:val="00457272"/>
    <w:rsid w:val="004624B6"/>
    <w:rsid w:val="0046444D"/>
    <w:rsid w:val="00464FF3"/>
    <w:rsid w:val="00473245"/>
    <w:rsid w:val="00473756"/>
    <w:rsid w:val="00480E5F"/>
    <w:rsid w:val="00487BA8"/>
    <w:rsid w:val="00494D00"/>
    <w:rsid w:val="00495EEE"/>
    <w:rsid w:val="004A22E6"/>
    <w:rsid w:val="004A668C"/>
    <w:rsid w:val="004B2BBE"/>
    <w:rsid w:val="004C571E"/>
    <w:rsid w:val="004D2551"/>
    <w:rsid w:val="004D28DC"/>
    <w:rsid w:val="004D5374"/>
    <w:rsid w:val="004E2D95"/>
    <w:rsid w:val="004E6624"/>
    <w:rsid w:val="004E6E84"/>
    <w:rsid w:val="004F2CD0"/>
    <w:rsid w:val="0050757A"/>
    <w:rsid w:val="00507C5B"/>
    <w:rsid w:val="005133CE"/>
    <w:rsid w:val="005165F1"/>
    <w:rsid w:val="005231BD"/>
    <w:rsid w:val="005332EB"/>
    <w:rsid w:val="005362C9"/>
    <w:rsid w:val="00537285"/>
    <w:rsid w:val="00543978"/>
    <w:rsid w:val="005448C3"/>
    <w:rsid w:val="00545353"/>
    <w:rsid w:val="00545F97"/>
    <w:rsid w:val="0056322C"/>
    <w:rsid w:val="00571C93"/>
    <w:rsid w:val="00574B2B"/>
    <w:rsid w:val="00590553"/>
    <w:rsid w:val="00592EC2"/>
    <w:rsid w:val="005A77B2"/>
    <w:rsid w:val="005B0778"/>
    <w:rsid w:val="005B2C19"/>
    <w:rsid w:val="005C500C"/>
    <w:rsid w:val="005C50A9"/>
    <w:rsid w:val="005E186D"/>
    <w:rsid w:val="005E2021"/>
    <w:rsid w:val="00604068"/>
    <w:rsid w:val="00605A1D"/>
    <w:rsid w:val="00606AC0"/>
    <w:rsid w:val="0060729C"/>
    <w:rsid w:val="006107C0"/>
    <w:rsid w:val="00620444"/>
    <w:rsid w:val="00623713"/>
    <w:rsid w:val="00623930"/>
    <w:rsid w:val="00630CFD"/>
    <w:rsid w:val="0063713E"/>
    <w:rsid w:val="00641AB2"/>
    <w:rsid w:val="00642917"/>
    <w:rsid w:val="00642EA2"/>
    <w:rsid w:val="00647928"/>
    <w:rsid w:val="00652863"/>
    <w:rsid w:val="006632EC"/>
    <w:rsid w:val="00670296"/>
    <w:rsid w:val="00674D77"/>
    <w:rsid w:val="006755E6"/>
    <w:rsid w:val="00681BDF"/>
    <w:rsid w:val="00682DCC"/>
    <w:rsid w:val="00687F14"/>
    <w:rsid w:val="00691502"/>
    <w:rsid w:val="006930E3"/>
    <w:rsid w:val="00693766"/>
    <w:rsid w:val="00694905"/>
    <w:rsid w:val="006A01E9"/>
    <w:rsid w:val="006A2EAC"/>
    <w:rsid w:val="006A5D36"/>
    <w:rsid w:val="006A6A58"/>
    <w:rsid w:val="006B6A41"/>
    <w:rsid w:val="006C01C8"/>
    <w:rsid w:val="006C507D"/>
    <w:rsid w:val="006C6100"/>
    <w:rsid w:val="006C66A4"/>
    <w:rsid w:val="006D0DF5"/>
    <w:rsid w:val="006D70B2"/>
    <w:rsid w:val="006F0FC3"/>
    <w:rsid w:val="006F66F7"/>
    <w:rsid w:val="007022D3"/>
    <w:rsid w:val="00704426"/>
    <w:rsid w:val="00721F63"/>
    <w:rsid w:val="00734361"/>
    <w:rsid w:val="00735116"/>
    <w:rsid w:val="007371DA"/>
    <w:rsid w:val="00747826"/>
    <w:rsid w:val="00751992"/>
    <w:rsid w:val="0075291F"/>
    <w:rsid w:val="007634B6"/>
    <w:rsid w:val="00765F6C"/>
    <w:rsid w:val="00773113"/>
    <w:rsid w:val="00783A83"/>
    <w:rsid w:val="0078531E"/>
    <w:rsid w:val="007854B6"/>
    <w:rsid w:val="00785A80"/>
    <w:rsid w:val="0079319A"/>
    <w:rsid w:val="0079546C"/>
    <w:rsid w:val="00796DAB"/>
    <w:rsid w:val="007A217D"/>
    <w:rsid w:val="007A2ED7"/>
    <w:rsid w:val="007B5F3A"/>
    <w:rsid w:val="007C0EE5"/>
    <w:rsid w:val="007C1316"/>
    <w:rsid w:val="007C2C36"/>
    <w:rsid w:val="007C4686"/>
    <w:rsid w:val="007C71F7"/>
    <w:rsid w:val="007C770F"/>
    <w:rsid w:val="007C78E5"/>
    <w:rsid w:val="007D5B2D"/>
    <w:rsid w:val="007E1CC2"/>
    <w:rsid w:val="007F4BC9"/>
    <w:rsid w:val="00803DC3"/>
    <w:rsid w:val="008056D2"/>
    <w:rsid w:val="0081551C"/>
    <w:rsid w:val="00822633"/>
    <w:rsid w:val="008365FB"/>
    <w:rsid w:val="008429D2"/>
    <w:rsid w:val="00843042"/>
    <w:rsid w:val="00843CEC"/>
    <w:rsid w:val="00847BA6"/>
    <w:rsid w:val="0085649C"/>
    <w:rsid w:val="00863030"/>
    <w:rsid w:val="00877239"/>
    <w:rsid w:val="008865B4"/>
    <w:rsid w:val="00886E92"/>
    <w:rsid w:val="00887814"/>
    <w:rsid w:val="00894559"/>
    <w:rsid w:val="008955F8"/>
    <w:rsid w:val="00896CAF"/>
    <w:rsid w:val="00897928"/>
    <w:rsid w:val="008A470F"/>
    <w:rsid w:val="008C46D1"/>
    <w:rsid w:val="008D21B2"/>
    <w:rsid w:val="008D4370"/>
    <w:rsid w:val="008E0478"/>
    <w:rsid w:val="008E3AB2"/>
    <w:rsid w:val="00914FC3"/>
    <w:rsid w:val="00922B7A"/>
    <w:rsid w:val="009311FE"/>
    <w:rsid w:val="009330C0"/>
    <w:rsid w:val="0094278C"/>
    <w:rsid w:val="00944575"/>
    <w:rsid w:val="00945EF2"/>
    <w:rsid w:val="00950B6A"/>
    <w:rsid w:val="00952BA1"/>
    <w:rsid w:val="00954431"/>
    <w:rsid w:val="00956B9D"/>
    <w:rsid w:val="009658D0"/>
    <w:rsid w:val="00967DAB"/>
    <w:rsid w:val="00985904"/>
    <w:rsid w:val="009862A1"/>
    <w:rsid w:val="009875C5"/>
    <w:rsid w:val="009957E2"/>
    <w:rsid w:val="009971D0"/>
    <w:rsid w:val="00997BDA"/>
    <w:rsid w:val="009C2349"/>
    <w:rsid w:val="009C56EE"/>
    <w:rsid w:val="009C6983"/>
    <w:rsid w:val="009C6A3F"/>
    <w:rsid w:val="009D6C53"/>
    <w:rsid w:val="009D6DE9"/>
    <w:rsid w:val="009E28F3"/>
    <w:rsid w:val="009E5F6A"/>
    <w:rsid w:val="009F6544"/>
    <w:rsid w:val="00A06480"/>
    <w:rsid w:val="00A064CA"/>
    <w:rsid w:val="00A070C0"/>
    <w:rsid w:val="00A161D0"/>
    <w:rsid w:val="00A173AA"/>
    <w:rsid w:val="00A20D7B"/>
    <w:rsid w:val="00A23DD7"/>
    <w:rsid w:val="00A25FBA"/>
    <w:rsid w:val="00A270B7"/>
    <w:rsid w:val="00A27A99"/>
    <w:rsid w:val="00A35631"/>
    <w:rsid w:val="00A36129"/>
    <w:rsid w:val="00A40E8F"/>
    <w:rsid w:val="00A434C2"/>
    <w:rsid w:val="00A47AA5"/>
    <w:rsid w:val="00A51302"/>
    <w:rsid w:val="00A60A69"/>
    <w:rsid w:val="00A621BA"/>
    <w:rsid w:val="00A823F6"/>
    <w:rsid w:val="00A82FB7"/>
    <w:rsid w:val="00A942F9"/>
    <w:rsid w:val="00AA0E57"/>
    <w:rsid w:val="00AB04A1"/>
    <w:rsid w:val="00AB12AA"/>
    <w:rsid w:val="00AB213E"/>
    <w:rsid w:val="00AB2A86"/>
    <w:rsid w:val="00AB3362"/>
    <w:rsid w:val="00AB429B"/>
    <w:rsid w:val="00AB724C"/>
    <w:rsid w:val="00AC44A5"/>
    <w:rsid w:val="00AC4C0C"/>
    <w:rsid w:val="00AD1AF7"/>
    <w:rsid w:val="00AD221B"/>
    <w:rsid w:val="00AD690C"/>
    <w:rsid w:val="00AE2A8A"/>
    <w:rsid w:val="00AE2C80"/>
    <w:rsid w:val="00AF0AF4"/>
    <w:rsid w:val="00AF5DD7"/>
    <w:rsid w:val="00B146A0"/>
    <w:rsid w:val="00B24456"/>
    <w:rsid w:val="00B24AEE"/>
    <w:rsid w:val="00B3748F"/>
    <w:rsid w:val="00B40757"/>
    <w:rsid w:val="00B408C8"/>
    <w:rsid w:val="00B42039"/>
    <w:rsid w:val="00B45926"/>
    <w:rsid w:val="00B47348"/>
    <w:rsid w:val="00B529E3"/>
    <w:rsid w:val="00B537F4"/>
    <w:rsid w:val="00B57F91"/>
    <w:rsid w:val="00B64E44"/>
    <w:rsid w:val="00B71E6A"/>
    <w:rsid w:val="00B730C0"/>
    <w:rsid w:val="00B87967"/>
    <w:rsid w:val="00BA6D9D"/>
    <w:rsid w:val="00BA70B6"/>
    <w:rsid w:val="00BB1495"/>
    <w:rsid w:val="00BB6A2B"/>
    <w:rsid w:val="00BC2334"/>
    <w:rsid w:val="00BC3765"/>
    <w:rsid w:val="00BC7935"/>
    <w:rsid w:val="00BC79BD"/>
    <w:rsid w:val="00BD2295"/>
    <w:rsid w:val="00BD3930"/>
    <w:rsid w:val="00BE3AD6"/>
    <w:rsid w:val="00BE3E6D"/>
    <w:rsid w:val="00BE7C11"/>
    <w:rsid w:val="00BF085E"/>
    <w:rsid w:val="00BF5B99"/>
    <w:rsid w:val="00C037A5"/>
    <w:rsid w:val="00C11F7C"/>
    <w:rsid w:val="00C12D11"/>
    <w:rsid w:val="00C1606F"/>
    <w:rsid w:val="00C24B19"/>
    <w:rsid w:val="00C34AB6"/>
    <w:rsid w:val="00C4287D"/>
    <w:rsid w:val="00C43B0F"/>
    <w:rsid w:val="00C441B4"/>
    <w:rsid w:val="00C4468A"/>
    <w:rsid w:val="00C448BD"/>
    <w:rsid w:val="00C44F03"/>
    <w:rsid w:val="00C54ED0"/>
    <w:rsid w:val="00C602E4"/>
    <w:rsid w:val="00C62745"/>
    <w:rsid w:val="00C6286C"/>
    <w:rsid w:val="00C646FB"/>
    <w:rsid w:val="00C66474"/>
    <w:rsid w:val="00C66967"/>
    <w:rsid w:val="00C66ED2"/>
    <w:rsid w:val="00C67789"/>
    <w:rsid w:val="00C83850"/>
    <w:rsid w:val="00C903AE"/>
    <w:rsid w:val="00C92EBD"/>
    <w:rsid w:val="00C95977"/>
    <w:rsid w:val="00C96F11"/>
    <w:rsid w:val="00CA43D7"/>
    <w:rsid w:val="00CA4D37"/>
    <w:rsid w:val="00CA5ABB"/>
    <w:rsid w:val="00CB379D"/>
    <w:rsid w:val="00CB6197"/>
    <w:rsid w:val="00CD088C"/>
    <w:rsid w:val="00CD4816"/>
    <w:rsid w:val="00CE3473"/>
    <w:rsid w:val="00CF40A2"/>
    <w:rsid w:val="00D02775"/>
    <w:rsid w:val="00D03E3A"/>
    <w:rsid w:val="00D05D94"/>
    <w:rsid w:val="00D11D3C"/>
    <w:rsid w:val="00D2491D"/>
    <w:rsid w:val="00D30F67"/>
    <w:rsid w:val="00D3420F"/>
    <w:rsid w:val="00D35F72"/>
    <w:rsid w:val="00D36689"/>
    <w:rsid w:val="00D45F86"/>
    <w:rsid w:val="00D46F4E"/>
    <w:rsid w:val="00D65A24"/>
    <w:rsid w:val="00D72F01"/>
    <w:rsid w:val="00D81D4A"/>
    <w:rsid w:val="00D82A0B"/>
    <w:rsid w:val="00D84BC1"/>
    <w:rsid w:val="00D90BC0"/>
    <w:rsid w:val="00D943AD"/>
    <w:rsid w:val="00D95E20"/>
    <w:rsid w:val="00DA0E99"/>
    <w:rsid w:val="00DA18B7"/>
    <w:rsid w:val="00DB3B25"/>
    <w:rsid w:val="00DB5AB9"/>
    <w:rsid w:val="00DB6F2A"/>
    <w:rsid w:val="00DC0B2B"/>
    <w:rsid w:val="00DC462E"/>
    <w:rsid w:val="00DD38E5"/>
    <w:rsid w:val="00DD53A9"/>
    <w:rsid w:val="00DE3882"/>
    <w:rsid w:val="00DE5E03"/>
    <w:rsid w:val="00DE6620"/>
    <w:rsid w:val="00DF0405"/>
    <w:rsid w:val="00E01325"/>
    <w:rsid w:val="00E0242F"/>
    <w:rsid w:val="00E06C73"/>
    <w:rsid w:val="00E070B1"/>
    <w:rsid w:val="00E07404"/>
    <w:rsid w:val="00E12CFD"/>
    <w:rsid w:val="00E23A89"/>
    <w:rsid w:val="00E2417F"/>
    <w:rsid w:val="00E26FC2"/>
    <w:rsid w:val="00E3023A"/>
    <w:rsid w:val="00E30A93"/>
    <w:rsid w:val="00E315E9"/>
    <w:rsid w:val="00E34E3B"/>
    <w:rsid w:val="00E51AE3"/>
    <w:rsid w:val="00E549EF"/>
    <w:rsid w:val="00E579EA"/>
    <w:rsid w:val="00E647E1"/>
    <w:rsid w:val="00E742F5"/>
    <w:rsid w:val="00E76C6B"/>
    <w:rsid w:val="00E81E0A"/>
    <w:rsid w:val="00E83642"/>
    <w:rsid w:val="00E90522"/>
    <w:rsid w:val="00E92CA2"/>
    <w:rsid w:val="00E93B50"/>
    <w:rsid w:val="00EA1F50"/>
    <w:rsid w:val="00EA48DA"/>
    <w:rsid w:val="00EB1696"/>
    <w:rsid w:val="00EC4018"/>
    <w:rsid w:val="00EE03CC"/>
    <w:rsid w:val="00EE66F8"/>
    <w:rsid w:val="00EF343A"/>
    <w:rsid w:val="00EF5BEB"/>
    <w:rsid w:val="00F01834"/>
    <w:rsid w:val="00F042FE"/>
    <w:rsid w:val="00F049DF"/>
    <w:rsid w:val="00F05AAE"/>
    <w:rsid w:val="00F06847"/>
    <w:rsid w:val="00F13C98"/>
    <w:rsid w:val="00F2028A"/>
    <w:rsid w:val="00F20A14"/>
    <w:rsid w:val="00F25119"/>
    <w:rsid w:val="00F3168A"/>
    <w:rsid w:val="00F32EF5"/>
    <w:rsid w:val="00F50893"/>
    <w:rsid w:val="00F8499B"/>
    <w:rsid w:val="00F86514"/>
    <w:rsid w:val="00F91022"/>
    <w:rsid w:val="00F9542D"/>
    <w:rsid w:val="00FA0F71"/>
    <w:rsid w:val="00FA32A6"/>
    <w:rsid w:val="00FA650B"/>
    <w:rsid w:val="00FB255E"/>
    <w:rsid w:val="00FC7AB7"/>
    <w:rsid w:val="00FD3C9C"/>
    <w:rsid w:val="00FD4FD0"/>
    <w:rsid w:val="00FD6811"/>
    <w:rsid w:val="00FF1274"/>
    <w:rsid w:val="0BCBDD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1287DF"/>
  <w15:docId w15:val="{61E18504-B6C0-4024-A8A2-3BA5B5F8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C8"/>
    <w:pPr>
      <w:spacing w:line="340" w:lineRule="atLeast"/>
    </w:pPr>
    <w:rPr>
      <w:rFonts w:ascii="Bosch Office Sans" w:hAnsi="Bosch Office San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Header">
    <w:name w:val="header"/>
    <w:basedOn w:val="Normal"/>
    <w:rsid w:val="001A2A47"/>
    <w:pPr>
      <w:tabs>
        <w:tab w:val="center" w:pos="4153"/>
        <w:tab w:val="right" w:pos="8306"/>
      </w:tabs>
    </w:pPr>
  </w:style>
  <w:style w:type="paragraph" w:styleId="Footer">
    <w:name w:val="footer"/>
    <w:basedOn w:val="Normal"/>
    <w:rsid w:val="001A2A47"/>
    <w:pPr>
      <w:tabs>
        <w:tab w:val="center" w:pos="4153"/>
        <w:tab w:val="right" w:pos="8306"/>
      </w:tabs>
    </w:pPr>
  </w:style>
  <w:style w:type="paragraph" w:customStyle="1" w:styleId="Oberzeile">
    <w:name w:val="Oberzeile"/>
    <w:basedOn w:val="Normal"/>
    <w:next w:val="Headline"/>
    <w:rsid w:val="001A2A47"/>
    <w:pPr>
      <w:spacing w:line="240" w:lineRule="auto"/>
    </w:pPr>
    <w:rPr>
      <w:sz w:val="30"/>
    </w:rPr>
  </w:style>
  <w:style w:type="paragraph" w:customStyle="1" w:styleId="Headline">
    <w:name w:val="Headline"/>
    <w:basedOn w:val="Normal"/>
    <w:next w:val="Unterzeile"/>
    <w:rsid w:val="006C01C8"/>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6C01C8"/>
    <w:rPr>
      <w:b/>
    </w:rPr>
  </w:style>
  <w:style w:type="paragraph" w:customStyle="1" w:styleId="mlstat0">
    <w:name w:val="mlstat"/>
    <w:basedOn w:val="Normal"/>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DefaultParagraphFont"/>
    <w:uiPriority w:val="99"/>
    <w:rsid w:val="001A2A47"/>
    <w:rPr>
      <w:color w:val="0000FF"/>
      <w:u w:val="single"/>
    </w:rPr>
  </w:style>
  <w:style w:type="paragraph" w:styleId="BalloonText">
    <w:name w:val="Balloon Text"/>
    <w:basedOn w:val="Normal"/>
    <w:semiHidden/>
    <w:rsid w:val="001A2A47"/>
    <w:rPr>
      <w:rFonts w:ascii="Tahoma" w:hAnsi="Tahoma" w:cs="Tahoma"/>
      <w:sz w:val="16"/>
      <w:szCs w:val="16"/>
    </w:rPr>
  </w:style>
  <w:style w:type="character" w:styleId="FollowedHyperlink">
    <w:name w:val="FollowedHyperlink"/>
    <w:basedOn w:val="DefaultParagraphFont"/>
    <w:rsid w:val="001B0CCE"/>
    <w:rPr>
      <w:color w:val="606420"/>
      <w:u w:val="single"/>
    </w:rPr>
  </w:style>
  <w:style w:type="character" w:customStyle="1" w:styleId="NichtaufgelsteErwhnung1">
    <w:name w:val="Nicht aufgelöste Erwähnung1"/>
    <w:basedOn w:val="DefaultParagraphFont"/>
    <w:uiPriority w:val="99"/>
    <w:semiHidden/>
    <w:unhideWhenUsed/>
    <w:rsid w:val="003B7933"/>
    <w:rPr>
      <w:color w:val="605E5C"/>
      <w:shd w:val="clear" w:color="auto" w:fill="E1DFDD"/>
    </w:rPr>
  </w:style>
  <w:style w:type="character" w:styleId="CommentReference">
    <w:name w:val="annotation reference"/>
    <w:basedOn w:val="DefaultParagraphFont"/>
    <w:semiHidden/>
    <w:unhideWhenUsed/>
    <w:rsid w:val="00AB2A86"/>
    <w:rPr>
      <w:sz w:val="16"/>
      <w:szCs w:val="16"/>
    </w:rPr>
  </w:style>
  <w:style w:type="paragraph" w:styleId="CommentText">
    <w:name w:val="annotation text"/>
    <w:basedOn w:val="Normal"/>
    <w:link w:val="CommentTextChar"/>
    <w:unhideWhenUsed/>
    <w:rsid w:val="00AB2A86"/>
    <w:pPr>
      <w:spacing w:line="240" w:lineRule="auto"/>
    </w:pPr>
    <w:rPr>
      <w:sz w:val="20"/>
      <w:szCs w:val="20"/>
    </w:rPr>
  </w:style>
  <w:style w:type="character" w:customStyle="1" w:styleId="CommentTextChar">
    <w:name w:val="Comment Text Char"/>
    <w:basedOn w:val="DefaultParagraphFont"/>
    <w:link w:val="CommentText"/>
    <w:rsid w:val="00AB2A86"/>
    <w:rPr>
      <w:rFonts w:ascii="Bosch Office Sans" w:hAnsi="Bosch Office Sans"/>
      <w:lang w:val="en-US" w:eastAsia="en-US"/>
    </w:rPr>
  </w:style>
  <w:style w:type="paragraph" w:styleId="CommentSubject">
    <w:name w:val="annotation subject"/>
    <w:basedOn w:val="CommentText"/>
    <w:next w:val="CommentText"/>
    <w:link w:val="CommentSubjectChar"/>
    <w:semiHidden/>
    <w:unhideWhenUsed/>
    <w:rsid w:val="00AB2A86"/>
    <w:rPr>
      <w:b/>
      <w:bCs/>
    </w:rPr>
  </w:style>
  <w:style w:type="character" w:customStyle="1" w:styleId="CommentSubjectChar">
    <w:name w:val="Comment Subject Char"/>
    <w:basedOn w:val="CommentTextChar"/>
    <w:link w:val="CommentSubject"/>
    <w:semiHidden/>
    <w:rsid w:val="00AB2A86"/>
    <w:rPr>
      <w:rFonts w:ascii="Bosch Office Sans" w:hAnsi="Bosch Office Sans"/>
      <w:b/>
      <w:bCs/>
      <w:lang w:val="en-US" w:eastAsia="en-US"/>
    </w:rPr>
  </w:style>
  <w:style w:type="paragraph" w:styleId="Revision">
    <w:name w:val="Revision"/>
    <w:hidden/>
    <w:uiPriority w:val="99"/>
    <w:semiHidden/>
    <w:rsid w:val="00AB2A86"/>
    <w:rPr>
      <w:rFonts w:ascii="Bosch Office Sans" w:hAnsi="Bosch Office Sans"/>
      <w:sz w:val="21"/>
      <w:szCs w:val="21"/>
      <w:lang w:val="en-US" w:eastAsia="en-US"/>
    </w:rPr>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列出段落,????1"/>
    <w:basedOn w:val="Normal"/>
    <w:link w:val="ListParagraphChar"/>
    <w:uiPriority w:val="34"/>
    <w:qFormat/>
    <w:rsid w:val="00A173AA"/>
    <w:pPr>
      <w:spacing w:line="360" w:lineRule="auto"/>
      <w:ind w:left="708"/>
    </w:pPr>
    <w:rPr>
      <w:sz w:val="22"/>
      <w:szCs w:val="22"/>
      <w:lang w:val="de-DE"/>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34"/>
    <w:qFormat/>
    <w:locked/>
    <w:rsid w:val="00A173AA"/>
    <w:rPr>
      <w:rFonts w:ascii="Bosch Office Sans" w:hAnsi="Bosch Office Sans"/>
      <w:sz w:val="22"/>
      <w:szCs w:val="22"/>
      <w:lang w:eastAsia="en-US"/>
    </w:rPr>
  </w:style>
  <w:style w:type="character" w:styleId="UnresolvedMention">
    <w:name w:val="Unresolved Mention"/>
    <w:basedOn w:val="DefaultParagraphFont"/>
    <w:uiPriority w:val="99"/>
    <w:semiHidden/>
    <w:unhideWhenUsed/>
    <w:rsid w:val="00F01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960">
      <w:bodyDiv w:val="1"/>
      <w:marLeft w:val="0"/>
      <w:marRight w:val="0"/>
      <w:marTop w:val="0"/>
      <w:marBottom w:val="0"/>
      <w:divBdr>
        <w:top w:val="none" w:sz="0" w:space="0" w:color="auto"/>
        <w:left w:val="none" w:sz="0" w:space="0" w:color="auto"/>
        <w:bottom w:val="none" w:sz="0" w:space="0" w:color="auto"/>
        <w:right w:val="none" w:sz="0" w:space="0" w:color="auto"/>
      </w:divBdr>
    </w:div>
    <w:div w:id="275673667">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432478884">
      <w:bodyDiv w:val="1"/>
      <w:marLeft w:val="0"/>
      <w:marRight w:val="0"/>
      <w:marTop w:val="0"/>
      <w:marBottom w:val="0"/>
      <w:divBdr>
        <w:top w:val="none" w:sz="0" w:space="0" w:color="auto"/>
        <w:left w:val="none" w:sz="0" w:space="0" w:color="auto"/>
        <w:bottom w:val="none" w:sz="0" w:space="0" w:color="auto"/>
        <w:right w:val="none" w:sz="0" w:space="0" w:color="auto"/>
      </w:divBdr>
    </w:div>
    <w:div w:id="461463448">
      <w:bodyDiv w:val="1"/>
      <w:marLeft w:val="0"/>
      <w:marRight w:val="0"/>
      <w:marTop w:val="0"/>
      <w:marBottom w:val="0"/>
      <w:divBdr>
        <w:top w:val="none" w:sz="0" w:space="0" w:color="auto"/>
        <w:left w:val="none" w:sz="0" w:space="0" w:color="auto"/>
        <w:bottom w:val="none" w:sz="0" w:space="0" w:color="auto"/>
        <w:right w:val="none" w:sz="0" w:space="0" w:color="auto"/>
      </w:divBdr>
    </w:div>
    <w:div w:id="497890331">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569661343">
      <w:bodyDiv w:val="1"/>
      <w:marLeft w:val="0"/>
      <w:marRight w:val="0"/>
      <w:marTop w:val="0"/>
      <w:marBottom w:val="0"/>
      <w:divBdr>
        <w:top w:val="none" w:sz="0" w:space="0" w:color="auto"/>
        <w:left w:val="none" w:sz="0" w:space="0" w:color="auto"/>
        <w:bottom w:val="none" w:sz="0" w:space="0" w:color="auto"/>
        <w:right w:val="none" w:sz="0" w:space="0" w:color="auto"/>
      </w:divBdr>
    </w:div>
    <w:div w:id="588150779">
      <w:bodyDiv w:val="1"/>
      <w:marLeft w:val="0"/>
      <w:marRight w:val="0"/>
      <w:marTop w:val="0"/>
      <w:marBottom w:val="0"/>
      <w:divBdr>
        <w:top w:val="none" w:sz="0" w:space="0" w:color="auto"/>
        <w:left w:val="none" w:sz="0" w:space="0" w:color="auto"/>
        <w:bottom w:val="none" w:sz="0" w:space="0" w:color="auto"/>
        <w:right w:val="none" w:sz="0" w:space="0" w:color="auto"/>
      </w:divBdr>
    </w:div>
    <w:div w:id="684677771">
      <w:bodyDiv w:val="1"/>
      <w:marLeft w:val="0"/>
      <w:marRight w:val="0"/>
      <w:marTop w:val="0"/>
      <w:marBottom w:val="0"/>
      <w:divBdr>
        <w:top w:val="none" w:sz="0" w:space="0" w:color="auto"/>
        <w:left w:val="none" w:sz="0" w:space="0" w:color="auto"/>
        <w:bottom w:val="none" w:sz="0" w:space="0" w:color="auto"/>
        <w:right w:val="none" w:sz="0" w:space="0" w:color="auto"/>
      </w:divBdr>
    </w:div>
    <w:div w:id="698047302">
      <w:bodyDiv w:val="1"/>
      <w:marLeft w:val="0"/>
      <w:marRight w:val="0"/>
      <w:marTop w:val="0"/>
      <w:marBottom w:val="0"/>
      <w:divBdr>
        <w:top w:val="none" w:sz="0" w:space="0" w:color="auto"/>
        <w:left w:val="none" w:sz="0" w:space="0" w:color="auto"/>
        <w:bottom w:val="none" w:sz="0" w:space="0" w:color="auto"/>
        <w:right w:val="none" w:sz="0" w:space="0" w:color="auto"/>
      </w:divBdr>
    </w:div>
    <w:div w:id="756169284">
      <w:bodyDiv w:val="1"/>
      <w:marLeft w:val="0"/>
      <w:marRight w:val="0"/>
      <w:marTop w:val="0"/>
      <w:marBottom w:val="0"/>
      <w:divBdr>
        <w:top w:val="none" w:sz="0" w:space="0" w:color="auto"/>
        <w:left w:val="none" w:sz="0" w:space="0" w:color="auto"/>
        <w:bottom w:val="none" w:sz="0" w:space="0" w:color="auto"/>
        <w:right w:val="none" w:sz="0" w:space="0" w:color="auto"/>
      </w:divBdr>
    </w:div>
    <w:div w:id="773011713">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462915551">
      <w:bodyDiv w:val="1"/>
      <w:marLeft w:val="0"/>
      <w:marRight w:val="0"/>
      <w:marTop w:val="0"/>
      <w:marBottom w:val="0"/>
      <w:divBdr>
        <w:top w:val="none" w:sz="0" w:space="0" w:color="auto"/>
        <w:left w:val="none" w:sz="0" w:space="0" w:color="auto"/>
        <w:bottom w:val="none" w:sz="0" w:space="0" w:color="auto"/>
        <w:right w:val="none" w:sz="0" w:space="0" w:color="auto"/>
      </w:divBdr>
    </w:div>
    <w:div w:id="1542478076">
      <w:bodyDiv w:val="1"/>
      <w:marLeft w:val="0"/>
      <w:marRight w:val="0"/>
      <w:marTop w:val="0"/>
      <w:marBottom w:val="0"/>
      <w:divBdr>
        <w:top w:val="none" w:sz="0" w:space="0" w:color="auto"/>
        <w:left w:val="none" w:sz="0" w:space="0" w:color="auto"/>
        <w:bottom w:val="none" w:sz="0" w:space="0" w:color="auto"/>
        <w:right w:val="none" w:sz="0" w:space="0" w:color="auto"/>
      </w:divBdr>
    </w:div>
    <w:div w:id="1553233598">
      <w:bodyDiv w:val="1"/>
      <w:marLeft w:val="0"/>
      <w:marRight w:val="0"/>
      <w:marTop w:val="0"/>
      <w:marBottom w:val="0"/>
      <w:divBdr>
        <w:top w:val="none" w:sz="0" w:space="0" w:color="auto"/>
        <w:left w:val="none" w:sz="0" w:space="0" w:color="auto"/>
        <w:bottom w:val="none" w:sz="0" w:space="0" w:color="auto"/>
        <w:right w:val="none" w:sz="0" w:space="0" w:color="auto"/>
      </w:divBdr>
    </w:div>
    <w:div w:id="1665164609">
      <w:bodyDiv w:val="1"/>
      <w:marLeft w:val="0"/>
      <w:marRight w:val="0"/>
      <w:marTop w:val="0"/>
      <w:marBottom w:val="0"/>
      <w:divBdr>
        <w:top w:val="none" w:sz="0" w:space="0" w:color="auto"/>
        <w:left w:val="none" w:sz="0" w:space="0" w:color="auto"/>
        <w:bottom w:val="none" w:sz="0" w:space="0" w:color="auto"/>
        <w:right w:val="none" w:sz="0" w:space="0" w:color="auto"/>
      </w:divBdr>
    </w:div>
    <w:div w:id="1676299204">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800370058">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1948462892">
      <w:bodyDiv w:val="1"/>
      <w:marLeft w:val="0"/>
      <w:marRight w:val="0"/>
      <w:marTop w:val="0"/>
      <w:marBottom w:val="0"/>
      <w:divBdr>
        <w:top w:val="none" w:sz="0" w:space="0" w:color="auto"/>
        <w:left w:val="none" w:sz="0" w:space="0" w:color="auto"/>
        <w:bottom w:val="none" w:sz="0" w:space="0" w:color="auto"/>
        <w:right w:val="none" w:sz="0" w:space="0" w:color="auto"/>
      </w:divBdr>
    </w:div>
    <w:div w:id="1995142760">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 w:id="2090231016">
      <w:bodyDiv w:val="1"/>
      <w:marLeft w:val="0"/>
      <w:marRight w:val="0"/>
      <w:marTop w:val="0"/>
      <w:marBottom w:val="0"/>
      <w:divBdr>
        <w:top w:val="none" w:sz="0" w:space="0" w:color="auto"/>
        <w:left w:val="none" w:sz="0" w:space="0" w:color="auto"/>
        <w:bottom w:val="none" w:sz="0" w:space="0" w:color="auto"/>
        <w:right w:val="none" w:sz="0" w:space="0" w:color="auto"/>
      </w:divBdr>
    </w:div>
    <w:div w:id="2128430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wieland@us.bosch.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gan.bonelli@us.bosc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sch-p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ch-press.com" TargetMode="External"/><Relationship Id="rId5" Type="http://schemas.openxmlformats.org/officeDocument/2006/relationships/numbering" Target="numbering.xml"/><Relationship Id="rId15" Type="http://schemas.openxmlformats.org/officeDocument/2006/relationships/hyperlink" Target="http://www.bosch.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ch-presse.de/pressportal/de/en/ces-2026-livestream.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bc236-81e8-4564-ac45-ec83f72ccb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948196795074CA3CB34B358D5584E" ma:contentTypeVersion="12" ma:contentTypeDescription="Create a new document." ma:contentTypeScope="" ma:versionID="4fedd3e0e3b4caaaf77adb2e3dc56b57">
  <xsd:schema xmlns:xsd="http://www.w3.org/2001/XMLSchema" xmlns:xs="http://www.w3.org/2001/XMLSchema" xmlns:p="http://schemas.microsoft.com/office/2006/metadata/properties" xmlns:ns2="bf9bc236-81e8-4564-ac45-ec83f72ccb4a" targetNamespace="http://schemas.microsoft.com/office/2006/metadata/properties" ma:root="true" ma:fieldsID="d44c0d7241795b2170698dd7846e64e9" ns2:_="">
    <xsd:import namespace="bf9bc236-81e8-4564-ac45-ec83f72cc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bc236-81e8-4564-ac45-ec83f72cc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5175-BCA0-43E7-9E3C-1FFD569D3336}">
  <ds:schemaRefs>
    <ds:schemaRef ds:uri="http://schemas.microsoft.com/office/2006/metadata/properties"/>
    <ds:schemaRef ds:uri="http://schemas.microsoft.com/office/infopath/2007/PartnerControls"/>
    <ds:schemaRef ds:uri="bf9bc236-81e8-4564-ac45-ec83f72ccb4a"/>
  </ds:schemaRefs>
</ds:datastoreItem>
</file>

<file path=customXml/itemProps2.xml><?xml version="1.0" encoding="utf-8"?>
<ds:datastoreItem xmlns:ds="http://schemas.openxmlformats.org/officeDocument/2006/customXml" ds:itemID="{421F7EA6-545B-4E33-A04B-3873FA8996D9}">
  <ds:schemaRefs>
    <ds:schemaRef ds:uri="http://schemas.microsoft.com/sharepoint/v3/contenttype/forms"/>
  </ds:schemaRefs>
</ds:datastoreItem>
</file>

<file path=customXml/itemProps3.xml><?xml version="1.0" encoding="utf-8"?>
<ds:datastoreItem xmlns:ds="http://schemas.openxmlformats.org/officeDocument/2006/customXml" ds:itemID="{E6536BEA-0773-4C7D-8AFD-5281A5E2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bc236-81e8-4564-ac45-ec83f72cc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ED6FB-85AD-4B57-8335-6DCA29DC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2434</Words>
  <Characters>13880</Characters>
  <Application>Microsoft Office Word</Application>
  <DocSecurity>0</DocSecurity>
  <PresentationFormat/>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16282</CharactersWithSpaces>
  <SharedDoc>false</SharedDoc>
  <HyperlinkBase/>
  <HLinks>
    <vt:vector size="30" baseType="variant">
      <vt:variant>
        <vt:i4>3801137</vt:i4>
      </vt:variant>
      <vt:variant>
        <vt:i4>12</vt:i4>
      </vt:variant>
      <vt:variant>
        <vt:i4>0</vt:i4>
      </vt:variant>
      <vt:variant>
        <vt:i4>5</vt:i4>
      </vt:variant>
      <vt:variant>
        <vt:lpwstr>http://www.bosch-press.com/</vt:lpwstr>
      </vt:variant>
      <vt:variant>
        <vt:lpwstr/>
      </vt:variant>
      <vt:variant>
        <vt:i4>6029341</vt:i4>
      </vt:variant>
      <vt:variant>
        <vt:i4>9</vt:i4>
      </vt:variant>
      <vt:variant>
        <vt:i4>0</vt:i4>
      </vt:variant>
      <vt:variant>
        <vt:i4>5</vt:i4>
      </vt:variant>
      <vt:variant>
        <vt:lpwstr>http://www.bosch.com/</vt:lpwstr>
      </vt:variant>
      <vt:variant>
        <vt:lpwstr/>
      </vt:variant>
      <vt:variant>
        <vt:i4>2490472</vt:i4>
      </vt:variant>
      <vt:variant>
        <vt:i4>6</vt:i4>
      </vt:variant>
      <vt:variant>
        <vt:i4>0</vt:i4>
      </vt:variant>
      <vt:variant>
        <vt:i4>5</vt:i4>
      </vt:variant>
      <vt:variant>
        <vt:lpwstr>https://www.bosch-presse.de/pressportal/de/en/ces-2026-livestream.html</vt:lpwstr>
      </vt:variant>
      <vt:variant>
        <vt:lpwstr/>
      </vt:variant>
      <vt:variant>
        <vt:i4>2424852</vt:i4>
      </vt:variant>
      <vt:variant>
        <vt:i4>3</vt:i4>
      </vt:variant>
      <vt:variant>
        <vt:i4>0</vt:i4>
      </vt:variant>
      <vt:variant>
        <vt:i4>5</vt:i4>
      </vt:variant>
      <vt:variant>
        <vt:lpwstr>mailto:athanassios.kaliudis@de.bosch.com</vt:lpwstr>
      </vt:variant>
      <vt:variant>
        <vt:lpwstr/>
      </vt:variant>
      <vt:variant>
        <vt:i4>3801137</vt:i4>
      </vt:variant>
      <vt:variant>
        <vt:i4>0</vt:i4>
      </vt:variant>
      <vt:variant>
        <vt:i4>0</vt:i4>
      </vt:variant>
      <vt:variant>
        <vt:i4>5</vt:i4>
      </vt:variant>
      <vt:variant>
        <vt:lpwstr>http://www.bosch-press.com/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Kaliudis Athanassios (C/CGC-EC2)</dc:creator>
  <cp:keywords/>
  <cp:lastModifiedBy>EXTERNAL Robar Colleen (Robar Public Relations, C/CGR1-NA)</cp:lastModifiedBy>
  <cp:revision>5</cp:revision>
  <cp:lastPrinted>2025-12-30T15:01:00Z</cp:lastPrinted>
  <dcterms:created xsi:type="dcterms:W3CDTF">2025-12-30T15:10:00Z</dcterms:created>
  <dcterms:modified xsi:type="dcterms:W3CDTF">2026-01-04T19:15:00Z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0x0101004E8948196795074CA3CB34B358D5584E</vt:lpwstr>
  </property>
  <property fmtid="{D5CDD505-2E9C-101B-9397-08002B2CF9AE}" pid="3" name="MediaServiceImageTags">
    <vt:lpwstr/>
  </property>
</Properties>
</file>