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3FA9FB" w14:textId="3EC32AA5" w:rsidR="00E310AD" w:rsidRDefault="3B337C7E" w:rsidP="00E310AD">
      <w:pPr>
        <w:spacing w:after="0"/>
        <w:jc w:val="center"/>
      </w:pPr>
      <w:r>
        <w:rPr>
          <w:noProof/>
        </w:rPr>
        <w:drawing>
          <wp:inline distT="0" distB="0" distL="0" distR="0" wp14:anchorId="55AC5201" wp14:editId="100FB11D">
            <wp:extent cx="1646764" cy="914400"/>
            <wp:effectExtent l="0" t="0" r="0" b="635"/>
            <wp:docPr id="1424173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46764" cy="914400"/>
                    </a:xfrm>
                    <a:prstGeom prst="rect">
                      <a:avLst/>
                    </a:prstGeom>
                  </pic:spPr>
                </pic:pic>
              </a:graphicData>
            </a:graphic>
          </wp:inline>
        </w:drawing>
      </w:r>
      <w:r w:rsidR="297715C2">
        <w:rPr>
          <w:noProof/>
        </w:rPr>
        <w:drawing>
          <wp:inline distT="0" distB="0" distL="0" distR="0" wp14:anchorId="2A5ED340" wp14:editId="5781EF01">
            <wp:extent cx="1625600" cy="914400"/>
            <wp:effectExtent l="0" t="0" r="0" b="0"/>
            <wp:docPr id="947794672" name="Picture 9477946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1625600" cy="914400"/>
                    </a:xfrm>
                    <a:prstGeom prst="rect">
                      <a:avLst/>
                    </a:prstGeom>
                  </pic:spPr>
                </pic:pic>
              </a:graphicData>
            </a:graphic>
          </wp:inline>
        </w:drawing>
      </w:r>
      <w:r w:rsidR="297715C2">
        <w:rPr>
          <w:noProof/>
        </w:rPr>
        <w:drawing>
          <wp:inline distT="0" distB="0" distL="0" distR="0" wp14:anchorId="0C53D18B" wp14:editId="1F028E69">
            <wp:extent cx="2083594" cy="1000125"/>
            <wp:effectExtent l="0" t="0" r="0" b="0"/>
            <wp:docPr id="1366763566" name="Picture 13667635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28A0092B-C50C-407E-A947-70E740481C1C}">
                          <a14:useLocalDpi xmlns:a14="http://schemas.microsoft.com/office/drawing/2010/main" val="0"/>
                        </a:ext>
                      </a:extLst>
                    </a:blip>
                    <a:stretch>
                      <a:fillRect/>
                    </a:stretch>
                  </pic:blipFill>
                  <pic:spPr>
                    <a:xfrm>
                      <a:off x="0" y="0"/>
                      <a:ext cx="2083594" cy="1000125"/>
                    </a:xfrm>
                    <a:prstGeom prst="rect">
                      <a:avLst/>
                    </a:prstGeom>
                  </pic:spPr>
                </pic:pic>
              </a:graphicData>
            </a:graphic>
          </wp:inline>
        </w:drawing>
      </w:r>
    </w:p>
    <w:p w14:paraId="7F52A885" w14:textId="77777777" w:rsidR="002D0E05" w:rsidRPr="002D0E05" w:rsidRDefault="002D0E05" w:rsidP="002D0E05">
      <w:pPr>
        <w:spacing w:after="0"/>
        <w:rPr>
          <w:b/>
          <w:bCs/>
          <w:sz w:val="16"/>
          <w:szCs w:val="16"/>
        </w:rPr>
      </w:pPr>
    </w:p>
    <w:p w14:paraId="7D5B24E6" w14:textId="5F257498" w:rsidR="385AFB3E" w:rsidRDefault="385AFB3E" w:rsidP="385AFB3E">
      <w:pPr>
        <w:spacing w:after="0" w:line="240" w:lineRule="auto"/>
        <w:jc w:val="center"/>
        <w:rPr>
          <w:rFonts w:ascii="Arial" w:hAnsi="Arial" w:cs="Arial"/>
          <w:b/>
          <w:bCs/>
          <w:sz w:val="22"/>
          <w:szCs w:val="22"/>
        </w:rPr>
      </w:pPr>
    </w:p>
    <w:p w14:paraId="2A860257" w14:textId="4B3DEE96" w:rsidR="385AFB3E" w:rsidRDefault="385AFB3E" w:rsidP="385AFB3E">
      <w:pPr>
        <w:spacing w:after="0" w:line="240" w:lineRule="auto"/>
        <w:jc w:val="center"/>
        <w:rPr>
          <w:rFonts w:ascii="Arial" w:hAnsi="Arial" w:cs="Arial"/>
          <w:b/>
          <w:bCs/>
          <w:sz w:val="22"/>
          <w:szCs w:val="22"/>
        </w:rPr>
      </w:pPr>
    </w:p>
    <w:p w14:paraId="032022A5" w14:textId="2B386E73" w:rsidR="00E310AD" w:rsidRPr="00003115" w:rsidRDefault="001E51A5" w:rsidP="385AFB3E">
      <w:pPr>
        <w:spacing w:after="0" w:line="240" w:lineRule="auto"/>
        <w:jc w:val="center"/>
        <w:rPr>
          <w:rFonts w:eastAsiaTheme="minorEastAsia"/>
          <w:b/>
          <w:bCs/>
        </w:rPr>
      </w:pPr>
      <w:r w:rsidRPr="385AFB3E">
        <w:rPr>
          <w:rFonts w:eastAsiaTheme="minorEastAsia"/>
          <w:b/>
          <w:bCs/>
        </w:rPr>
        <w:t xml:space="preserve">Minnesota Zoo, John Ball Zoo, and Assiniboine Park Conservancy Receive AZA North America Conservation Award for Poweshiek </w:t>
      </w:r>
      <w:proofErr w:type="spellStart"/>
      <w:r w:rsidRPr="385AFB3E">
        <w:rPr>
          <w:rFonts w:eastAsiaTheme="minorEastAsia"/>
          <w:b/>
          <w:bCs/>
        </w:rPr>
        <w:t>Skipperling</w:t>
      </w:r>
      <w:proofErr w:type="spellEnd"/>
      <w:r w:rsidRPr="385AFB3E">
        <w:rPr>
          <w:rFonts w:eastAsiaTheme="minorEastAsia"/>
          <w:b/>
          <w:bCs/>
        </w:rPr>
        <w:t xml:space="preserve"> Recovery Efforts</w:t>
      </w:r>
    </w:p>
    <w:p w14:paraId="60257BB6" w14:textId="77777777" w:rsidR="001E51A5" w:rsidRPr="00003115" w:rsidRDefault="001E51A5" w:rsidP="385AFB3E">
      <w:pPr>
        <w:spacing w:after="0" w:line="240" w:lineRule="auto"/>
        <w:rPr>
          <w:rFonts w:eastAsiaTheme="minorEastAsia"/>
          <w:sz w:val="22"/>
          <w:szCs w:val="22"/>
        </w:rPr>
      </w:pPr>
    </w:p>
    <w:p w14:paraId="42C17CCA" w14:textId="55086174" w:rsidR="00B20A88" w:rsidRDefault="001E51A5" w:rsidP="385AFB3E">
      <w:pPr>
        <w:spacing w:after="0" w:line="240" w:lineRule="auto"/>
        <w:rPr>
          <w:rFonts w:ascii="Arial" w:eastAsia="Arial" w:hAnsi="Arial" w:cs="Arial"/>
          <w:sz w:val="22"/>
          <w:szCs w:val="22"/>
        </w:rPr>
      </w:pPr>
      <w:r w:rsidRPr="385AFB3E">
        <w:rPr>
          <w:rFonts w:ascii="Arial" w:eastAsia="Arial" w:hAnsi="Arial" w:cs="Arial"/>
          <w:sz w:val="22"/>
          <w:szCs w:val="22"/>
        </w:rPr>
        <w:t xml:space="preserve">Apple Valley, MN | Grand Rapids, MI | Winnipeg, MB </w:t>
      </w:r>
      <w:r w:rsidR="00E310AD" w:rsidRPr="009D533A">
        <w:rPr>
          <w:rFonts w:ascii="Arial" w:eastAsia="Arial" w:hAnsi="Arial" w:cs="Arial"/>
          <w:sz w:val="22"/>
          <w:szCs w:val="22"/>
        </w:rPr>
        <w:t>(</w:t>
      </w:r>
      <w:r w:rsidR="00C74426" w:rsidRPr="009D533A">
        <w:rPr>
          <w:rFonts w:ascii="Arial" w:eastAsia="Arial" w:hAnsi="Arial" w:cs="Arial"/>
          <w:sz w:val="22"/>
          <w:szCs w:val="22"/>
        </w:rPr>
        <w:t xml:space="preserve">September </w:t>
      </w:r>
      <w:r w:rsidR="009D533A" w:rsidRPr="009D533A">
        <w:rPr>
          <w:rFonts w:ascii="Arial" w:eastAsia="Arial" w:hAnsi="Arial" w:cs="Arial"/>
          <w:sz w:val="22"/>
          <w:szCs w:val="22"/>
        </w:rPr>
        <w:t>25</w:t>
      </w:r>
      <w:r w:rsidR="00E310AD" w:rsidRPr="009D533A">
        <w:rPr>
          <w:rFonts w:ascii="Arial" w:eastAsia="Arial" w:hAnsi="Arial" w:cs="Arial"/>
          <w:sz w:val="22"/>
          <w:szCs w:val="22"/>
        </w:rPr>
        <w:t>, 2025)</w:t>
      </w:r>
      <w:r w:rsidR="00E310AD" w:rsidRPr="385AFB3E">
        <w:rPr>
          <w:rFonts w:ascii="Arial" w:eastAsia="Arial" w:hAnsi="Arial" w:cs="Arial"/>
          <w:sz w:val="22"/>
          <w:szCs w:val="22"/>
        </w:rPr>
        <w:t xml:space="preserve"> –</w:t>
      </w:r>
      <w:r w:rsidR="00B20A88">
        <w:rPr>
          <w:rFonts w:ascii="Arial" w:eastAsia="Arial" w:hAnsi="Arial" w:cs="Arial"/>
          <w:sz w:val="22"/>
          <w:szCs w:val="22"/>
        </w:rPr>
        <w:t xml:space="preserve"> </w:t>
      </w:r>
      <w:r w:rsidR="00B20A88" w:rsidRPr="00B20A88">
        <w:rPr>
          <w:rFonts w:ascii="Arial" w:eastAsia="Arial" w:hAnsi="Arial" w:cs="Arial"/>
          <w:sz w:val="22"/>
          <w:szCs w:val="22"/>
        </w:rPr>
        <w:t xml:space="preserve">The </w:t>
      </w:r>
      <w:r w:rsidR="00B20A88" w:rsidRPr="00B20A88">
        <w:rPr>
          <w:rFonts w:ascii="Arial" w:eastAsia="Arial" w:hAnsi="Arial" w:cs="Arial"/>
          <w:b/>
          <w:bCs/>
          <w:sz w:val="22"/>
          <w:szCs w:val="22"/>
        </w:rPr>
        <w:t>Association of Zoos and Aquariums</w:t>
      </w:r>
      <w:r w:rsidR="00B20A88" w:rsidRPr="00B20A88">
        <w:rPr>
          <w:rFonts w:ascii="Arial" w:eastAsia="Arial" w:hAnsi="Arial" w:cs="Arial"/>
          <w:sz w:val="22"/>
          <w:szCs w:val="22"/>
        </w:rPr>
        <w:t xml:space="preserve"> (AZA) has recognized the </w:t>
      </w:r>
      <w:r w:rsidR="00B20A88" w:rsidRPr="00B20A88">
        <w:rPr>
          <w:rFonts w:ascii="Arial" w:eastAsia="Arial" w:hAnsi="Arial" w:cs="Arial"/>
          <w:b/>
          <w:bCs/>
          <w:sz w:val="22"/>
          <w:szCs w:val="22"/>
        </w:rPr>
        <w:t>Minnesota Zoo</w:t>
      </w:r>
      <w:r w:rsidR="00B20A88">
        <w:rPr>
          <w:rFonts w:ascii="Arial" w:eastAsia="Arial" w:hAnsi="Arial" w:cs="Arial"/>
          <w:sz w:val="22"/>
          <w:szCs w:val="22"/>
        </w:rPr>
        <w:t xml:space="preserve">, </w:t>
      </w:r>
      <w:r w:rsidR="00B20A88" w:rsidRPr="00B20A88">
        <w:rPr>
          <w:rFonts w:ascii="Arial" w:eastAsia="Arial" w:hAnsi="Arial" w:cs="Arial"/>
          <w:b/>
          <w:bCs/>
          <w:sz w:val="22"/>
          <w:szCs w:val="22"/>
        </w:rPr>
        <w:t>John Ball Zoo</w:t>
      </w:r>
      <w:r w:rsidR="00B20A88">
        <w:rPr>
          <w:rFonts w:ascii="Arial" w:eastAsia="Arial" w:hAnsi="Arial" w:cs="Arial"/>
          <w:sz w:val="22"/>
          <w:szCs w:val="22"/>
        </w:rPr>
        <w:t xml:space="preserve">, and </w:t>
      </w:r>
      <w:r w:rsidR="00B20A88" w:rsidRPr="00B20A88">
        <w:rPr>
          <w:rFonts w:ascii="Arial" w:eastAsia="Arial" w:hAnsi="Arial" w:cs="Arial"/>
          <w:b/>
          <w:bCs/>
          <w:sz w:val="22"/>
          <w:szCs w:val="22"/>
        </w:rPr>
        <w:t>Assiniboine Park Conservancy</w:t>
      </w:r>
      <w:r w:rsidR="00B20A88" w:rsidRPr="00B20A88">
        <w:rPr>
          <w:rFonts w:ascii="Arial" w:eastAsia="Arial" w:hAnsi="Arial" w:cs="Arial"/>
          <w:sz w:val="22"/>
          <w:szCs w:val="22"/>
        </w:rPr>
        <w:t xml:space="preserve"> with </w:t>
      </w:r>
      <w:r w:rsidR="00B20A88">
        <w:rPr>
          <w:rFonts w:ascii="Arial" w:eastAsia="Arial" w:hAnsi="Arial" w:cs="Arial"/>
          <w:sz w:val="22"/>
          <w:szCs w:val="22"/>
        </w:rPr>
        <w:t xml:space="preserve">top honors for </w:t>
      </w:r>
      <w:r w:rsidR="00B20A88" w:rsidRPr="00B20A88">
        <w:rPr>
          <w:rFonts w:ascii="Arial" w:eastAsia="Arial" w:hAnsi="Arial" w:cs="Arial"/>
          <w:sz w:val="22"/>
          <w:szCs w:val="22"/>
        </w:rPr>
        <w:t xml:space="preserve">the </w:t>
      </w:r>
      <w:r w:rsidR="00B20A88" w:rsidRPr="00B20A88">
        <w:rPr>
          <w:rFonts w:ascii="Arial" w:eastAsia="Arial" w:hAnsi="Arial" w:cs="Arial"/>
          <w:b/>
          <w:bCs/>
          <w:sz w:val="22"/>
          <w:szCs w:val="22"/>
        </w:rPr>
        <w:t>2025 North American Conservation Award</w:t>
      </w:r>
      <w:r w:rsidR="00B20A88" w:rsidRPr="00B20A88">
        <w:rPr>
          <w:rFonts w:ascii="Arial" w:eastAsia="Arial" w:hAnsi="Arial" w:cs="Arial"/>
          <w:sz w:val="22"/>
          <w:szCs w:val="22"/>
        </w:rPr>
        <w:t xml:space="preserve"> for their groundbreaking </w:t>
      </w:r>
      <w:r w:rsidR="00B20A88">
        <w:rPr>
          <w:rFonts w:ascii="Arial" w:eastAsia="Arial" w:hAnsi="Arial" w:cs="Arial"/>
          <w:sz w:val="22"/>
          <w:szCs w:val="22"/>
        </w:rPr>
        <w:t xml:space="preserve">and collaborative </w:t>
      </w:r>
      <w:r w:rsidR="00B20A88" w:rsidRPr="00B20A88">
        <w:rPr>
          <w:rFonts w:ascii="Arial" w:eastAsia="Arial" w:hAnsi="Arial" w:cs="Arial"/>
          <w:sz w:val="22"/>
          <w:szCs w:val="22"/>
        </w:rPr>
        <w:t xml:space="preserve">work to save the </w:t>
      </w:r>
      <w:r w:rsidR="00B20A88" w:rsidRPr="00B20A88">
        <w:rPr>
          <w:rFonts w:ascii="Arial" w:eastAsia="Arial" w:hAnsi="Arial" w:cs="Arial"/>
          <w:b/>
          <w:bCs/>
          <w:sz w:val="22"/>
          <w:szCs w:val="22"/>
        </w:rPr>
        <w:t xml:space="preserve">critically endangered Poweshiek </w:t>
      </w:r>
      <w:proofErr w:type="spellStart"/>
      <w:r w:rsidR="00B20A88" w:rsidRPr="00B20A88">
        <w:rPr>
          <w:rFonts w:ascii="Arial" w:eastAsia="Arial" w:hAnsi="Arial" w:cs="Arial"/>
          <w:b/>
          <w:bCs/>
          <w:sz w:val="22"/>
          <w:szCs w:val="22"/>
        </w:rPr>
        <w:t>skipperling</w:t>
      </w:r>
      <w:proofErr w:type="spellEnd"/>
      <w:r w:rsidR="00B20A88" w:rsidRPr="00B20A88">
        <w:rPr>
          <w:rFonts w:ascii="Arial" w:eastAsia="Arial" w:hAnsi="Arial" w:cs="Arial"/>
          <w:b/>
          <w:bCs/>
          <w:sz w:val="22"/>
          <w:szCs w:val="22"/>
        </w:rPr>
        <w:t xml:space="preserve"> butterfly</w:t>
      </w:r>
      <w:r w:rsidR="00B20A88" w:rsidRPr="00B20A88">
        <w:rPr>
          <w:rFonts w:ascii="Arial" w:eastAsia="Arial" w:hAnsi="Arial" w:cs="Arial"/>
          <w:sz w:val="22"/>
          <w:szCs w:val="22"/>
        </w:rPr>
        <w:t>.</w:t>
      </w:r>
    </w:p>
    <w:p w14:paraId="2731B6FC" w14:textId="77777777" w:rsidR="00B20A88" w:rsidRDefault="00B20A88" w:rsidP="385AFB3E">
      <w:pPr>
        <w:spacing w:after="0" w:line="240" w:lineRule="auto"/>
        <w:rPr>
          <w:rFonts w:ascii="Arial" w:eastAsia="Arial" w:hAnsi="Arial" w:cs="Arial"/>
          <w:sz w:val="22"/>
          <w:szCs w:val="22"/>
        </w:rPr>
      </w:pPr>
    </w:p>
    <w:p w14:paraId="2EEF815A" w14:textId="4A81C31F" w:rsidR="00036FDA" w:rsidRDefault="513D87B7" w:rsidP="00B20A88">
      <w:pPr>
        <w:spacing w:after="0" w:line="240" w:lineRule="auto"/>
        <w:rPr>
          <w:rFonts w:ascii="Arial" w:eastAsia="Arial" w:hAnsi="Arial" w:cs="Arial"/>
          <w:kern w:val="0"/>
          <w:sz w:val="22"/>
          <w:szCs w:val="22"/>
          <w14:ligatures w14:val="none"/>
        </w:rPr>
      </w:pPr>
      <w:r w:rsidRPr="385AFB3E">
        <w:rPr>
          <w:rFonts w:ascii="Arial" w:eastAsia="Arial" w:hAnsi="Arial" w:cs="Arial"/>
          <w:sz w:val="22"/>
          <w:szCs w:val="22"/>
        </w:rPr>
        <w:t xml:space="preserve">The Poweshiek </w:t>
      </w:r>
      <w:proofErr w:type="spellStart"/>
      <w:r w:rsidRPr="385AFB3E">
        <w:rPr>
          <w:rFonts w:ascii="Arial" w:eastAsia="Arial" w:hAnsi="Arial" w:cs="Arial"/>
          <w:sz w:val="22"/>
          <w:szCs w:val="22"/>
        </w:rPr>
        <w:t>skipperling</w:t>
      </w:r>
      <w:proofErr w:type="spellEnd"/>
      <w:r w:rsidRPr="385AFB3E">
        <w:rPr>
          <w:rFonts w:ascii="Arial" w:eastAsia="Arial" w:hAnsi="Arial" w:cs="Arial"/>
          <w:sz w:val="22"/>
          <w:szCs w:val="22"/>
        </w:rPr>
        <w:t xml:space="preserve"> has become one of the world’s most endangered butterflies, and urgent conservation efforts are essential to ensure its survival.</w:t>
      </w:r>
      <w:r w:rsidR="00B20A88">
        <w:rPr>
          <w:rFonts w:ascii="Arial" w:eastAsia="Arial" w:hAnsi="Arial" w:cs="Arial"/>
          <w:sz w:val="22"/>
          <w:szCs w:val="22"/>
        </w:rPr>
        <w:t xml:space="preserve"> </w:t>
      </w:r>
      <w:r w:rsidR="001E51A5" w:rsidRPr="385AFB3E">
        <w:rPr>
          <w:rFonts w:ascii="Arial" w:eastAsia="Arial" w:hAnsi="Arial" w:cs="Arial"/>
          <w:kern w:val="0"/>
          <w:sz w:val="22"/>
          <w:szCs w:val="22"/>
          <w14:ligatures w14:val="none"/>
        </w:rPr>
        <w:t xml:space="preserve">Once one of the most </w:t>
      </w:r>
      <w:r w:rsidR="248412AB" w:rsidRPr="385AFB3E">
        <w:rPr>
          <w:rFonts w:ascii="Arial" w:eastAsia="Arial" w:hAnsi="Arial" w:cs="Arial"/>
          <w:kern w:val="0"/>
          <w:sz w:val="22"/>
          <w:szCs w:val="22"/>
          <w14:ligatures w14:val="none"/>
        </w:rPr>
        <w:t>common</w:t>
      </w:r>
      <w:r w:rsidR="001E51A5" w:rsidRPr="385AFB3E">
        <w:rPr>
          <w:rFonts w:ascii="Arial" w:eastAsia="Arial" w:hAnsi="Arial" w:cs="Arial"/>
          <w:kern w:val="0"/>
          <w:sz w:val="22"/>
          <w:szCs w:val="22"/>
          <w14:ligatures w14:val="none"/>
        </w:rPr>
        <w:t xml:space="preserve"> butterflies across </w:t>
      </w:r>
      <w:r w:rsidR="3BAAFD51" w:rsidRPr="385AFB3E">
        <w:rPr>
          <w:rFonts w:ascii="Arial" w:eastAsia="Arial" w:hAnsi="Arial" w:cs="Arial"/>
          <w:kern w:val="0"/>
          <w:sz w:val="22"/>
          <w:szCs w:val="22"/>
          <w14:ligatures w14:val="none"/>
        </w:rPr>
        <w:t xml:space="preserve">central U.S. </w:t>
      </w:r>
      <w:r w:rsidR="3CA28F1C" w:rsidRPr="385AFB3E">
        <w:rPr>
          <w:rFonts w:ascii="Arial" w:eastAsia="Arial" w:hAnsi="Arial" w:cs="Arial"/>
          <w:kern w:val="0"/>
          <w:sz w:val="22"/>
          <w:szCs w:val="22"/>
          <w14:ligatures w14:val="none"/>
        </w:rPr>
        <w:t xml:space="preserve">and Canadian </w:t>
      </w:r>
      <w:r w:rsidR="001E51A5" w:rsidRPr="385AFB3E">
        <w:rPr>
          <w:rFonts w:ascii="Arial" w:eastAsia="Arial" w:hAnsi="Arial" w:cs="Arial"/>
          <w:kern w:val="0"/>
          <w:sz w:val="22"/>
          <w:szCs w:val="22"/>
          <w14:ligatures w14:val="none"/>
        </w:rPr>
        <w:t xml:space="preserve">tallgrass prairies, the Poweshiek </w:t>
      </w:r>
      <w:proofErr w:type="spellStart"/>
      <w:r w:rsidR="001E51A5" w:rsidRPr="385AFB3E">
        <w:rPr>
          <w:rFonts w:ascii="Arial" w:eastAsia="Arial" w:hAnsi="Arial" w:cs="Arial"/>
          <w:kern w:val="0"/>
          <w:sz w:val="22"/>
          <w:szCs w:val="22"/>
          <w14:ligatures w14:val="none"/>
        </w:rPr>
        <w:t>skipperling</w:t>
      </w:r>
      <w:proofErr w:type="spellEnd"/>
      <w:r w:rsidR="001E51A5" w:rsidRPr="385AFB3E">
        <w:rPr>
          <w:rFonts w:ascii="Arial" w:eastAsia="Arial" w:hAnsi="Arial" w:cs="Arial"/>
          <w:kern w:val="0"/>
          <w:sz w:val="22"/>
          <w:szCs w:val="22"/>
          <w14:ligatures w14:val="none"/>
        </w:rPr>
        <w:t xml:space="preserve"> </w:t>
      </w:r>
      <w:r w:rsidR="07C9BCDC" w:rsidRPr="385AFB3E">
        <w:rPr>
          <w:rFonts w:ascii="Arial" w:eastAsia="Arial" w:hAnsi="Arial" w:cs="Arial"/>
          <w:kern w:val="0"/>
          <w:sz w:val="22"/>
          <w:szCs w:val="22"/>
          <w14:ligatures w14:val="none"/>
        </w:rPr>
        <w:t xml:space="preserve">declined steeply over the past two decades </w:t>
      </w:r>
      <w:r w:rsidR="6F0DD635" w:rsidRPr="385AFB3E">
        <w:rPr>
          <w:rFonts w:ascii="Arial" w:eastAsia="Arial" w:hAnsi="Arial" w:cs="Arial"/>
          <w:kern w:val="0"/>
          <w:sz w:val="22"/>
          <w:szCs w:val="22"/>
          <w14:ligatures w14:val="none"/>
        </w:rPr>
        <w:t xml:space="preserve">due to </w:t>
      </w:r>
      <w:r w:rsidR="18FCDCE3" w:rsidRPr="385AFB3E">
        <w:rPr>
          <w:rFonts w:ascii="Arial" w:eastAsia="Arial" w:hAnsi="Arial" w:cs="Arial"/>
          <w:kern w:val="0"/>
          <w:sz w:val="22"/>
          <w:szCs w:val="22"/>
          <w14:ligatures w14:val="none"/>
        </w:rPr>
        <w:t xml:space="preserve">loss of </w:t>
      </w:r>
      <w:r w:rsidR="74AFD950" w:rsidRPr="385AFB3E">
        <w:rPr>
          <w:rFonts w:ascii="Arial" w:eastAsia="Arial" w:hAnsi="Arial" w:cs="Arial"/>
          <w:kern w:val="0"/>
          <w:sz w:val="22"/>
          <w:szCs w:val="22"/>
          <w14:ligatures w14:val="none"/>
        </w:rPr>
        <w:t xml:space="preserve">prairie </w:t>
      </w:r>
      <w:r w:rsidR="64778448" w:rsidRPr="385AFB3E">
        <w:rPr>
          <w:rFonts w:ascii="Arial" w:eastAsia="Arial" w:hAnsi="Arial" w:cs="Arial"/>
          <w:kern w:val="0"/>
          <w:sz w:val="22"/>
          <w:szCs w:val="22"/>
          <w14:ligatures w14:val="none"/>
        </w:rPr>
        <w:t>and habitat quality</w:t>
      </w:r>
      <w:r w:rsidR="229C8FDF" w:rsidRPr="385AFB3E">
        <w:rPr>
          <w:rFonts w:ascii="Arial" w:eastAsia="Arial" w:hAnsi="Arial" w:cs="Arial"/>
          <w:kern w:val="0"/>
          <w:sz w:val="22"/>
          <w:szCs w:val="22"/>
          <w14:ligatures w14:val="none"/>
        </w:rPr>
        <w:t>.</w:t>
      </w:r>
      <w:r w:rsidR="275924D9" w:rsidRPr="385AFB3E">
        <w:rPr>
          <w:rFonts w:ascii="Arial" w:eastAsia="Arial" w:hAnsi="Arial" w:cs="Arial"/>
          <w:kern w:val="0"/>
          <w:sz w:val="22"/>
          <w:szCs w:val="22"/>
          <w14:ligatures w14:val="none"/>
        </w:rPr>
        <w:t xml:space="preserve"> </w:t>
      </w:r>
      <w:r w:rsidR="575E195B" w:rsidRPr="385AFB3E">
        <w:rPr>
          <w:rFonts w:ascii="Arial" w:eastAsia="Arial" w:hAnsi="Arial" w:cs="Arial"/>
          <w:kern w:val="0"/>
          <w:sz w:val="22"/>
          <w:szCs w:val="22"/>
          <w14:ligatures w14:val="none"/>
        </w:rPr>
        <w:t>I</w:t>
      </w:r>
      <w:r w:rsidR="603C1994" w:rsidRPr="385AFB3E">
        <w:rPr>
          <w:rFonts w:ascii="Arial" w:eastAsia="Arial" w:hAnsi="Arial" w:cs="Arial"/>
          <w:kern w:val="0"/>
          <w:sz w:val="22"/>
          <w:szCs w:val="22"/>
          <w14:ligatures w14:val="none"/>
        </w:rPr>
        <w:t>t has now disappeared from almost everywhere</w:t>
      </w:r>
      <w:r w:rsidR="41991B47" w:rsidRPr="385AFB3E">
        <w:rPr>
          <w:rFonts w:ascii="Arial" w:eastAsia="Arial" w:hAnsi="Arial" w:cs="Arial"/>
          <w:kern w:val="0"/>
          <w:sz w:val="22"/>
          <w:szCs w:val="22"/>
          <w14:ligatures w14:val="none"/>
        </w:rPr>
        <w:t xml:space="preserve"> it once called home</w:t>
      </w:r>
      <w:r w:rsidR="603C1994" w:rsidRPr="385AFB3E">
        <w:rPr>
          <w:rFonts w:ascii="Arial" w:eastAsia="Arial" w:hAnsi="Arial" w:cs="Arial"/>
          <w:kern w:val="0"/>
          <w:sz w:val="22"/>
          <w:szCs w:val="22"/>
          <w14:ligatures w14:val="none"/>
        </w:rPr>
        <w:t>.</w:t>
      </w:r>
      <w:r w:rsidR="225C85FF" w:rsidRPr="385AFB3E">
        <w:rPr>
          <w:rFonts w:ascii="Arial" w:eastAsia="Arial" w:hAnsi="Arial" w:cs="Arial"/>
          <w:kern w:val="0"/>
          <w:sz w:val="22"/>
          <w:szCs w:val="22"/>
          <w14:ligatures w14:val="none"/>
        </w:rPr>
        <w:t xml:space="preserve"> </w:t>
      </w:r>
    </w:p>
    <w:p w14:paraId="6DE783F0" w14:textId="1B3745FF" w:rsidR="00B21BA0" w:rsidRDefault="19B4619D" w:rsidP="385AFB3E">
      <w:pPr>
        <w:spacing w:beforeAutospacing="1" w:afterAutospacing="1" w:line="240" w:lineRule="auto"/>
        <w:rPr>
          <w:rFonts w:ascii="Arial" w:eastAsia="Arial" w:hAnsi="Arial" w:cs="Arial"/>
          <w:kern w:val="0"/>
          <w:sz w:val="22"/>
          <w:szCs w:val="22"/>
          <w14:ligatures w14:val="none"/>
        </w:rPr>
      </w:pPr>
      <w:r w:rsidRPr="385AFB3E">
        <w:rPr>
          <w:rFonts w:ascii="Arial" w:eastAsia="Arial" w:hAnsi="Arial" w:cs="Arial"/>
          <w:sz w:val="22"/>
          <w:szCs w:val="22"/>
        </w:rPr>
        <w:t>T</w:t>
      </w:r>
      <w:r w:rsidR="3119A1F2" w:rsidRPr="385AFB3E">
        <w:rPr>
          <w:rFonts w:ascii="Arial" w:eastAsia="Arial" w:hAnsi="Arial" w:cs="Arial"/>
          <w:sz w:val="22"/>
          <w:szCs w:val="22"/>
        </w:rPr>
        <w:t xml:space="preserve">his “Most Minnesotan butterfly” </w:t>
      </w:r>
      <w:r w:rsidR="2DAEA285" w:rsidRPr="385AFB3E">
        <w:rPr>
          <w:rFonts w:ascii="Arial" w:eastAsia="Arial" w:hAnsi="Arial" w:cs="Arial"/>
          <w:sz w:val="22"/>
          <w:szCs w:val="22"/>
        </w:rPr>
        <w:t xml:space="preserve">was last </w:t>
      </w:r>
      <w:r w:rsidR="453485DD" w:rsidRPr="385AFB3E">
        <w:rPr>
          <w:rFonts w:ascii="Arial" w:eastAsia="Arial" w:hAnsi="Arial" w:cs="Arial"/>
          <w:kern w:val="0"/>
          <w:sz w:val="22"/>
          <w:szCs w:val="22"/>
          <w14:ligatures w14:val="none"/>
        </w:rPr>
        <w:t xml:space="preserve">seen </w:t>
      </w:r>
      <w:r w:rsidR="001E51A5" w:rsidRPr="385AFB3E">
        <w:rPr>
          <w:rFonts w:ascii="Arial" w:eastAsia="Arial" w:hAnsi="Arial" w:cs="Arial"/>
          <w:kern w:val="0"/>
          <w:sz w:val="22"/>
          <w:szCs w:val="22"/>
          <w14:ligatures w14:val="none"/>
        </w:rPr>
        <w:t>in Minnesota</w:t>
      </w:r>
      <w:r w:rsidR="66A9B972" w:rsidRPr="385AFB3E">
        <w:rPr>
          <w:rFonts w:ascii="Arial" w:eastAsia="Arial" w:hAnsi="Arial" w:cs="Arial"/>
          <w:sz w:val="22"/>
          <w:szCs w:val="22"/>
        </w:rPr>
        <w:t xml:space="preserve"> </w:t>
      </w:r>
      <w:r w:rsidR="001E51A5" w:rsidRPr="385AFB3E">
        <w:rPr>
          <w:rFonts w:ascii="Arial" w:eastAsia="Arial" w:hAnsi="Arial" w:cs="Arial"/>
          <w:kern w:val="0"/>
          <w:sz w:val="22"/>
          <w:szCs w:val="22"/>
          <w14:ligatures w14:val="none"/>
        </w:rPr>
        <w:t xml:space="preserve">in </w:t>
      </w:r>
      <w:r w:rsidR="002C08AC" w:rsidRPr="385AFB3E">
        <w:rPr>
          <w:rFonts w:ascii="Arial" w:eastAsia="Arial" w:hAnsi="Arial" w:cs="Arial"/>
          <w:kern w:val="0"/>
          <w:sz w:val="22"/>
          <w:szCs w:val="22"/>
          <w14:ligatures w14:val="none"/>
        </w:rPr>
        <w:t>2007 and</w:t>
      </w:r>
      <w:r w:rsidR="31E1D991" w:rsidRPr="385AFB3E">
        <w:rPr>
          <w:rFonts w:ascii="Arial" w:eastAsia="Arial" w:hAnsi="Arial" w:cs="Arial"/>
          <w:kern w:val="0"/>
          <w:sz w:val="22"/>
          <w:szCs w:val="22"/>
          <w14:ligatures w14:val="none"/>
        </w:rPr>
        <w:t xml:space="preserve"> </w:t>
      </w:r>
      <w:r w:rsidR="00CB7507">
        <w:rPr>
          <w:rFonts w:ascii="Arial" w:eastAsia="Arial" w:hAnsi="Arial" w:cs="Arial"/>
          <w:kern w:val="0"/>
          <w:sz w:val="22"/>
          <w:szCs w:val="22"/>
          <w14:ligatures w14:val="none"/>
        </w:rPr>
        <w:t xml:space="preserve">is now only known to be hanging on in a handful of isolated locations in Michigan and Manitoba. </w:t>
      </w:r>
      <w:r w:rsidR="00B21BA0" w:rsidRPr="00B21BA0">
        <w:rPr>
          <w:rFonts w:ascii="Arial" w:eastAsia="Arial" w:hAnsi="Arial" w:cs="Arial"/>
          <w:kern w:val="0"/>
          <w:sz w:val="22"/>
          <w:szCs w:val="22"/>
          <w14:ligatures w14:val="none"/>
        </w:rPr>
        <w:t xml:space="preserve">There has been significant </w:t>
      </w:r>
      <w:r w:rsidR="00B21BA0" w:rsidRPr="002C08AC">
        <w:rPr>
          <w:rFonts w:ascii="Arial" w:eastAsia="Arial" w:hAnsi="Arial" w:cs="Arial"/>
          <w:b/>
          <w:bCs/>
          <w:kern w:val="0"/>
          <w:sz w:val="22"/>
          <w:szCs w:val="22"/>
          <w14:ligatures w14:val="none"/>
        </w:rPr>
        <w:t>concern about looming extinction</w:t>
      </w:r>
      <w:r w:rsidR="00B21BA0" w:rsidRPr="00B21BA0">
        <w:rPr>
          <w:rFonts w:ascii="Arial" w:eastAsia="Arial" w:hAnsi="Arial" w:cs="Arial"/>
          <w:kern w:val="0"/>
          <w:sz w:val="22"/>
          <w:szCs w:val="22"/>
          <w14:ligatures w14:val="none"/>
        </w:rPr>
        <w:t>, especially as population sizes continued to fall to critically low numbers as recently as 2022 (especially in the U.S.).</w:t>
      </w:r>
    </w:p>
    <w:p w14:paraId="0C7F3A41" w14:textId="64819BBA" w:rsidR="001E51A5" w:rsidRPr="001E51A5" w:rsidRDefault="3C75DF91" w:rsidP="385AFB3E">
      <w:pPr>
        <w:spacing w:beforeAutospacing="1" w:afterAutospacing="1" w:line="240" w:lineRule="auto"/>
        <w:rPr>
          <w:rFonts w:ascii="Arial" w:eastAsia="Arial" w:hAnsi="Arial" w:cs="Arial"/>
          <w:sz w:val="22"/>
          <w:szCs w:val="22"/>
        </w:rPr>
      </w:pPr>
      <w:r w:rsidRPr="385AFB3E">
        <w:rPr>
          <w:rFonts w:ascii="Arial" w:eastAsia="Arial" w:hAnsi="Arial" w:cs="Arial"/>
          <w:kern w:val="0"/>
          <w:sz w:val="22"/>
          <w:szCs w:val="22"/>
          <w14:ligatures w14:val="none"/>
        </w:rPr>
        <w:t xml:space="preserve">Fortunately, </w:t>
      </w:r>
      <w:r w:rsidR="7DE7A5FE" w:rsidRPr="385AFB3E">
        <w:rPr>
          <w:rFonts w:ascii="Arial" w:eastAsia="Arial" w:hAnsi="Arial" w:cs="Arial"/>
          <w:color w:val="000000" w:themeColor="text1"/>
          <w:sz w:val="22"/>
          <w:szCs w:val="22"/>
        </w:rPr>
        <w:t xml:space="preserve">the Minnesota Zoo, </w:t>
      </w:r>
      <w:r w:rsidR="775EE86F" w:rsidRPr="385AFB3E">
        <w:rPr>
          <w:rFonts w:ascii="Arial" w:eastAsia="Arial" w:hAnsi="Arial" w:cs="Arial"/>
          <w:color w:val="000000" w:themeColor="text1"/>
          <w:sz w:val="22"/>
          <w:szCs w:val="22"/>
        </w:rPr>
        <w:t xml:space="preserve">John Ball Zoo </w:t>
      </w:r>
      <w:r w:rsidR="7CBF826D" w:rsidRPr="385AFB3E">
        <w:rPr>
          <w:rFonts w:ascii="Arial" w:eastAsia="Arial" w:hAnsi="Arial" w:cs="Arial"/>
          <w:color w:val="000000" w:themeColor="text1"/>
          <w:sz w:val="22"/>
          <w:szCs w:val="22"/>
        </w:rPr>
        <w:t xml:space="preserve">in cooperation with Michigan State University, </w:t>
      </w:r>
      <w:r w:rsidR="775EE86F" w:rsidRPr="385AFB3E">
        <w:rPr>
          <w:rFonts w:ascii="Arial" w:eastAsia="Arial" w:hAnsi="Arial" w:cs="Arial"/>
          <w:color w:val="000000" w:themeColor="text1"/>
          <w:sz w:val="22"/>
          <w:szCs w:val="22"/>
        </w:rPr>
        <w:t xml:space="preserve">and </w:t>
      </w:r>
      <w:r w:rsidR="6FC3658C" w:rsidRPr="385AFB3E">
        <w:rPr>
          <w:rFonts w:ascii="Arial" w:eastAsia="Arial" w:hAnsi="Arial" w:cs="Arial"/>
          <w:color w:val="000000" w:themeColor="text1"/>
          <w:sz w:val="22"/>
          <w:szCs w:val="22"/>
        </w:rPr>
        <w:t>Assiniboine Park Conservancy</w:t>
      </w:r>
      <w:r w:rsidR="60B01906" w:rsidRPr="385AFB3E">
        <w:rPr>
          <w:rFonts w:ascii="Arial" w:eastAsia="Arial" w:hAnsi="Arial" w:cs="Arial"/>
          <w:color w:val="000000" w:themeColor="text1"/>
          <w:sz w:val="22"/>
          <w:szCs w:val="22"/>
        </w:rPr>
        <w:t xml:space="preserve"> </w:t>
      </w:r>
      <w:r w:rsidR="2A6C083C" w:rsidRPr="385AFB3E">
        <w:rPr>
          <w:rFonts w:ascii="Arial" w:eastAsia="Arial" w:hAnsi="Arial" w:cs="Arial"/>
          <w:color w:val="000000" w:themeColor="text1"/>
          <w:sz w:val="22"/>
          <w:szCs w:val="22"/>
        </w:rPr>
        <w:t xml:space="preserve">have </w:t>
      </w:r>
      <w:r w:rsidR="60B01906" w:rsidRPr="385AFB3E">
        <w:rPr>
          <w:rFonts w:ascii="Arial" w:eastAsia="Arial" w:hAnsi="Arial" w:cs="Arial"/>
          <w:color w:val="000000" w:themeColor="text1"/>
          <w:sz w:val="22"/>
          <w:szCs w:val="22"/>
        </w:rPr>
        <w:t xml:space="preserve">developed foundational rearing and breeding protocols </w:t>
      </w:r>
      <w:r w:rsidR="21D13F7C" w:rsidRPr="385AFB3E">
        <w:rPr>
          <w:rFonts w:ascii="Arial" w:eastAsia="Arial" w:hAnsi="Arial" w:cs="Arial"/>
          <w:color w:val="000000" w:themeColor="text1"/>
          <w:sz w:val="22"/>
          <w:szCs w:val="22"/>
        </w:rPr>
        <w:t xml:space="preserve">and </w:t>
      </w:r>
      <w:r w:rsidR="21D13F7C" w:rsidRPr="385AFB3E">
        <w:rPr>
          <w:rFonts w:ascii="Arial" w:eastAsia="Arial" w:hAnsi="Arial" w:cs="Arial"/>
          <w:sz w:val="22"/>
          <w:szCs w:val="22"/>
        </w:rPr>
        <w:t xml:space="preserve">are </w:t>
      </w:r>
      <w:r w:rsidR="67D5CDC7" w:rsidRPr="385AFB3E">
        <w:rPr>
          <w:rFonts w:ascii="Arial" w:eastAsia="Arial" w:hAnsi="Arial" w:cs="Arial"/>
          <w:color w:val="000000" w:themeColor="text1"/>
          <w:sz w:val="22"/>
          <w:szCs w:val="22"/>
        </w:rPr>
        <w:t>releas</w:t>
      </w:r>
      <w:r w:rsidR="2E03B9B9" w:rsidRPr="385AFB3E">
        <w:rPr>
          <w:rFonts w:ascii="Arial" w:eastAsia="Arial" w:hAnsi="Arial" w:cs="Arial"/>
          <w:color w:val="000000" w:themeColor="text1"/>
          <w:sz w:val="22"/>
          <w:szCs w:val="22"/>
        </w:rPr>
        <w:t>ing</w:t>
      </w:r>
      <w:r w:rsidR="67D5CDC7" w:rsidRPr="385AFB3E">
        <w:rPr>
          <w:rFonts w:ascii="Arial" w:eastAsia="Arial" w:hAnsi="Arial" w:cs="Arial"/>
          <w:color w:val="000000" w:themeColor="text1"/>
          <w:sz w:val="22"/>
          <w:szCs w:val="22"/>
        </w:rPr>
        <w:t xml:space="preserve"> </w:t>
      </w:r>
      <w:r w:rsidR="775EE86F" w:rsidRPr="385AFB3E">
        <w:rPr>
          <w:rFonts w:ascii="Arial" w:eastAsia="Arial" w:hAnsi="Arial" w:cs="Arial"/>
          <w:color w:val="000000" w:themeColor="text1"/>
          <w:sz w:val="22"/>
          <w:szCs w:val="22"/>
        </w:rPr>
        <w:t>thousands</w:t>
      </w:r>
      <w:r w:rsidR="4A69DFD9" w:rsidRPr="385AFB3E">
        <w:rPr>
          <w:rFonts w:ascii="Arial" w:eastAsia="Arial" w:hAnsi="Arial" w:cs="Arial"/>
          <w:color w:val="000000" w:themeColor="text1"/>
          <w:sz w:val="22"/>
          <w:szCs w:val="22"/>
        </w:rPr>
        <w:t xml:space="preserve"> of individuals t</w:t>
      </w:r>
      <w:r w:rsidR="2C3B352B" w:rsidRPr="385AFB3E">
        <w:rPr>
          <w:rFonts w:ascii="Arial" w:eastAsia="Arial" w:hAnsi="Arial" w:cs="Arial"/>
          <w:color w:val="000000" w:themeColor="text1"/>
          <w:sz w:val="22"/>
          <w:szCs w:val="22"/>
        </w:rPr>
        <w:t xml:space="preserve">o </w:t>
      </w:r>
      <w:r w:rsidR="4A69DFD9" w:rsidRPr="385AFB3E">
        <w:rPr>
          <w:rFonts w:ascii="Arial" w:eastAsia="Arial" w:hAnsi="Arial" w:cs="Arial"/>
          <w:color w:val="000000" w:themeColor="text1"/>
          <w:sz w:val="22"/>
          <w:szCs w:val="22"/>
        </w:rPr>
        <w:t>sta</w:t>
      </w:r>
      <w:r w:rsidR="2CD65963" w:rsidRPr="385AFB3E">
        <w:rPr>
          <w:rFonts w:ascii="Arial" w:eastAsia="Arial" w:hAnsi="Arial" w:cs="Arial"/>
          <w:color w:val="000000" w:themeColor="text1"/>
          <w:sz w:val="22"/>
          <w:szCs w:val="22"/>
        </w:rPr>
        <w:t>bi</w:t>
      </w:r>
      <w:r w:rsidR="4A69DFD9" w:rsidRPr="385AFB3E">
        <w:rPr>
          <w:rFonts w:ascii="Arial" w:eastAsia="Arial" w:hAnsi="Arial" w:cs="Arial"/>
          <w:color w:val="000000" w:themeColor="text1"/>
          <w:sz w:val="22"/>
          <w:szCs w:val="22"/>
        </w:rPr>
        <w:t xml:space="preserve">lize and grow the </w:t>
      </w:r>
      <w:r w:rsidR="665AAC90" w:rsidRPr="385AFB3E">
        <w:rPr>
          <w:rFonts w:ascii="Arial" w:eastAsia="Arial" w:hAnsi="Arial" w:cs="Arial"/>
          <w:color w:val="000000" w:themeColor="text1"/>
          <w:sz w:val="22"/>
          <w:szCs w:val="22"/>
        </w:rPr>
        <w:t>world’s last populations</w:t>
      </w:r>
      <w:r w:rsidR="775EE86F" w:rsidRPr="385AFB3E">
        <w:rPr>
          <w:rFonts w:ascii="Arial" w:eastAsia="Arial" w:hAnsi="Arial" w:cs="Arial"/>
          <w:color w:val="000000" w:themeColor="text1"/>
          <w:sz w:val="22"/>
          <w:szCs w:val="22"/>
        </w:rPr>
        <w:t>.</w:t>
      </w:r>
      <w:r w:rsidR="00CB7507">
        <w:rPr>
          <w:rFonts w:ascii="Arial" w:eastAsia="Arial" w:hAnsi="Arial" w:cs="Arial"/>
          <w:color w:val="000000" w:themeColor="text1"/>
          <w:sz w:val="22"/>
          <w:szCs w:val="22"/>
        </w:rPr>
        <w:t xml:space="preserve"> </w:t>
      </w:r>
      <w:r w:rsidR="05CB0B13" w:rsidRPr="385AFB3E">
        <w:rPr>
          <w:rFonts w:ascii="Arial" w:eastAsia="Arial" w:hAnsi="Arial" w:cs="Arial"/>
          <w:b/>
          <w:bCs/>
          <w:sz w:val="22"/>
          <w:szCs w:val="22"/>
        </w:rPr>
        <w:t>The entire U.S. population is now likely derived from just 18 females that existed in Zoo-care at the beginning of the breeding program.</w:t>
      </w:r>
      <w:r w:rsidR="05CB0B13" w:rsidRPr="385AFB3E">
        <w:rPr>
          <w:rFonts w:ascii="Arial" w:eastAsia="Arial" w:hAnsi="Arial" w:cs="Arial"/>
          <w:sz w:val="22"/>
          <w:szCs w:val="22"/>
        </w:rPr>
        <w:t xml:space="preserve"> </w:t>
      </w:r>
      <w:r w:rsidR="7CA5302B" w:rsidRPr="385AFB3E">
        <w:rPr>
          <w:rFonts w:ascii="Arial" w:eastAsia="Arial" w:hAnsi="Arial" w:cs="Arial"/>
          <w:sz w:val="22"/>
          <w:szCs w:val="22"/>
        </w:rPr>
        <w:t>T</w:t>
      </w:r>
      <w:r w:rsidR="001E51A5" w:rsidRPr="385AFB3E">
        <w:rPr>
          <w:rFonts w:ascii="Arial" w:eastAsia="Arial" w:hAnsi="Arial" w:cs="Arial"/>
          <w:kern w:val="0"/>
          <w:sz w:val="22"/>
          <w:szCs w:val="22"/>
          <w14:ligatures w14:val="none"/>
        </w:rPr>
        <w:t>hese organizations are bringing new hope for the species’ survival.</w:t>
      </w:r>
    </w:p>
    <w:p w14:paraId="07EA9407" w14:textId="31C30B7B" w:rsidR="001E51A5" w:rsidRPr="001E51A5" w:rsidRDefault="001E51A5" w:rsidP="385AFB3E">
      <w:pPr>
        <w:spacing w:beforeAutospacing="1" w:afterAutospacing="1" w:line="240" w:lineRule="auto"/>
        <w:rPr>
          <w:rFonts w:ascii="Arial" w:eastAsia="Arial" w:hAnsi="Arial" w:cs="Arial"/>
          <w:sz w:val="22"/>
          <w:szCs w:val="22"/>
        </w:rPr>
      </w:pPr>
      <w:r w:rsidRPr="009D533A">
        <w:rPr>
          <w:rFonts w:ascii="Arial" w:eastAsia="Arial" w:hAnsi="Arial" w:cs="Arial"/>
          <w:kern w:val="0"/>
          <w:sz w:val="22"/>
          <w:szCs w:val="22"/>
          <w14:ligatures w14:val="none"/>
        </w:rPr>
        <w:t>“</w:t>
      </w:r>
      <w:r w:rsidR="2F5AC0B5" w:rsidRPr="009D533A">
        <w:rPr>
          <w:rFonts w:ascii="Arial" w:eastAsia="Arial" w:hAnsi="Arial" w:cs="Arial"/>
          <w:sz w:val="22"/>
          <w:szCs w:val="22"/>
        </w:rPr>
        <w:t>The world would be a smaller, lonelier place without this amazing little butterfly</w:t>
      </w:r>
      <w:r w:rsidR="579A23E6" w:rsidRPr="009D533A">
        <w:rPr>
          <w:rFonts w:ascii="Arial" w:eastAsia="Arial" w:hAnsi="Arial" w:cs="Arial"/>
          <w:sz w:val="22"/>
          <w:szCs w:val="22"/>
        </w:rPr>
        <w:t xml:space="preserve">. </w:t>
      </w:r>
      <w:r w:rsidR="178AA18F" w:rsidRPr="009D533A">
        <w:rPr>
          <w:rFonts w:ascii="Arial" w:eastAsia="Arial" w:hAnsi="Arial" w:cs="Arial"/>
          <w:sz w:val="22"/>
          <w:szCs w:val="22"/>
        </w:rPr>
        <w:t xml:space="preserve">We seem to have narrowly averted extinction, but the </w:t>
      </w:r>
      <w:r w:rsidR="579A23E6" w:rsidRPr="009D533A">
        <w:rPr>
          <w:rFonts w:ascii="Arial" w:eastAsia="Arial" w:hAnsi="Arial" w:cs="Arial"/>
          <w:sz w:val="22"/>
          <w:szCs w:val="22"/>
        </w:rPr>
        <w:t xml:space="preserve">big gains that we have made </w:t>
      </w:r>
      <w:r w:rsidR="138E5CD5" w:rsidRPr="009D533A">
        <w:rPr>
          <w:rFonts w:ascii="Arial" w:eastAsia="Arial" w:hAnsi="Arial" w:cs="Arial"/>
          <w:sz w:val="22"/>
          <w:szCs w:val="22"/>
        </w:rPr>
        <w:t xml:space="preserve">to help ensure a brighter future for Poweshiek </w:t>
      </w:r>
      <w:proofErr w:type="spellStart"/>
      <w:r w:rsidR="138E5CD5" w:rsidRPr="009D533A">
        <w:rPr>
          <w:rFonts w:ascii="Arial" w:eastAsia="Arial" w:hAnsi="Arial" w:cs="Arial"/>
          <w:sz w:val="22"/>
          <w:szCs w:val="22"/>
        </w:rPr>
        <w:t>skipperling</w:t>
      </w:r>
      <w:proofErr w:type="spellEnd"/>
      <w:r w:rsidR="138E5CD5" w:rsidRPr="009D533A">
        <w:rPr>
          <w:rFonts w:ascii="Arial" w:eastAsia="Arial" w:hAnsi="Arial" w:cs="Arial"/>
          <w:sz w:val="22"/>
          <w:szCs w:val="22"/>
        </w:rPr>
        <w:t xml:space="preserve"> could </w:t>
      </w:r>
      <w:r w:rsidR="579A23E6" w:rsidRPr="009D533A">
        <w:rPr>
          <w:rFonts w:ascii="Arial" w:eastAsia="Arial" w:hAnsi="Arial" w:cs="Arial"/>
          <w:sz w:val="22"/>
          <w:szCs w:val="22"/>
        </w:rPr>
        <w:t>have not happened in a vacuum</w:t>
      </w:r>
      <w:r w:rsidR="3C2F38E8" w:rsidRPr="009D533A">
        <w:rPr>
          <w:rFonts w:ascii="Arial" w:eastAsia="Arial" w:hAnsi="Arial" w:cs="Arial"/>
          <w:sz w:val="22"/>
          <w:szCs w:val="22"/>
        </w:rPr>
        <w:t>. W</w:t>
      </w:r>
      <w:r w:rsidR="2F5AC0B5" w:rsidRPr="009D533A">
        <w:rPr>
          <w:rFonts w:ascii="Arial" w:eastAsia="Arial" w:hAnsi="Arial" w:cs="Arial"/>
          <w:sz w:val="22"/>
          <w:szCs w:val="22"/>
        </w:rPr>
        <w:t>e are proud to work alongside</w:t>
      </w:r>
      <w:r w:rsidR="2D461E63" w:rsidRPr="009D533A">
        <w:rPr>
          <w:rFonts w:ascii="Arial" w:eastAsia="Arial" w:hAnsi="Arial" w:cs="Arial"/>
          <w:sz w:val="22"/>
          <w:szCs w:val="22"/>
        </w:rPr>
        <w:t xml:space="preserve"> </w:t>
      </w:r>
      <w:r w:rsidR="2F5AC0B5" w:rsidRPr="009D533A">
        <w:rPr>
          <w:rFonts w:ascii="Arial" w:eastAsia="Arial" w:hAnsi="Arial" w:cs="Arial"/>
          <w:sz w:val="22"/>
          <w:szCs w:val="22"/>
        </w:rPr>
        <w:t>John Ball Zoo and Assiniboine Park Conservancy</w:t>
      </w:r>
      <w:r w:rsidR="6D4DB371" w:rsidRPr="009D533A">
        <w:rPr>
          <w:rFonts w:ascii="Arial" w:eastAsia="Arial" w:hAnsi="Arial" w:cs="Arial"/>
          <w:sz w:val="22"/>
          <w:szCs w:val="22"/>
        </w:rPr>
        <w:t xml:space="preserve"> and </w:t>
      </w:r>
      <w:r w:rsidR="6B7098DA" w:rsidRPr="009D533A">
        <w:rPr>
          <w:rFonts w:ascii="Arial" w:eastAsia="Arial" w:hAnsi="Arial" w:cs="Arial"/>
          <w:sz w:val="22"/>
          <w:szCs w:val="22"/>
        </w:rPr>
        <w:t xml:space="preserve">dozens of </w:t>
      </w:r>
      <w:r w:rsidR="6D4DB371" w:rsidRPr="009D533A">
        <w:rPr>
          <w:rFonts w:ascii="Arial" w:eastAsia="Arial" w:hAnsi="Arial" w:cs="Arial"/>
          <w:sz w:val="22"/>
          <w:szCs w:val="22"/>
        </w:rPr>
        <w:t>other incredible partners</w:t>
      </w:r>
      <w:r w:rsidR="2C4D6A9D" w:rsidRPr="009D533A">
        <w:rPr>
          <w:rFonts w:ascii="Arial" w:eastAsia="Arial" w:hAnsi="Arial" w:cs="Arial"/>
          <w:sz w:val="22"/>
          <w:szCs w:val="22"/>
        </w:rPr>
        <w:t>,</w:t>
      </w:r>
      <w:r w:rsidR="52F93C66" w:rsidRPr="009D533A">
        <w:rPr>
          <w:rFonts w:ascii="Arial" w:eastAsia="Arial" w:hAnsi="Arial" w:cs="Arial"/>
          <w:sz w:val="22"/>
          <w:szCs w:val="22"/>
        </w:rPr>
        <w:t xml:space="preserve">” </w:t>
      </w:r>
      <w:r w:rsidR="102B08C2" w:rsidRPr="009D533A">
        <w:rPr>
          <w:rFonts w:ascii="Arial" w:eastAsia="Arial" w:hAnsi="Arial" w:cs="Arial"/>
          <w:sz w:val="22"/>
          <w:szCs w:val="22"/>
        </w:rPr>
        <w:t xml:space="preserve">said </w:t>
      </w:r>
      <w:r w:rsidR="102B08C2" w:rsidRPr="009D533A">
        <w:rPr>
          <w:rFonts w:ascii="Arial" w:eastAsia="Arial" w:hAnsi="Arial" w:cs="Arial"/>
          <w:b/>
          <w:bCs/>
          <w:sz w:val="22"/>
          <w:szCs w:val="22"/>
        </w:rPr>
        <w:t>Dr. Erik Runquist, Conservation Research Scientist at the Minnesota Zoo</w:t>
      </w:r>
      <w:r w:rsidR="102B08C2" w:rsidRPr="009D533A">
        <w:rPr>
          <w:rFonts w:ascii="Arial" w:eastAsia="Arial" w:hAnsi="Arial" w:cs="Arial"/>
          <w:sz w:val="22"/>
          <w:szCs w:val="22"/>
        </w:rPr>
        <w:t xml:space="preserve">. </w:t>
      </w:r>
      <w:r w:rsidR="63FA11AE" w:rsidRPr="009D533A">
        <w:rPr>
          <w:rFonts w:ascii="Arial" w:eastAsia="Arial" w:hAnsi="Arial" w:cs="Arial"/>
          <w:kern w:val="0"/>
          <w:sz w:val="22"/>
          <w:szCs w:val="22"/>
          <w14:ligatures w14:val="none"/>
        </w:rPr>
        <w:t>“T</w:t>
      </w:r>
      <w:r w:rsidRPr="009D533A">
        <w:rPr>
          <w:rFonts w:ascii="Arial" w:eastAsia="Arial" w:hAnsi="Arial" w:cs="Arial"/>
          <w:kern w:val="0"/>
          <w:sz w:val="22"/>
          <w:szCs w:val="22"/>
          <w14:ligatures w14:val="none"/>
        </w:rPr>
        <w:t>his award recognizes years of perseverance, scientific innovation, and deep partnership across borders</w:t>
      </w:r>
      <w:r w:rsidR="7CAACD5E" w:rsidRPr="009D533A">
        <w:rPr>
          <w:rFonts w:ascii="Arial" w:eastAsia="Arial" w:hAnsi="Arial" w:cs="Arial"/>
          <w:kern w:val="0"/>
          <w:sz w:val="22"/>
          <w:szCs w:val="22"/>
          <w14:ligatures w14:val="none"/>
        </w:rPr>
        <w:t>.</w:t>
      </w:r>
      <w:r w:rsidRPr="009D533A">
        <w:rPr>
          <w:rFonts w:ascii="Arial" w:eastAsia="Arial" w:hAnsi="Arial" w:cs="Arial"/>
          <w:kern w:val="0"/>
          <w:sz w:val="22"/>
          <w:szCs w:val="22"/>
          <w14:ligatures w14:val="none"/>
        </w:rPr>
        <w:t>”</w:t>
      </w:r>
    </w:p>
    <w:p w14:paraId="4D3D7DCD" w14:textId="2B024C6D" w:rsidR="001E51A5" w:rsidRPr="001E51A5" w:rsidRDefault="001E51A5" w:rsidP="385AFB3E">
      <w:pPr>
        <w:spacing w:before="100" w:beforeAutospacing="1" w:after="100" w:afterAutospacing="1" w:line="240" w:lineRule="auto"/>
        <w:rPr>
          <w:rFonts w:ascii="Arial" w:eastAsia="Arial" w:hAnsi="Arial" w:cs="Arial"/>
          <w:kern w:val="0"/>
          <w:sz w:val="22"/>
          <w:szCs w:val="22"/>
          <w14:ligatures w14:val="none"/>
        </w:rPr>
      </w:pPr>
      <w:r w:rsidRPr="385AFB3E">
        <w:rPr>
          <w:rFonts w:ascii="Arial" w:eastAsia="Arial" w:hAnsi="Arial" w:cs="Arial"/>
          <w:kern w:val="0"/>
          <w:sz w:val="22"/>
          <w:szCs w:val="22"/>
          <w14:ligatures w14:val="none"/>
        </w:rPr>
        <w:t xml:space="preserve">Over the past decade, these organizations have led a coordinated effort </w:t>
      </w:r>
      <w:r w:rsidR="1CA6F807" w:rsidRPr="385AFB3E">
        <w:rPr>
          <w:rFonts w:ascii="Arial" w:eastAsia="Arial" w:hAnsi="Arial" w:cs="Arial"/>
          <w:kern w:val="0"/>
          <w:sz w:val="22"/>
          <w:szCs w:val="22"/>
          <w14:ligatures w14:val="none"/>
        </w:rPr>
        <w:t xml:space="preserve">that </w:t>
      </w:r>
      <w:r w:rsidR="64A82437" w:rsidRPr="385AFB3E">
        <w:rPr>
          <w:rFonts w:ascii="Arial" w:eastAsia="Arial" w:hAnsi="Arial" w:cs="Arial"/>
          <w:kern w:val="0"/>
          <w:sz w:val="22"/>
          <w:szCs w:val="22"/>
          <w14:ligatures w14:val="none"/>
        </w:rPr>
        <w:t xml:space="preserve">has </w:t>
      </w:r>
      <w:r w:rsidR="4828408B" w:rsidRPr="385AFB3E">
        <w:rPr>
          <w:rFonts w:ascii="Arial" w:eastAsia="Arial" w:hAnsi="Arial" w:cs="Arial"/>
          <w:kern w:val="0"/>
          <w:sz w:val="22"/>
          <w:szCs w:val="22"/>
          <w14:ligatures w14:val="none"/>
        </w:rPr>
        <w:t xml:space="preserve">likely prevented the imminent extinction of Poweshiek </w:t>
      </w:r>
      <w:proofErr w:type="spellStart"/>
      <w:r w:rsidR="4828408B" w:rsidRPr="385AFB3E">
        <w:rPr>
          <w:rFonts w:ascii="Arial" w:eastAsia="Arial" w:hAnsi="Arial" w:cs="Arial"/>
          <w:kern w:val="0"/>
          <w:sz w:val="22"/>
          <w:szCs w:val="22"/>
          <w14:ligatures w14:val="none"/>
        </w:rPr>
        <w:t>skipperling</w:t>
      </w:r>
      <w:proofErr w:type="spellEnd"/>
      <w:r w:rsidR="4828408B" w:rsidRPr="385AFB3E">
        <w:rPr>
          <w:rFonts w:ascii="Arial" w:eastAsia="Arial" w:hAnsi="Arial" w:cs="Arial"/>
          <w:kern w:val="0"/>
          <w:sz w:val="22"/>
          <w:szCs w:val="22"/>
          <w14:ligatures w14:val="none"/>
        </w:rPr>
        <w:t xml:space="preserve"> by</w:t>
      </w:r>
      <w:r w:rsidRPr="385AFB3E">
        <w:rPr>
          <w:rFonts w:ascii="Arial" w:eastAsia="Arial" w:hAnsi="Arial" w:cs="Arial"/>
          <w:kern w:val="0"/>
          <w:sz w:val="22"/>
          <w:szCs w:val="22"/>
          <w14:ligatures w14:val="none"/>
        </w:rPr>
        <w:t>:</w:t>
      </w:r>
    </w:p>
    <w:p w14:paraId="77D52F7D" w14:textId="5BE351C0" w:rsidR="385AFB3E" w:rsidRDefault="385AFB3E" w:rsidP="385AFB3E">
      <w:pPr>
        <w:numPr>
          <w:ilvl w:val="0"/>
          <w:numId w:val="7"/>
        </w:numPr>
        <w:spacing w:beforeAutospacing="1" w:afterAutospacing="1" w:line="240" w:lineRule="auto"/>
        <w:rPr>
          <w:rFonts w:ascii="Arial" w:eastAsia="Arial" w:hAnsi="Arial" w:cs="Arial"/>
          <w:sz w:val="22"/>
          <w:szCs w:val="22"/>
        </w:rPr>
      </w:pPr>
      <w:r w:rsidRPr="385AFB3E">
        <w:rPr>
          <w:rFonts w:ascii="Arial" w:eastAsia="Arial" w:hAnsi="Arial" w:cs="Arial"/>
          <w:b/>
          <w:bCs/>
          <w:sz w:val="22"/>
          <w:szCs w:val="22"/>
        </w:rPr>
        <w:t xml:space="preserve">Releasing thousands of </w:t>
      </w:r>
      <w:r w:rsidR="1D196DA9" w:rsidRPr="385AFB3E">
        <w:rPr>
          <w:rFonts w:ascii="Arial" w:eastAsia="Arial" w:hAnsi="Arial" w:cs="Arial"/>
          <w:b/>
          <w:bCs/>
          <w:sz w:val="22"/>
          <w:szCs w:val="22"/>
        </w:rPr>
        <w:t xml:space="preserve">Zoo-reared </w:t>
      </w:r>
      <w:r w:rsidR="0E1B4AEF" w:rsidRPr="385AFB3E">
        <w:rPr>
          <w:rFonts w:ascii="Arial" w:eastAsia="Arial" w:hAnsi="Arial" w:cs="Arial"/>
          <w:b/>
          <w:bCs/>
          <w:sz w:val="22"/>
          <w:szCs w:val="22"/>
        </w:rPr>
        <w:t xml:space="preserve">adults </w:t>
      </w:r>
      <w:r w:rsidRPr="385AFB3E">
        <w:rPr>
          <w:rFonts w:ascii="Arial" w:eastAsia="Arial" w:hAnsi="Arial" w:cs="Arial"/>
          <w:b/>
          <w:bCs/>
          <w:sz w:val="22"/>
          <w:szCs w:val="22"/>
        </w:rPr>
        <w:t>into the last populations</w:t>
      </w:r>
      <w:r w:rsidRPr="385AFB3E">
        <w:rPr>
          <w:rFonts w:ascii="Arial" w:eastAsia="Arial" w:hAnsi="Arial" w:cs="Arial"/>
          <w:sz w:val="22"/>
          <w:szCs w:val="22"/>
        </w:rPr>
        <w:t xml:space="preserve"> in both the U.S. and Canada. </w:t>
      </w:r>
      <w:r w:rsidR="1523C03E" w:rsidRPr="385AFB3E">
        <w:rPr>
          <w:rFonts w:ascii="Arial" w:eastAsia="Arial" w:hAnsi="Arial" w:cs="Arial"/>
          <w:sz w:val="22"/>
          <w:szCs w:val="22"/>
        </w:rPr>
        <w:t>For example, o</w:t>
      </w:r>
      <w:r w:rsidRPr="385AFB3E">
        <w:rPr>
          <w:rFonts w:ascii="Arial" w:eastAsia="Arial" w:hAnsi="Arial" w:cs="Arial"/>
          <w:sz w:val="22"/>
          <w:szCs w:val="22"/>
        </w:rPr>
        <w:t xml:space="preserve">ver 1,200 adults were released in the U.S. in the summer 2025 and there are promising </w:t>
      </w:r>
      <w:r w:rsidR="06106EE8" w:rsidRPr="385AFB3E">
        <w:rPr>
          <w:rFonts w:ascii="Arial" w:eastAsia="Arial" w:hAnsi="Arial" w:cs="Arial"/>
          <w:sz w:val="22"/>
          <w:szCs w:val="22"/>
        </w:rPr>
        <w:t xml:space="preserve">early </w:t>
      </w:r>
      <w:r w:rsidR="4AB90A0D" w:rsidRPr="385AFB3E">
        <w:rPr>
          <w:rFonts w:ascii="Arial" w:eastAsia="Arial" w:hAnsi="Arial" w:cs="Arial"/>
          <w:sz w:val="22"/>
          <w:szCs w:val="22"/>
        </w:rPr>
        <w:t>s</w:t>
      </w:r>
      <w:r w:rsidR="06106EE8" w:rsidRPr="385AFB3E">
        <w:rPr>
          <w:rFonts w:ascii="Arial" w:eastAsia="Arial" w:hAnsi="Arial" w:cs="Arial"/>
          <w:sz w:val="22"/>
          <w:szCs w:val="22"/>
        </w:rPr>
        <w:t xml:space="preserve">igns of early </w:t>
      </w:r>
      <w:r w:rsidRPr="385AFB3E">
        <w:rPr>
          <w:rFonts w:ascii="Arial" w:eastAsia="Arial" w:hAnsi="Arial" w:cs="Arial"/>
          <w:sz w:val="22"/>
          <w:szCs w:val="22"/>
        </w:rPr>
        <w:t xml:space="preserve">of population growth and </w:t>
      </w:r>
      <w:r w:rsidR="0E5085C9" w:rsidRPr="385AFB3E">
        <w:rPr>
          <w:rFonts w:ascii="Arial" w:eastAsia="Arial" w:hAnsi="Arial" w:cs="Arial"/>
          <w:sz w:val="22"/>
          <w:szCs w:val="22"/>
        </w:rPr>
        <w:t>recovery</w:t>
      </w:r>
      <w:r w:rsidRPr="385AFB3E">
        <w:rPr>
          <w:rFonts w:ascii="Arial" w:eastAsia="Arial" w:hAnsi="Arial" w:cs="Arial"/>
          <w:sz w:val="22"/>
          <w:szCs w:val="22"/>
        </w:rPr>
        <w:t>.</w:t>
      </w:r>
      <w:r w:rsidR="78367A4B" w:rsidRPr="385AFB3E">
        <w:rPr>
          <w:rFonts w:ascii="Arial" w:eastAsia="Arial" w:hAnsi="Arial" w:cs="Arial"/>
          <w:sz w:val="22"/>
          <w:szCs w:val="22"/>
        </w:rPr>
        <w:t xml:space="preserve"> </w:t>
      </w:r>
    </w:p>
    <w:p w14:paraId="5D0E5528" w14:textId="0C6F5494" w:rsidR="001E51A5" w:rsidRPr="001E51A5" w:rsidRDefault="385AFB3E" w:rsidP="385AFB3E">
      <w:pPr>
        <w:numPr>
          <w:ilvl w:val="0"/>
          <w:numId w:val="7"/>
        </w:numPr>
        <w:spacing w:before="100" w:beforeAutospacing="1" w:after="100" w:afterAutospacing="1" w:line="240" w:lineRule="auto"/>
        <w:rPr>
          <w:rFonts w:ascii="Arial" w:eastAsia="Arial" w:hAnsi="Arial" w:cs="Arial"/>
          <w:kern w:val="0"/>
          <w:sz w:val="22"/>
          <w:szCs w:val="22"/>
          <w14:ligatures w14:val="none"/>
        </w:rPr>
      </w:pPr>
      <w:r w:rsidRPr="385AFB3E">
        <w:rPr>
          <w:rFonts w:ascii="Arial" w:eastAsia="Arial" w:hAnsi="Arial" w:cs="Arial"/>
          <w:sz w:val="22"/>
          <w:szCs w:val="22"/>
        </w:rPr>
        <w:t xml:space="preserve">Conducting the </w:t>
      </w:r>
      <w:r w:rsidRPr="385AFB3E">
        <w:rPr>
          <w:rFonts w:ascii="Arial" w:eastAsia="Arial" w:hAnsi="Arial" w:cs="Arial"/>
          <w:b/>
          <w:bCs/>
          <w:sz w:val="22"/>
          <w:szCs w:val="22"/>
        </w:rPr>
        <w:t xml:space="preserve">first-ever reintroductions </w:t>
      </w:r>
      <w:r w:rsidRPr="385AFB3E">
        <w:rPr>
          <w:rFonts w:ascii="Arial" w:eastAsia="Arial" w:hAnsi="Arial" w:cs="Arial"/>
          <w:sz w:val="22"/>
          <w:szCs w:val="22"/>
        </w:rPr>
        <w:t>for the species in Canada (2023) and the U.S. (2024)</w:t>
      </w:r>
      <w:r w:rsidR="7FB1D1ED" w:rsidRPr="385AFB3E">
        <w:rPr>
          <w:rFonts w:ascii="Arial" w:eastAsia="Arial" w:hAnsi="Arial" w:cs="Arial"/>
          <w:sz w:val="22"/>
          <w:szCs w:val="22"/>
        </w:rPr>
        <w:t>.</w:t>
      </w:r>
    </w:p>
    <w:p w14:paraId="0DE6BFC8" w14:textId="77777777" w:rsidR="00B21BA0" w:rsidRDefault="00B21BA0" w:rsidP="00792F32">
      <w:pPr>
        <w:pStyle w:val="ListParagraph"/>
        <w:numPr>
          <w:ilvl w:val="0"/>
          <w:numId w:val="7"/>
        </w:numPr>
        <w:spacing w:before="100" w:beforeAutospacing="1" w:after="100" w:afterAutospacing="1" w:line="240" w:lineRule="auto"/>
        <w:rPr>
          <w:rFonts w:ascii="Arial" w:eastAsia="Arial" w:hAnsi="Arial" w:cs="Arial"/>
          <w:kern w:val="0"/>
          <w:sz w:val="22"/>
          <w:szCs w:val="22"/>
          <w14:ligatures w14:val="none"/>
        </w:rPr>
      </w:pPr>
      <w:r w:rsidRPr="00B21BA0">
        <w:rPr>
          <w:rFonts w:ascii="Arial" w:eastAsia="Arial" w:hAnsi="Arial" w:cs="Arial"/>
          <w:kern w:val="0"/>
          <w:sz w:val="22"/>
          <w:szCs w:val="22"/>
          <w14:ligatures w14:val="none"/>
        </w:rPr>
        <w:t xml:space="preserve">Conducting </w:t>
      </w:r>
      <w:r w:rsidRPr="00B21BA0">
        <w:rPr>
          <w:rFonts w:ascii="Arial" w:eastAsia="Arial" w:hAnsi="Arial" w:cs="Arial"/>
          <w:b/>
          <w:bCs/>
          <w:kern w:val="0"/>
          <w:sz w:val="22"/>
          <w:szCs w:val="22"/>
          <w14:ligatures w14:val="none"/>
        </w:rPr>
        <w:t>cutting-edge field research</w:t>
      </w:r>
      <w:r w:rsidRPr="00B21BA0">
        <w:rPr>
          <w:rFonts w:ascii="Arial" w:eastAsia="Arial" w:hAnsi="Arial" w:cs="Arial"/>
          <w:kern w:val="0"/>
          <w:sz w:val="22"/>
          <w:szCs w:val="22"/>
          <w14:ligatures w14:val="none"/>
        </w:rPr>
        <w:t xml:space="preserve">, including developing a unique wing-marking technique to track survival and movement in the wild, sequencing the whole genome of </w:t>
      </w:r>
      <w:r w:rsidRPr="00B21BA0">
        <w:rPr>
          <w:rFonts w:ascii="Arial" w:eastAsia="Arial" w:hAnsi="Arial" w:cs="Arial"/>
          <w:kern w:val="0"/>
          <w:sz w:val="22"/>
          <w:szCs w:val="22"/>
          <w14:ligatures w14:val="none"/>
        </w:rPr>
        <w:lastRenderedPageBreak/>
        <w:t>the species and using the data to inform conservation decisions, and conducting research to understand key threats like non-target pesticide exposure, invasive species, and climate change.</w:t>
      </w:r>
    </w:p>
    <w:p w14:paraId="44A54627" w14:textId="32850454" w:rsidR="001E51A5" w:rsidRPr="00B21BA0" w:rsidRDefault="001E51A5" w:rsidP="00792F32">
      <w:pPr>
        <w:pStyle w:val="ListParagraph"/>
        <w:numPr>
          <w:ilvl w:val="0"/>
          <w:numId w:val="7"/>
        </w:numPr>
        <w:spacing w:before="100" w:beforeAutospacing="1" w:after="100" w:afterAutospacing="1" w:line="240" w:lineRule="auto"/>
        <w:rPr>
          <w:rFonts w:ascii="Arial" w:eastAsia="Arial" w:hAnsi="Arial" w:cs="Arial"/>
          <w:kern w:val="0"/>
          <w:sz w:val="22"/>
          <w:szCs w:val="22"/>
          <w14:ligatures w14:val="none"/>
        </w:rPr>
      </w:pPr>
      <w:r w:rsidRPr="00B21BA0">
        <w:rPr>
          <w:rFonts w:ascii="Arial" w:eastAsia="Arial" w:hAnsi="Arial" w:cs="Arial"/>
          <w:kern w:val="0"/>
          <w:sz w:val="22"/>
          <w:szCs w:val="22"/>
          <w14:ligatures w14:val="none"/>
        </w:rPr>
        <w:t>Build</w:t>
      </w:r>
      <w:r w:rsidR="7D54E8E7" w:rsidRPr="00B21BA0">
        <w:rPr>
          <w:rFonts w:ascii="Arial" w:eastAsia="Arial" w:hAnsi="Arial" w:cs="Arial"/>
          <w:kern w:val="0"/>
          <w:sz w:val="22"/>
          <w:szCs w:val="22"/>
          <w14:ligatures w14:val="none"/>
        </w:rPr>
        <w:t>ing</w:t>
      </w:r>
      <w:r w:rsidRPr="00B21BA0">
        <w:rPr>
          <w:rFonts w:ascii="Arial" w:eastAsia="Arial" w:hAnsi="Arial" w:cs="Arial"/>
          <w:kern w:val="0"/>
          <w:sz w:val="22"/>
          <w:szCs w:val="22"/>
          <w14:ligatures w14:val="none"/>
        </w:rPr>
        <w:t xml:space="preserve"> strong collaboration</w:t>
      </w:r>
      <w:r w:rsidR="63579053" w:rsidRPr="00B21BA0">
        <w:rPr>
          <w:rFonts w:ascii="Arial" w:eastAsia="Arial" w:hAnsi="Arial" w:cs="Arial"/>
          <w:kern w:val="0"/>
          <w:sz w:val="22"/>
          <w:szCs w:val="22"/>
          <w14:ligatures w14:val="none"/>
        </w:rPr>
        <w:t>s</w:t>
      </w:r>
      <w:r w:rsidRPr="00B21BA0">
        <w:rPr>
          <w:rFonts w:ascii="Arial" w:eastAsia="Arial" w:hAnsi="Arial" w:cs="Arial"/>
          <w:kern w:val="0"/>
          <w:sz w:val="22"/>
          <w:szCs w:val="22"/>
          <w14:ligatures w14:val="none"/>
        </w:rPr>
        <w:t xml:space="preserve"> </w:t>
      </w:r>
      <w:r w:rsidR="58A961FA" w:rsidRPr="00B21BA0">
        <w:rPr>
          <w:rFonts w:ascii="Arial" w:eastAsia="Arial" w:hAnsi="Arial" w:cs="Arial"/>
          <w:kern w:val="0"/>
          <w:sz w:val="22"/>
          <w:szCs w:val="22"/>
          <w14:ligatures w14:val="none"/>
        </w:rPr>
        <w:t xml:space="preserve">and serving in leadership roles </w:t>
      </w:r>
      <w:r w:rsidRPr="00B21BA0">
        <w:rPr>
          <w:rFonts w:ascii="Arial" w:eastAsia="Arial" w:hAnsi="Arial" w:cs="Arial"/>
          <w:kern w:val="0"/>
          <w:sz w:val="22"/>
          <w:szCs w:val="22"/>
          <w14:ligatures w14:val="none"/>
        </w:rPr>
        <w:t xml:space="preserve">through the </w:t>
      </w:r>
      <w:r w:rsidRPr="00B21BA0">
        <w:rPr>
          <w:rFonts w:ascii="Arial" w:eastAsia="Arial" w:hAnsi="Arial" w:cs="Arial"/>
          <w:b/>
          <w:bCs/>
          <w:kern w:val="0"/>
          <w:sz w:val="22"/>
          <w:szCs w:val="22"/>
          <w14:ligatures w14:val="none"/>
        </w:rPr>
        <w:t xml:space="preserve">Poweshiek </w:t>
      </w:r>
      <w:proofErr w:type="spellStart"/>
      <w:r w:rsidRPr="00B21BA0">
        <w:rPr>
          <w:rFonts w:ascii="Arial" w:eastAsia="Arial" w:hAnsi="Arial" w:cs="Arial"/>
          <w:b/>
          <w:bCs/>
          <w:kern w:val="0"/>
          <w:sz w:val="22"/>
          <w:szCs w:val="22"/>
          <w14:ligatures w14:val="none"/>
        </w:rPr>
        <w:t>Skipperling</w:t>
      </w:r>
      <w:proofErr w:type="spellEnd"/>
      <w:r w:rsidRPr="00B21BA0">
        <w:rPr>
          <w:rFonts w:ascii="Arial" w:eastAsia="Arial" w:hAnsi="Arial" w:cs="Arial"/>
          <w:b/>
          <w:bCs/>
          <w:kern w:val="0"/>
          <w:sz w:val="22"/>
          <w:szCs w:val="22"/>
          <w14:ligatures w14:val="none"/>
        </w:rPr>
        <w:t xml:space="preserve"> International Partnership</w:t>
      </w:r>
      <w:r w:rsidR="1583905C" w:rsidRPr="00B21BA0">
        <w:rPr>
          <w:rFonts w:ascii="Arial" w:eastAsia="Arial" w:hAnsi="Arial" w:cs="Arial"/>
          <w:b/>
          <w:bCs/>
          <w:kern w:val="0"/>
          <w:sz w:val="22"/>
          <w:szCs w:val="22"/>
          <w14:ligatures w14:val="none"/>
        </w:rPr>
        <w:t xml:space="preserve"> (savingskippers.org)</w:t>
      </w:r>
      <w:r w:rsidRPr="00B21BA0">
        <w:rPr>
          <w:rFonts w:ascii="Arial" w:eastAsia="Arial" w:hAnsi="Arial" w:cs="Arial"/>
          <w:kern w:val="0"/>
          <w:sz w:val="22"/>
          <w:szCs w:val="22"/>
          <w14:ligatures w14:val="none"/>
        </w:rPr>
        <w:t xml:space="preserve">, aligning </w:t>
      </w:r>
      <w:r w:rsidR="73CDFF9F" w:rsidRPr="00B21BA0">
        <w:rPr>
          <w:rFonts w:ascii="Arial" w:eastAsia="Arial" w:hAnsi="Arial" w:cs="Arial"/>
          <w:kern w:val="0"/>
          <w:sz w:val="22"/>
          <w:szCs w:val="22"/>
          <w14:ligatures w14:val="none"/>
        </w:rPr>
        <w:t xml:space="preserve">dozens </w:t>
      </w:r>
      <w:r w:rsidR="0F1DC832" w:rsidRPr="00B21BA0">
        <w:rPr>
          <w:rFonts w:ascii="Arial" w:eastAsia="Arial" w:hAnsi="Arial" w:cs="Arial"/>
          <w:kern w:val="0"/>
          <w:sz w:val="22"/>
          <w:szCs w:val="22"/>
          <w14:ligatures w14:val="none"/>
        </w:rPr>
        <w:t xml:space="preserve">of </w:t>
      </w:r>
      <w:proofErr w:type="gramStart"/>
      <w:r w:rsidR="1CE4A769" w:rsidRPr="00B21BA0">
        <w:rPr>
          <w:rFonts w:ascii="Arial" w:eastAsia="Arial" w:hAnsi="Arial" w:cs="Arial"/>
          <w:kern w:val="0"/>
          <w:sz w:val="22"/>
          <w:szCs w:val="22"/>
          <w14:ligatures w14:val="none"/>
        </w:rPr>
        <w:t>government</w:t>
      </w:r>
      <w:proofErr w:type="gramEnd"/>
      <w:r w:rsidRPr="00B21BA0">
        <w:rPr>
          <w:rFonts w:ascii="Arial" w:eastAsia="Arial" w:hAnsi="Arial" w:cs="Arial"/>
          <w:kern w:val="0"/>
          <w:sz w:val="22"/>
          <w:szCs w:val="22"/>
          <w14:ligatures w14:val="none"/>
        </w:rPr>
        <w:t>, academic, and community partners across borders.</w:t>
      </w:r>
    </w:p>
    <w:p w14:paraId="13812867" w14:textId="40B98F5B" w:rsidR="001E51A5" w:rsidRPr="001E51A5" w:rsidRDefault="001E51A5" w:rsidP="385AFB3E">
      <w:pPr>
        <w:spacing w:beforeAutospacing="1" w:afterAutospacing="1" w:line="240" w:lineRule="auto"/>
        <w:rPr>
          <w:rFonts w:ascii="Arial" w:eastAsia="Arial" w:hAnsi="Arial" w:cs="Arial"/>
          <w:sz w:val="22"/>
          <w:szCs w:val="22"/>
        </w:rPr>
      </w:pPr>
      <w:r w:rsidRPr="009D533A">
        <w:rPr>
          <w:rFonts w:ascii="Arial" w:eastAsia="Arial" w:hAnsi="Arial" w:cs="Arial"/>
          <w:kern w:val="0"/>
          <w:sz w:val="22"/>
          <w:szCs w:val="22"/>
          <w14:ligatures w14:val="none"/>
        </w:rPr>
        <w:t xml:space="preserve">In recognition of their outstanding leadership, </w:t>
      </w:r>
      <w:r w:rsidRPr="009D533A">
        <w:rPr>
          <w:rFonts w:ascii="Arial" w:eastAsia="Arial" w:hAnsi="Arial" w:cs="Arial"/>
          <w:b/>
          <w:bCs/>
          <w:kern w:val="0"/>
          <w:sz w:val="22"/>
          <w:szCs w:val="22"/>
          <w14:ligatures w14:val="none"/>
        </w:rPr>
        <w:t>Minnesota Zoo conservation biologists Cale Nordmeyer and Dr. Erik Runquist</w:t>
      </w:r>
      <w:r w:rsidRPr="009D533A">
        <w:rPr>
          <w:rFonts w:ascii="Arial" w:eastAsia="Arial" w:hAnsi="Arial" w:cs="Arial"/>
          <w:kern w:val="0"/>
          <w:sz w:val="22"/>
          <w:szCs w:val="22"/>
          <w14:ligatures w14:val="none"/>
        </w:rPr>
        <w:t xml:space="preserve"> were </w:t>
      </w:r>
      <w:r w:rsidR="502B0D1F" w:rsidRPr="009D533A">
        <w:rPr>
          <w:rFonts w:ascii="Arial" w:eastAsia="Arial" w:hAnsi="Arial" w:cs="Arial"/>
          <w:kern w:val="0"/>
          <w:sz w:val="22"/>
          <w:szCs w:val="22"/>
          <w14:ligatures w14:val="none"/>
        </w:rPr>
        <w:t xml:space="preserve">also independently </w:t>
      </w:r>
      <w:r w:rsidRPr="009D533A">
        <w:rPr>
          <w:rFonts w:ascii="Arial" w:eastAsia="Arial" w:hAnsi="Arial" w:cs="Arial"/>
          <w:kern w:val="0"/>
          <w:sz w:val="22"/>
          <w:szCs w:val="22"/>
          <w14:ligatures w14:val="none"/>
        </w:rPr>
        <w:t xml:space="preserve">named </w:t>
      </w:r>
      <w:r w:rsidRPr="009D533A">
        <w:rPr>
          <w:rFonts w:ascii="Arial" w:eastAsia="Arial" w:hAnsi="Arial" w:cs="Arial"/>
          <w:b/>
          <w:bCs/>
          <w:kern w:val="0"/>
          <w:sz w:val="22"/>
          <w:szCs w:val="22"/>
          <w14:ligatures w14:val="none"/>
        </w:rPr>
        <w:t>2024 Recovery Champions</w:t>
      </w:r>
      <w:r w:rsidRPr="009D533A">
        <w:rPr>
          <w:rFonts w:ascii="Arial" w:eastAsia="Arial" w:hAnsi="Arial" w:cs="Arial"/>
          <w:kern w:val="0"/>
          <w:sz w:val="22"/>
          <w:szCs w:val="22"/>
          <w14:ligatures w14:val="none"/>
        </w:rPr>
        <w:t xml:space="preserve"> by the </w:t>
      </w:r>
      <w:r w:rsidR="0FE63AA0" w:rsidRPr="009D533A">
        <w:rPr>
          <w:rFonts w:ascii="Arial" w:eastAsia="Arial" w:hAnsi="Arial" w:cs="Arial"/>
          <w:kern w:val="0"/>
          <w:sz w:val="22"/>
          <w:szCs w:val="22"/>
          <w14:ligatures w14:val="none"/>
        </w:rPr>
        <w:t xml:space="preserve">Midwest Region of the </w:t>
      </w:r>
      <w:r w:rsidRPr="009D533A">
        <w:rPr>
          <w:rFonts w:ascii="Arial" w:eastAsia="Arial" w:hAnsi="Arial" w:cs="Arial"/>
          <w:kern w:val="0"/>
          <w:sz w:val="22"/>
          <w:szCs w:val="22"/>
          <w14:ligatures w14:val="none"/>
        </w:rPr>
        <w:t>U.S. Fish and Wildlife Service</w:t>
      </w:r>
      <w:r w:rsidR="225D0ABD" w:rsidRPr="009D533A">
        <w:rPr>
          <w:rFonts w:ascii="Arial" w:eastAsia="Arial" w:hAnsi="Arial" w:cs="Arial"/>
          <w:kern w:val="0"/>
          <w:sz w:val="22"/>
          <w:szCs w:val="22"/>
          <w14:ligatures w14:val="none"/>
        </w:rPr>
        <w:t xml:space="preserve"> for </w:t>
      </w:r>
      <w:r w:rsidR="225D0ABD" w:rsidRPr="009D533A">
        <w:rPr>
          <w:rFonts w:ascii="Arial" w:eastAsia="Arial" w:hAnsi="Arial" w:cs="Arial"/>
          <w:sz w:val="22"/>
          <w:szCs w:val="22"/>
        </w:rPr>
        <w:t>these efforts</w:t>
      </w:r>
      <w:r w:rsidRPr="009D533A">
        <w:rPr>
          <w:rFonts w:ascii="Arial" w:eastAsia="Arial" w:hAnsi="Arial" w:cs="Arial"/>
          <w:kern w:val="0"/>
          <w:sz w:val="22"/>
          <w:szCs w:val="22"/>
          <w14:ligatures w14:val="none"/>
        </w:rPr>
        <w:t>.</w:t>
      </w:r>
      <w:r w:rsidRPr="385AFB3E">
        <w:rPr>
          <w:rFonts w:ascii="Arial" w:eastAsia="Arial" w:hAnsi="Arial" w:cs="Arial"/>
          <w:kern w:val="0"/>
          <w:sz w:val="22"/>
          <w:szCs w:val="22"/>
          <w14:ligatures w14:val="none"/>
        </w:rPr>
        <w:t xml:space="preserve"> </w:t>
      </w:r>
    </w:p>
    <w:p w14:paraId="183E77A9" w14:textId="1BA56CDF" w:rsidR="001E51A5" w:rsidRPr="00036FDA" w:rsidRDefault="1376A58A" w:rsidP="000E72E2">
      <w:pPr>
        <w:spacing w:beforeAutospacing="1" w:afterAutospacing="1" w:line="240" w:lineRule="auto"/>
        <w:rPr>
          <w:rFonts w:ascii="Arial" w:eastAsia="Arial" w:hAnsi="Arial" w:cs="Arial"/>
          <w:color w:val="FF0000"/>
          <w:kern w:val="0"/>
          <w:sz w:val="22"/>
          <w:szCs w:val="22"/>
          <w14:ligatures w14:val="none"/>
        </w:rPr>
      </w:pPr>
      <w:r w:rsidRPr="385AFB3E">
        <w:rPr>
          <w:rFonts w:ascii="Arial" w:eastAsia="Arial" w:hAnsi="Arial" w:cs="Arial"/>
          <w:sz w:val="22"/>
          <w:szCs w:val="22"/>
        </w:rPr>
        <w:t xml:space="preserve">The Poweshiek </w:t>
      </w:r>
      <w:proofErr w:type="spellStart"/>
      <w:r w:rsidRPr="385AFB3E">
        <w:rPr>
          <w:rFonts w:ascii="Arial" w:eastAsia="Arial" w:hAnsi="Arial" w:cs="Arial"/>
          <w:sz w:val="22"/>
          <w:szCs w:val="22"/>
        </w:rPr>
        <w:t>skipperling</w:t>
      </w:r>
      <w:proofErr w:type="spellEnd"/>
      <w:r w:rsidRPr="385AFB3E">
        <w:rPr>
          <w:rFonts w:ascii="Arial" w:eastAsia="Arial" w:hAnsi="Arial" w:cs="Arial"/>
          <w:sz w:val="22"/>
          <w:szCs w:val="22"/>
        </w:rPr>
        <w:t xml:space="preserve"> is listed as an Endangered species in the United States and in Canada</w:t>
      </w:r>
      <w:r w:rsidR="00B21BA0">
        <w:rPr>
          <w:rFonts w:ascii="Arial" w:eastAsia="Arial" w:hAnsi="Arial" w:cs="Arial"/>
          <w:sz w:val="22"/>
          <w:szCs w:val="22"/>
        </w:rPr>
        <w:t xml:space="preserve"> and Critically Endangered on the IUCN Red List</w:t>
      </w:r>
      <w:r w:rsidRPr="385AFB3E">
        <w:rPr>
          <w:rFonts w:ascii="Arial" w:eastAsia="Arial" w:hAnsi="Arial" w:cs="Arial"/>
          <w:sz w:val="22"/>
          <w:szCs w:val="22"/>
        </w:rPr>
        <w:t>. The Minnesota Zoo began w</w:t>
      </w:r>
      <w:r w:rsidR="173B969E" w:rsidRPr="385AFB3E">
        <w:rPr>
          <w:rFonts w:ascii="Arial" w:eastAsia="Arial" w:hAnsi="Arial" w:cs="Arial"/>
          <w:sz w:val="22"/>
          <w:szCs w:val="22"/>
        </w:rPr>
        <w:t xml:space="preserve">orking with Poweshiek </w:t>
      </w:r>
      <w:proofErr w:type="spellStart"/>
      <w:r w:rsidR="173B969E" w:rsidRPr="385AFB3E">
        <w:rPr>
          <w:rFonts w:ascii="Arial" w:eastAsia="Arial" w:hAnsi="Arial" w:cs="Arial"/>
          <w:sz w:val="22"/>
          <w:szCs w:val="22"/>
        </w:rPr>
        <w:t>skipperling</w:t>
      </w:r>
      <w:proofErr w:type="spellEnd"/>
      <w:r w:rsidR="173B969E" w:rsidRPr="385AFB3E">
        <w:rPr>
          <w:rFonts w:ascii="Arial" w:eastAsia="Arial" w:hAnsi="Arial" w:cs="Arial"/>
          <w:sz w:val="22"/>
          <w:szCs w:val="22"/>
        </w:rPr>
        <w:t xml:space="preserve"> in 2012, with Assiniboine Park Conservancy launching a parallel program in 2016 and John Ball Zoo </w:t>
      </w:r>
      <w:r w:rsidR="7F09FD08" w:rsidRPr="385AFB3E">
        <w:rPr>
          <w:rFonts w:ascii="Arial" w:eastAsia="Arial" w:hAnsi="Arial" w:cs="Arial"/>
          <w:sz w:val="22"/>
          <w:szCs w:val="22"/>
        </w:rPr>
        <w:t>(in partnership with the Haddad Lab of Michigan State University</w:t>
      </w:r>
      <w:r w:rsidR="6666193D" w:rsidRPr="385AFB3E">
        <w:rPr>
          <w:rFonts w:ascii="Arial" w:eastAsia="Arial" w:hAnsi="Arial" w:cs="Arial"/>
          <w:sz w:val="22"/>
          <w:szCs w:val="22"/>
        </w:rPr>
        <w:t>)</w:t>
      </w:r>
      <w:r w:rsidR="7F09FD08" w:rsidRPr="385AFB3E">
        <w:rPr>
          <w:rFonts w:ascii="Arial" w:eastAsia="Arial" w:hAnsi="Arial" w:cs="Arial"/>
          <w:sz w:val="22"/>
          <w:szCs w:val="22"/>
        </w:rPr>
        <w:t xml:space="preserve"> joining the effort in 2021. All institutions </w:t>
      </w:r>
      <w:r w:rsidR="32BD9D2F" w:rsidRPr="385AFB3E">
        <w:rPr>
          <w:rFonts w:ascii="Arial" w:eastAsia="Arial" w:hAnsi="Arial" w:cs="Arial"/>
          <w:sz w:val="22"/>
          <w:szCs w:val="22"/>
        </w:rPr>
        <w:t xml:space="preserve">collaborate </w:t>
      </w:r>
      <w:r w:rsidR="7F09FD08" w:rsidRPr="385AFB3E">
        <w:rPr>
          <w:rFonts w:ascii="Arial" w:eastAsia="Arial" w:hAnsi="Arial" w:cs="Arial"/>
          <w:sz w:val="22"/>
          <w:szCs w:val="22"/>
        </w:rPr>
        <w:t xml:space="preserve">to help achieve formal </w:t>
      </w:r>
      <w:r w:rsidR="02A84F87" w:rsidRPr="385AFB3E">
        <w:rPr>
          <w:rFonts w:ascii="Arial" w:eastAsia="Arial" w:hAnsi="Arial" w:cs="Arial"/>
          <w:sz w:val="22"/>
          <w:szCs w:val="22"/>
        </w:rPr>
        <w:t>recovery criteria developed by the U.S. and Canadian government</w:t>
      </w:r>
      <w:r w:rsidR="000E72E2">
        <w:rPr>
          <w:rFonts w:ascii="Arial" w:eastAsia="Arial" w:hAnsi="Arial" w:cs="Arial"/>
          <w:sz w:val="22"/>
          <w:szCs w:val="22"/>
        </w:rPr>
        <w:t xml:space="preserve">s. </w:t>
      </w:r>
      <w:r w:rsidR="00B21BA0" w:rsidRPr="00B21BA0">
        <w:rPr>
          <w:rFonts w:ascii="Arial" w:eastAsia="Arial" w:hAnsi="Arial" w:cs="Arial"/>
          <w:kern w:val="0"/>
          <w:sz w:val="22"/>
          <w:szCs w:val="22"/>
          <w14:ligatures w14:val="none"/>
        </w:rPr>
        <w:t xml:space="preserve">In Canada, the </w:t>
      </w:r>
      <w:r w:rsidR="00B21BA0" w:rsidRPr="000E72E2">
        <w:rPr>
          <w:rFonts w:ascii="Arial" w:eastAsia="Arial" w:hAnsi="Arial" w:cs="Arial"/>
          <w:kern w:val="0"/>
          <w:sz w:val="22"/>
          <w:szCs w:val="22"/>
          <w14:ligatures w14:val="none"/>
        </w:rPr>
        <w:t>Assiniboine Park Conservancy</w:t>
      </w:r>
      <w:r w:rsidR="00B21BA0" w:rsidRPr="00B21BA0">
        <w:rPr>
          <w:rFonts w:ascii="Arial" w:eastAsia="Arial" w:hAnsi="Arial" w:cs="Arial"/>
          <w:kern w:val="0"/>
          <w:sz w:val="22"/>
          <w:szCs w:val="22"/>
          <w14:ligatures w14:val="none"/>
        </w:rPr>
        <w:t xml:space="preserve"> has developed a parallel program to rear and release </w:t>
      </w:r>
      <w:proofErr w:type="spellStart"/>
      <w:r w:rsidR="00B21BA0" w:rsidRPr="00B21BA0">
        <w:rPr>
          <w:rFonts w:ascii="Arial" w:eastAsia="Arial" w:hAnsi="Arial" w:cs="Arial"/>
          <w:kern w:val="0"/>
          <w:sz w:val="22"/>
          <w:szCs w:val="22"/>
          <w14:ligatures w14:val="none"/>
        </w:rPr>
        <w:t>skipperlings</w:t>
      </w:r>
      <w:proofErr w:type="spellEnd"/>
      <w:r w:rsidR="00B21BA0" w:rsidRPr="00B21BA0">
        <w:rPr>
          <w:rFonts w:ascii="Arial" w:eastAsia="Arial" w:hAnsi="Arial" w:cs="Arial"/>
          <w:kern w:val="0"/>
          <w:sz w:val="22"/>
          <w:szCs w:val="22"/>
          <w14:ligatures w14:val="none"/>
        </w:rPr>
        <w:t xml:space="preserve"> into southern Manitoba’s Tall Grass Prairie Preserve — a location that holds the last populations of the species in Canad</w:t>
      </w:r>
      <w:r w:rsidR="000E72E2">
        <w:rPr>
          <w:rFonts w:ascii="Arial" w:eastAsia="Arial" w:hAnsi="Arial" w:cs="Arial"/>
          <w:kern w:val="0"/>
          <w:sz w:val="22"/>
          <w:szCs w:val="22"/>
          <w14:ligatures w14:val="none"/>
        </w:rPr>
        <w:t xml:space="preserve">a. </w:t>
      </w:r>
      <w:r w:rsidR="0064262E" w:rsidRPr="009D533A">
        <w:rPr>
          <w:rFonts w:ascii="Arial" w:eastAsia="Arial" w:hAnsi="Arial" w:cs="Arial"/>
          <w:color w:val="000000" w:themeColor="text1"/>
          <w:kern w:val="0"/>
          <w:sz w:val="22"/>
          <w:szCs w:val="22"/>
          <w14:ligatures w14:val="none"/>
        </w:rPr>
        <w:t>Funding was provided from the Great Lakes Restoration Initiative through the U.S. Fish and Wildlife Service's Threatened and Endangered Species Template</w:t>
      </w:r>
      <w:r w:rsidR="00036FDA" w:rsidRPr="009D533A">
        <w:rPr>
          <w:rFonts w:ascii="Arial" w:eastAsia="Arial" w:hAnsi="Arial" w:cs="Arial"/>
          <w:color w:val="000000" w:themeColor="text1"/>
          <w:kern w:val="0"/>
          <w:sz w:val="22"/>
          <w:szCs w:val="22"/>
          <w14:ligatures w14:val="none"/>
        </w:rPr>
        <w:t>, Minnesota Zoo Foundation, and many other committed partners.</w:t>
      </w:r>
      <w:r w:rsidR="00036FDA" w:rsidRPr="00B21BA0">
        <w:rPr>
          <w:rFonts w:ascii="Arial" w:eastAsia="Arial" w:hAnsi="Arial" w:cs="Arial"/>
          <w:color w:val="000000" w:themeColor="text1"/>
          <w:kern w:val="0"/>
          <w:sz w:val="22"/>
          <w:szCs w:val="22"/>
          <w14:ligatures w14:val="none"/>
        </w:rPr>
        <w:t xml:space="preserve"> </w:t>
      </w:r>
      <w:r w:rsidR="001E51A5" w:rsidRPr="385AFB3E">
        <w:rPr>
          <w:rFonts w:ascii="Arial" w:eastAsia="Arial" w:hAnsi="Arial" w:cs="Arial"/>
          <w:kern w:val="0"/>
          <w:sz w:val="22"/>
          <w:szCs w:val="22"/>
          <w14:ligatures w14:val="none"/>
        </w:rPr>
        <w:t>This recognition by the AZA underscores the importance of sustained, collaborative conservation and the vital role that accredited zoos and aquariums play in species recovery.</w:t>
      </w:r>
    </w:p>
    <w:p w14:paraId="2F815461" w14:textId="77777777" w:rsidR="001E51A5" w:rsidRPr="00003115" w:rsidRDefault="001E51A5" w:rsidP="385AFB3E">
      <w:pPr>
        <w:spacing w:before="100" w:beforeAutospacing="1" w:after="100" w:afterAutospacing="1" w:line="240" w:lineRule="auto"/>
        <w:rPr>
          <w:rFonts w:ascii="Arial" w:eastAsia="Arial" w:hAnsi="Arial" w:cs="Arial"/>
          <w:kern w:val="0"/>
          <w:sz w:val="22"/>
          <w:szCs w:val="22"/>
          <w14:ligatures w14:val="none"/>
        </w:rPr>
      </w:pPr>
      <w:r w:rsidRPr="385AFB3E">
        <w:rPr>
          <w:rFonts w:ascii="Arial" w:eastAsia="Arial" w:hAnsi="Arial" w:cs="Arial"/>
          <w:kern w:val="0"/>
          <w:sz w:val="22"/>
          <w:szCs w:val="22"/>
          <w14:ligatures w14:val="none"/>
        </w:rPr>
        <w:t xml:space="preserve">While challenges remain, the measurable progress seen in 2024 and 2025 — including verified persistence at the reintroduction site and a dramatic increase in wild sightings — provides much-needed optimism for the future of the Poweshiek </w:t>
      </w:r>
      <w:proofErr w:type="spellStart"/>
      <w:r w:rsidRPr="385AFB3E">
        <w:rPr>
          <w:rFonts w:ascii="Arial" w:eastAsia="Arial" w:hAnsi="Arial" w:cs="Arial"/>
          <w:kern w:val="0"/>
          <w:sz w:val="22"/>
          <w:szCs w:val="22"/>
          <w14:ligatures w14:val="none"/>
        </w:rPr>
        <w:t>skipperling</w:t>
      </w:r>
      <w:proofErr w:type="spellEnd"/>
      <w:r w:rsidRPr="385AFB3E">
        <w:rPr>
          <w:rFonts w:ascii="Arial" w:eastAsia="Arial" w:hAnsi="Arial" w:cs="Arial"/>
          <w:kern w:val="0"/>
          <w:sz w:val="22"/>
          <w:szCs w:val="22"/>
          <w14:ligatures w14:val="none"/>
        </w:rPr>
        <w:t>.</w:t>
      </w:r>
    </w:p>
    <w:p w14:paraId="0F8ED9BE" w14:textId="77777777" w:rsidR="001E51A5" w:rsidRPr="001E51A5" w:rsidRDefault="00000000" w:rsidP="385AFB3E">
      <w:pPr>
        <w:spacing w:after="0" w:line="240" w:lineRule="auto"/>
        <w:rPr>
          <w:rFonts w:ascii="Arial" w:eastAsia="Arial" w:hAnsi="Arial" w:cs="Arial"/>
          <w:kern w:val="0"/>
          <w:sz w:val="22"/>
          <w:szCs w:val="22"/>
          <w14:ligatures w14:val="none"/>
        </w:rPr>
      </w:pPr>
      <w:r>
        <w:rPr>
          <w:rFonts w:ascii="Arial" w:eastAsia="Times New Roman" w:hAnsi="Arial" w:cs="Arial"/>
          <w:kern w:val="0"/>
          <w:sz w:val="22"/>
          <w:szCs w:val="22"/>
          <w14:ligatures w14:val="none"/>
        </w:rPr>
        <w:pict w14:anchorId="4AB5DCAA">
          <v:rect id="_x0000_i1025" style="width:0;height:1.5pt" o:hralign="center" o:hrstd="t" o:hr="t" fillcolor="#a0a0a0" stroked="f"/>
        </w:pict>
      </w:r>
    </w:p>
    <w:p w14:paraId="6CC7336B" w14:textId="77777777" w:rsidR="00C76920" w:rsidRDefault="00C76920" w:rsidP="00C76920">
      <w:pPr>
        <w:spacing w:after="0" w:line="240" w:lineRule="auto"/>
        <w:outlineLvl w:val="2"/>
        <w:rPr>
          <w:rFonts w:ascii="Arial" w:eastAsia="Arial" w:hAnsi="Arial" w:cs="Arial"/>
          <w:b/>
          <w:bCs/>
          <w:kern w:val="0"/>
          <w:sz w:val="22"/>
          <w:szCs w:val="22"/>
          <w14:ligatures w14:val="none"/>
        </w:rPr>
      </w:pPr>
    </w:p>
    <w:p w14:paraId="4BE55CBA" w14:textId="2880B5B2" w:rsidR="00C76920" w:rsidRDefault="001E51A5" w:rsidP="00C76920">
      <w:pPr>
        <w:spacing w:after="0" w:line="240" w:lineRule="auto"/>
        <w:outlineLvl w:val="2"/>
        <w:rPr>
          <w:rFonts w:ascii="Arial" w:eastAsia="Arial" w:hAnsi="Arial" w:cs="Arial"/>
          <w:b/>
          <w:bCs/>
          <w:kern w:val="0"/>
          <w:sz w:val="22"/>
          <w:szCs w:val="22"/>
          <w14:ligatures w14:val="none"/>
        </w:rPr>
      </w:pPr>
      <w:r w:rsidRPr="385AFB3E">
        <w:rPr>
          <w:rFonts w:ascii="Arial" w:eastAsia="Arial" w:hAnsi="Arial" w:cs="Arial"/>
          <w:b/>
          <w:bCs/>
          <w:kern w:val="0"/>
          <w:sz w:val="22"/>
          <w:szCs w:val="22"/>
          <w14:ligatures w14:val="none"/>
        </w:rPr>
        <w:t>About the AZA North American Conservation Award</w:t>
      </w:r>
    </w:p>
    <w:p w14:paraId="2C981F0A" w14:textId="40C475BB" w:rsidR="001E51A5" w:rsidRPr="00C76920" w:rsidRDefault="001E51A5" w:rsidP="00C76920">
      <w:pPr>
        <w:spacing w:after="0" w:line="240" w:lineRule="auto"/>
        <w:outlineLvl w:val="2"/>
        <w:rPr>
          <w:rFonts w:ascii="Arial" w:eastAsia="Arial" w:hAnsi="Arial" w:cs="Arial"/>
          <w:b/>
          <w:bCs/>
          <w:kern w:val="0"/>
          <w:sz w:val="22"/>
          <w:szCs w:val="22"/>
          <w14:ligatures w14:val="none"/>
        </w:rPr>
      </w:pPr>
      <w:r w:rsidRPr="385AFB3E">
        <w:rPr>
          <w:rFonts w:ascii="Arial" w:eastAsia="Arial" w:hAnsi="Arial" w:cs="Arial"/>
          <w:kern w:val="0"/>
          <w:sz w:val="22"/>
          <w:szCs w:val="22"/>
          <w14:ligatures w14:val="none"/>
        </w:rPr>
        <w:t xml:space="preserve">The </w:t>
      </w:r>
      <w:r w:rsidRPr="385AFB3E">
        <w:rPr>
          <w:rFonts w:ascii="Arial" w:eastAsia="Arial" w:hAnsi="Arial" w:cs="Arial"/>
          <w:b/>
          <w:bCs/>
          <w:kern w:val="0"/>
          <w:sz w:val="22"/>
          <w:szCs w:val="22"/>
          <w14:ligatures w14:val="none"/>
        </w:rPr>
        <w:t>AZA North American Conservation Award</w:t>
      </w:r>
      <w:r w:rsidRPr="385AFB3E">
        <w:rPr>
          <w:rFonts w:ascii="Arial" w:eastAsia="Arial" w:hAnsi="Arial" w:cs="Arial"/>
          <w:kern w:val="0"/>
          <w:sz w:val="22"/>
          <w:szCs w:val="22"/>
          <w14:ligatures w14:val="none"/>
        </w:rPr>
        <w:t xml:space="preserve"> recognizes exceptional efforts toward the conservation of wildlife native to North America. Honorees must demonstrate measurable impacts, strong partnerships, and a commitment to long-term success in species recovery.</w:t>
      </w:r>
    </w:p>
    <w:p w14:paraId="4A1BD329" w14:textId="77777777" w:rsidR="00C76920" w:rsidRDefault="00C76920" w:rsidP="385AFB3E">
      <w:pPr>
        <w:spacing w:after="0" w:line="240" w:lineRule="auto"/>
        <w:rPr>
          <w:rFonts w:ascii="Arial" w:eastAsia="Arial" w:hAnsi="Arial" w:cs="Arial"/>
          <w:b/>
          <w:bCs/>
          <w:sz w:val="22"/>
          <w:szCs w:val="22"/>
        </w:rPr>
      </w:pPr>
      <w:bookmarkStart w:id="0" w:name="_Hlk209685277"/>
    </w:p>
    <w:p w14:paraId="59A5F92B" w14:textId="68637211" w:rsidR="001E51A5" w:rsidRPr="00003115" w:rsidRDefault="001E51A5" w:rsidP="385AFB3E">
      <w:pPr>
        <w:spacing w:after="0" w:line="240" w:lineRule="auto"/>
        <w:rPr>
          <w:rFonts w:ascii="Arial" w:eastAsia="Arial" w:hAnsi="Arial" w:cs="Arial"/>
          <w:b/>
          <w:bCs/>
          <w:sz w:val="22"/>
          <w:szCs w:val="22"/>
        </w:rPr>
      </w:pPr>
      <w:r w:rsidRPr="385AFB3E">
        <w:rPr>
          <w:rFonts w:ascii="Arial" w:eastAsia="Arial" w:hAnsi="Arial" w:cs="Arial"/>
          <w:b/>
          <w:bCs/>
          <w:sz w:val="22"/>
          <w:szCs w:val="22"/>
        </w:rPr>
        <w:t>About the Minnesota Zoo</w:t>
      </w:r>
    </w:p>
    <w:p w14:paraId="4F54D344" w14:textId="77777777" w:rsidR="001E51A5" w:rsidRDefault="001E51A5" w:rsidP="385AFB3E">
      <w:pPr>
        <w:spacing w:after="0" w:line="240" w:lineRule="auto"/>
        <w:rPr>
          <w:rFonts w:ascii="Arial" w:eastAsia="Arial" w:hAnsi="Arial" w:cs="Arial"/>
          <w:sz w:val="22"/>
          <w:szCs w:val="22"/>
        </w:rPr>
      </w:pPr>
      <w:r w:rsidRPr="385AFB3E">
        <w:rPr>
          <w:rFonts w:ascii="Arial" w:eastAsia="Arial" w:hAnsi="Arial" w:cs="Arial"/>
          <w:sz w:val="22"/>
          <w:szCs w:val="22"/>
        </w:rPr>
        <w:t>T</w:t>
      </w:r>
      <w:bookmarkEnd w:id="0"/>
      <w:r w:rsidRPr="385AFB3E">
        <w:rPr>
          <w:rFonts w:ascii="Arial" w:eastAsia="Arial" w:hAnsi="Arial" w:cs="Arial"/>
          <w:sz w:val="22"/>
          <w:szCs w:val="22"/>
        </w:rPr>
        <w:t xml:space="preserve">he Minnesota Zoo is a year-round destination providing a window into the natural world. With hundreds of species of animals, worldwide conservation efforts, and acres of scenic beauty, the Zoo is a resource to connect people, animals, and the natural world to save wildlife. The Minnesota Zoo is an accredited member of the Association of Zoos and Aquariums (AZA) and an institutional member of the World Association of Zoos and Aquariums (WAZA). The Minnesota Zoo is home to beloved traditions, such as Farm Babies, the Jack-O-Lantern Spectacular, and Wild Nights Music series. For more information visit </w:t>
      </w:r>
      <w:hyperlink r:id="rId11">
        <w:r w:rsidRPr="385AFB3E">
          <w:rPr>
            <w:rStyle w:val="Hyperlink"/>
            <w:rFonts w:ascii="Arial" w:eastAsia="Arial" w:hAnsi="Arial" w:cs="Arial"/>
            <w:sz w:val="22"/>
            <w:szCs w:val="22"/>
          </w:rPr>
          <w:t>mnzoo.org</w:t>
        </w:r>
      </w:hyperlink>
      <w:r w:rsidRPr="385AFB3E">
        <w:rPr>
          <w:rFonts w:ascii="Arial" w:eastAsia="Arial" w:hAnsi="Arial" w:cs="Arial"/>
          <w:sz w:val="22"/>
          <w:szCs w:val="22"/>
        </w:rPr>
        <w:t>.</w:t>
      </w:r>
    </w:p>
    <w:p w14:paraId="27956658" w14:textId="77777777" w:rsidR="000E72E2" w:rsidRPr="00003115" w:rsidRDefault="000E72E2" w:rsidP="385AFB3E">
      <w:pPr>
        <w:spacing w:after="0" w:line="240" w:lineRule="auto"/>
        <w:rPr>
          <w:rFonts w:ascii="Arial" w:eastAsia="Arial" w:hAnsi="Arial" w:cs="Arial"/>
          <w:sz w:val="22"/>
          <w:szCs w:val="22"/>
        </w:rPr>
      </w:pPr>
    </w:p>
    <w:p w14:paraId="0439C015" w14:textId="1FEDF0CA" w:rsidR="001E51A5" w:rsidRPr="00003115" w:rsidRDefault="00000000" w:rsidP="385AFB3E">
      <w:pPr>
        <w:spacing w:after="0" w:line="240" w:lineRule="auto"/>
        <w:rPr>
          <w:rFonts w:ascii="Arial" w:eastAsia="Arial" w:hAnsi="Arial" w:cs="Arial"/>
          <w:sz w:val="22"/>
          <w:szCs w:val="22"/>
        </w:rPr>
      </w:pPr>
      <w:r>
        <w:rPr>
          <w:rFonts w:ascii="Arial" w:eastAsia="Times New Roman" w:hAnsi="Arial" w:cs="Arial"/>
          <w:kern w:val="0"/>
          <w:sz w:val="22"/>
          <w:szCs w:val="22"/>
          <w14:ligatures w14:val="none"/>
        </w:rPr>
        <w:pict w14:anchorId="09085693">
          <v:rect id="_x0000_i1026" style="width:0;height:1.5pt" o:hralign="center" o:hrstd="t" o:hr="t" fillcolor="#a0a0a0" stroked="f"/>
        </w:pict>
      </w:r>
    </w:p>
    <w:p w14:paraId="3C4A4027" w14:textId="69EE048E" w:rsidR="000E72E2" w:rsidRDefault="009522DB" w:rsidP="3916C860">
      <w:pPr>
        <w:spacing w:before="100" w:beforeAutospacing="1" w:after="100" w:afterAutospacing="1" w:line="240" w:lineRule="auto"/>
        <w:rPr>
          <w:rFonts w:ascii="Arial" w:eastAsia="Arial" w:hAnsi="Arial" w:cs="Arial"/>
          <w:sz w:val="22"/>
          <w:szCs w:val="22"/>
        </w:rPr>
      </w:pPr>
      <w:r w:rsidRPr="385AFB3E">
        <w:rPr>
          <w:rFonts w:ascii="Arial" w:eastAsia="Arial" w:hAnsi="Arial" w:cs="Arial"/>
          <w:b/>
          <w:bCs/>
          <w:kern w:val="0"/>
          <w:sz w:val="22"/>
          <w:szCs w:val="22"/>
          <w14:ligatures w14:val="none"/>
        </w:rPr>
        <w:t xml:space="preserve">Press </w:t>
      </w:r>
      <w:r w:rsidR="001E51A5" w:rsidRPr="385AFB3E">
        <w:rPr>
          <w:rFonts w:ascii="Arial" w:eastAsia="Arial" w:hAnsi="Arial" w:cs="Arial"/>
          <w:b/>
          <w:bCs/>
          <w:kern w:val="0"/>
          <w:sz w:val="22"/>
          <w:szCs w:val="22"/>
          <w14:ligatures w14:val="none"/>
        </w:rPr>
        <w:t>Assets:</w:t>
      </w:r>
      <w:r w:rsidR="413A3D08" w:rsidRPr="385AFB3E">
        <w:rPr>
          <w:rFonts w:ascii="Arial" w:eastAsia="Arial" w:hAnsi="Arial" w:cs="Arial"/>
          <w:b/>
          <w:bCs/>
          <w:kern w:val="0"/>
          <w:sz w:val="22"/>
          <w:szCs w:val="22"/>
          <w14:ligatures w14:val="none"/>
        </w:rPr>
        <w:t xml:space="preserve"> </w:t>
      </w:r>
      <w:hyperlink r:id="rId12">
        <w:r w:rsidR="413A3D08" w:rsidRPr="3916C860">
          <w:rPr>
            <w:rStyle w:val="Hyperlink"/>
            <w:rFonts w:ascii="Arial" w:eastAsia="Arial" w:hAnsi="Arial" w:cs="Arial"/>
            <w:b/>
            <w:bCs/>
            <w:sz w:val="22"/>
            <w:szCs w:val="22"/>
          </w:rPr>
          <w:t xml:space="preserve">Poweshiek </w:t>
        </w:r>
        <w:proofErr w:type="spellStart"/>
        <w:r w:rsidR="413A3D08" w:rsidRPr="3916C860">
          <w:rPr>
            <w:rStyle w:val="Hyperlink"/>
            <w:rFonts w:ascii="Arial" w:eastAsia="Arial" w:hAnsi="Arial" w:cs="Arial"/>
            <w:b/>
            <w:bCs/>
            <w:sz w:val="22"/>
            <w:szCs w:val="22"/>
          </w:rPr>
          <w:t>Skipperling</w:t>
        </w:r>
        <w:proofErr w:type="spellEnd"/>
      </w:hyperlink>
      <w:r w:rsidR="001E51A5" w:rsidRPr="385AFB3E">
        <w:rPr>
          <w:rFonts w:ascii="Arial" w:eastAsia="Arial" w:hAnsi="Arial" w:cs="Arial"/>
          <w:b/>
          <w:bCs/>
          <w:kern w:val="0"/>
          <w:sz w:val="22"/>
          <w:szCs w:val="22"/>
          <w14:ligatures w14:val="none"/>
        </w:rPr>
        <w:t xml:space="preserve"> </w:t>
      </w:r>
    </w:p>
    <w:p w14:paraId="0B7CF1F8" w14:textId="6F691C2D" w:rsidR="00E310AD" w:rsidRDefault="001E51A5" w:rsidP="000E72E2">
      <w:pPr>
        <w:spacing w:before="100" w:beforeAutospacing="1" w:after="100" w:afterAutospacing="1" w:line="240" w:lineRule="auto"/>
        <w:rPr>
          <w:rFonts w:ascii="Arial" w:eastAsia="Arial" w:hAnsi="Arial" w:cs="Arial"/>
          <w:sz w:val="22"/>
          <w:szCs w:val="22"/>
        </w:rPr>
      </w:pPr>
      <w:r w:rsidRPr="385AFB3E">
        <w:rPr>
          <w:rFonts w:ascii="Arial" w:eastAsia="Arial" w:hAnsi="Arial" w:cs="Arial"/>
          <w:b/>
          <w:bCs/>
          <w:kern w:val="0"/>
          <w:sz w:val="22"/>
          <w:szCs w:val="22"/>
          <w14:ligatures w14:val="none"/>
        </w:rPr>
        <w:t>Media Contacts:</w:t>
      </w:r>
      <w:r w:rsidR="000E72E2">
        <w:rPr>
          <w:rFonts w:ascii="Arial" w:eastAsia="Arial" w:hAnsi="Arial" w:cs="Arial"/>
          <w:b/>
          <w:bCs/>
          <w:kern w:val="0"/>
          <w:sz w:val="22"/>
          <w:szCs w:val="22"/>
          <w14:ligatures w14:val="none"/>
        </w:rPr>
        <w:t xml:space="preserve"> </w:t>
      </w:r>
      <w:r w:rsidRPr="000E72E2">
        <w:rPr>
          <w:rFonts w:ascii="Arial" w:eastAsia="Arial" w:hAnsi="Arial" w:cs="Arial"/>
          <w:kern w:val="0"/>
          <w:sz w:val="22"/>
          <w:szCs w:val="22"/>
          <w14:ligatures w14:val="none"/>
        </w:rPr>
        <w:t>Minnesota Zoo</w:t>
      </w:r>
      <w:r w:rsidR="000E72E2">
        <w:rPr>
          <w:rFonts w:ascii="Arial" w:eastAsia="Arial" w:hAnsi="Arial" w:cs="Arial"/>
          <w:kern w:val="0"/>
          <w:sz w:val="22"/>
          <w:szCs w:val="22"/>
          <w14:ligatures w14:val="none"/>
        </w:rPr>
        <w:t xml:space="preserve"> - </w:t>
      </w:r>
      <w:r w:rsidRPr="0064262E">
        <w:rPr>
          <w:rFonts w:ascii="Arial" w:eastAsia="Arial" w:hAnsi="Arial" w:cs="Arial"/>
          <w:kern w:val="0"/>
          <w:sz w:val="22"/>
          <w:szCs w:val="22"/>
          <w14:ligatures w14:val="none"/>
        </w:rPr>
        <w:t xml:space="preserve">Diana Hein | </w:t>
      </w:r>
      <w:hyperlink r:id="rId13" w:history="1">
        <w:r w:rsidRPr="0064262E">
          <w:rPr>
            <w:rStyle w:val="Hyperlink"/>
            <w:rFonts w:ascii="Arial" w:eastAsia="Arial" w:hAnsi="Arial" w:cs="Arial"/>
            <w:kern w:val="0"/>
            <w:sz w:val="22"/>
            <w:szCs w:val="22"/>
            <w14:ligatures w14:val="none"/>
          </w:rPr>
          <w:t>diana.hein@state.mn.us</w:t>
        </w:r>
      </w:hyperlink>
      <w:r w:rsidRPr="0064262E">
        <w:rPr>
          <w:rFonts w:ascii="Arial" w:eastAsia="Arial" w:hAnsi="Arial" w:cs="Arial"/>
          <w:kern w:val="0"/>
          <w:sz w:val="22"/>
          <w:szCs w:val="22"/>
          <w14:ligatures w14:val="none"/>
        </w:rPr>
        <w:t xml:space="preserve"> | </w:t>
      </w:r>
      <w:r w:rsidRPr="0064262E">
        <w:rPr>
          <w:rFonts w:ascii="Arial" w:eastAsia="Arial" w:hAnsi="Arial" w:cs="Arial"/>
          <w:sz w:val="22"/>
          <w:szCs w:val="22"/>
        </w:rPr>
        <w:t>952-681-9199</w:t>
      </w:r>
    </w:p>
    <w:p w14:paraId="4A9E139C" w14:textId="6B758E81" w:rsidR="00C76920" w:rsidRPr="00003115" w:rsidRDefault="00C76920" w:rsidP="00C76920">
      <w:pPr>
        <w:spacing w:before="100" w:beforeAutospacing="1" w:after="100" w:afterAutospacing="1" w:line="240" w:lineRule="auto"/>
        <w:jc w:val="center"/>
        <w:rPr>
          <w:rFonts w:ascii="Arial" w:eastAsia="Arial" w:hAnsi="Arial" w:cs="Arial"/>
          <w:sz w:val="22"/>
          <w:szCs w:val="22"/>
        </w:rPr>
      </w:pPr>
      <w:r>
        <w:rPr>
          <w:rFonts w:ascii="Arial" w:eastAsia="Arial" w:hAnsi="Arial" w:cs="Arial"/>
          <w:sz w:val="22"/>
          <w:szCs w:val="22"/>
        </w:rPr>
        <w:t>###</w:t>
      </w:r>
    </w:p>
    <w:sectPr w:rsidR="00C76920" w:rsidRPr="00003115" w:rsidSect="005F5F26">
      <w:pgSz w:w="12240" w:h="15840"/>
      <w:pgMar w:top="1008"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666BEE"/>
    <w:multiLevelType w:val="multilevel"/>
    <w:tmpl w:val="C9986F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EF98F9A"/>
    <w:multiLevelType w:val="multilevel"/>
    <w:tmpl w:val="C3AE9BC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43F54245"/>
    <w:multiLevelType w:val="multilevel"/>
    <w:tmpl w:val="37F4D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3B7290"/>
    <w:multiLevelType w:val="multilevel"/>
    <w:tmpl w:val="C1F09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2AAF660"/>
    <w:multiLevelType w:val="multilevel"/>
    <w:tmpl w:val="8EC2152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5AE7562B"/>
    <w:multiLevelType w:val="multilevel"/>
    <w:tmpl w:val="D9CCF5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5BFB74E0"/>
    <w:multiLevelType w:val="multilevel"/>
    <w:tmpl w:val="286C330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0AD69F7"/>
    <w:multiLevelType w:val="multilevel"/>
    <w:tmpl w:val="F3D23F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98829308">
    <w:abstractNumId w:val="5"/>
  </w:num>
  <w:num w:numId="2" w16cid:durableId="1962881076">
    <w:abstractNumId w:val="1"/>
  </w:num>
  <w:num w:numId="3" w16cid:durableId="1299608208">
    <w:abstractNumId w:val="4"/>
  </w:num>
  <w:num w:numId="4" w16cid:durableId="1531259595">
    <w:abstractNumId w:val="7"/>
  </w:num>
  <w:num w:numId="5" w16cid:durableId="1066417705">
    <w:abstractNumId w:val="6"/>
  </w:num>
  <w:num w:numId="6" w16cid:durableId="1583366749">
    <w:abstractNumId w:val="0"/>
  </w:num>
  <w:num w:numId="7" w16cid:durableId="510728351">
    <w:abstractNumId w:val="2"/>
  </w:num>
  <w:num w:numId="8" w16cid:durableId="162249228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10AD"/>
    <w:rsid w:val="00003115"/>
    <w:rsid w:val="00036FDA"/>
    <w:rsid w:val="00093C80"/>
    <w:rsid w:val="000A0CFC"/>
    <w:rsid w:val="000E72E2"/>
    <w:rsid w:val="0019177F"/>
    <w:rsid w:val="001E51A5"/>
    <w:rsid w:val="001F4C08"/>
    <w:rsid w:val="00215EF5"/>
    <w:rsid w:val="002C08AC"/>
    <w:rsid w:val="002C3EAD"/>
    <w:rsid w:val="002D0E05"/>
    <w:rsid w:val="002D6499"/>
    <w:rsid w:val="00310E05"/>
    <w:rsid w:val="00315D76"/>
    <w:rsid w:val="003A16EB"/>
    <w:rsid w:val="003E0D16"/>
    <w:rsid w:val="0042649F"/>
    <w:rsid w:val="005126C0"/>
    <w:rsid w:val="005276AC"/>
    <w:rsid w:val="005F5F26"/>
    <w:rsid w:val="00635184"/>
    <w:rsid w:val="0064262E"/>
    <w:rsid w:val="00741CA7"/>
    <w:rsid w:val="007543F5"/>
    <w:rsid w:val="007C54A9"/>
    <w:rsid w:val="009056C9"/>
    <w:rsid w:val="009522DB"/>
    <w:rsid w:val="009D360A"/>
    <w:rsid w:val="009D533A"/>
    <w:rsid w:val="009E38F4"/>
    <w:rsid w:val="00A36931"/>
    <w:rsid w:val="00AD49A2"/>
    <w:rsid w:val="00AF6BE9"/>
    <w:rsid w:val="00B20A88"/>
    <w:rsid w:val="00B21BA0"/>
    <w:rsid w:val="00B47C4B"/>
    <w:rsid w:val="00B67C61"/>
    <w:rsid w:val="00BB6C93"/>
    <w:rsid w:val="00C37D61"/>
    <w:rsid w:val="00C74426"/>
    <w:rsid w:val="00C76920"/>
    <w:rsid w:val="00CB7507"/>
    <w:rsid w:val="00D55380"/>
    <w:rsid w:val="00E23A67"/>
    <w:rsid w:val="00E310AD"/>
    <w:rsid w:val="00E4650E"/>
    <w:rsid w:val="00E62503"/>
    <w:rsid w:val="00EA692C"/>
    <w:rsid w:val="00EB28C8"/>
    <w:rsid w:val="00EE7D64"/>
    <w:rsid w:val="00F14C79"/>
    <w:rsid w:val="00FA514A"/>
    <w:rsid w:val="01DE878E"/>
    <w:rsid w:val="01E3875C"/>
    <w:rsid w:val="020EDC79"/>
    <w:rsid w:val="021AC73D"/>
    <w:rsid w:val="02A84F87"/>
    <w:rsid w:val="02AF74B7"/>
    <w:rsid w:val="02CFD054"/>
    <w:rsid w:val="0464C4CE"/>
    <w:rsid w:val="0469D409"/>
    <w:rsid w:val="058748E6"/>
    <w:rsid w:val="05C61D44"/>
    <w:rsid w:val="05CB0B13"/>
    <w:rsid w:val="060DE58F"/>
    <w:rsid w:val="06106EE8"/>
    <w:rsid w:val="061BDE0D"/>
    <w:rsid w:val="06314E43"/>
    <w:rsid w:val="0681C399"/>
    <w:rsid w:val="06F797B7"/>
    <w:rsid w:val="07300D57"/>
    <w:rsid w:val="07744C80"/>
    <w:rsid w:val="07A2D5D7"/>
    <w:rsid w:val="07C9BCDC"/>
    <w:rsid w:val="07D3F0E3"/>
    <w:rsid w:val="0882883D"/>
    <w:rsid w:val="088F1ECE"/>
    <w:rsid w:val="08B59E20"/>
    <w:rsid w:val="08D5F2F1"/>
    <w:rsid w:val="09421D1D"/>
    <w:rsid w:val="09686896"/>
    <w:rsid w:val="097424FD"/>
    <w:rsid w:val="09826635"/>
    <w:rsid w:val="0A450497"/>
    <w:rsid w:val="0A8737F0"/>
    <w:rsid w:val="0BE21681"/>
    <w:rsid w:val="0C62D7DA"/>
    <w:rsid w:val="0CBACBEF"/>
    <w:rsid w:val="0E17F261"/>
    <w:rsid w:val="0E1B4AEF"/>
    <w:rsid w:val="0E481BAD"/>
    <w:rsid w:val="0E5085C9"/>
    <w:rsid w:val="0E67E2C2"/>
    <w:rsid w:val="0ED65E9F"/>
    <w:rsid w:val="0F1DC832"/>
    <w:rsid w:val="0F3BD74B"/>
    <w:rsid w:val="0F92E037"/>
    <w:rsid w:val="0FBB5F0F"/>
    <w:rsid w:val="0FE63AA0"/>
    <w:rsid w:val="102B08C2"/>
    <w:rsid w:val="10B63317"/>
    <w:rsid w:val="10C47D6F"/>
    <w:rsid w:val="11B40BB1"/>
    <w:rsid w:val="11EF4DFE"/>
    <w:rsid w:val="125D40C3"/>
    <w:rsid w:val="1376A58A"/>
    <w:rsid w:val="138E5CD5"/>
    <w:rsid w:val="13CB7892"/>
    <w:rsid w:val="13FEA19E"/>
    <w:rsid w:val="141554A1"/>
    <w:rsid w:val="14367B5A"/>
    <w:rsid w:val="145EEBE0"/>
    <w:rsid w:val="14C5C835"/>
    <w:rsid w:val="1523C03E"/>
    <w:rsid w:val="1583905C"/>
    <w:rsid w:val="15E1E45B"/>
    <w:rsid w:val="15FFF53E"/>
    <w:rsid w:val="16071933"/>
    <w:rsid w:val="1642343F"/>
    <w:rsid w:val="1730F3AE"/>
    <w:rsid w:val="173B969E"/>
    <w:rsid w:val="178AA18F"/>
    <w:rsid w:val="1892FD2B"/>
    <w:rsid w:val="189CF5E1"/>
    <w:rsid w:val="18DF54FB"/>
    <w:rsid w:val="18FCDCE3"/>
    <w:rsid w:val="19B4619D"/>
    <w:rsid w:val="1A45CFCA"/>
    <w:rsid w:val="1B6D3C9A"/>
    <w:rsid w:val="1B8F0AFB"/>
    <w:rsid w:val="1CA6F807"/>
    <w:rsid w:val="1CD021CA"/>
    <w:rsid w:val="1CE4A769"/>
    <w:rsid w:val="1D196DA9"/>
    <w:rsid w:val="1D6907B9"/>
    <w:rsid w:val="1E476CB5"/>
    <w:rsid w:val="1EF3ADD2"/>
    <w:rsid w:val="1F0786EB"/>
    <w:rsid w:val="1FCADEDD"/>
    <w:rsid w:val="1FFDD469"/>
    <w:rsid w:val="20AF42E0"/>
    <w:rsid w:val="21744774"/>
    <w:rsid w:val="217A9411"/>
    <w:rsid w:val="21D13F7C"/>
    <w:rsid w:val="2255AD31"/>
    <w:rsid w:val="225C85FF"/>
    <w:rsid w:val="225D0ABD"/>
    <w:rsid w:val="229C8FDF"/>
    <w:rsid w:val="22E40293"/>
    <w:rsid w:val="235C7F34"/>
    <w:rsid w:val="248412AB"/>
    <w:rsid w:val="24D5C430"/>
    <w:rsid w:val="25564AAA"/>
    <w:rsid w:val="261CA792"/>
    <w:rsid w:val="263509D4"/>
    <w:rsid w:val="275924D9"/>
    <w:rsid w:val="278170C1"/>
    <w:rsid w:val="29357679"/>
    <w:rsid w:val="297715C2"/>
    <w:rsid w:val="2A6C083C"/>
    <w:rsid w:val="2AA1517D"/>
    <w:rsid w:val="2BC261CB"/>
    <w:rsid w:val="2BFE14C5"/>
    <w:rsid w:val="2C3B352B"/>
    <w:rsid w:val="2C4D6A9D"/>
    <w:rsid w:val="2C5BE8A8"/>
    <w:rsid w:val="2CD45EB8"/>
    <w:rsid w:val="2CD65963"/>
    <w:rsid w:val="2D4362EA"/>
    <w:rsid w:val="2D461E63"/>
    <w:rsid w:val="2DAEA285"/>
    <w:rsid w:val="2DC98E97"/>
    <w:rsid w:val="2DF52064"/>
    <w:rsid w:val="2E03B9B9"/>
    <w:rsid w:val="2E4FC673"/>
    <w:rsid w:val="2F5AC0B5"/>
    <w:rsid w:val="302DE55F"/>
    <w:rsid w:val="306E76AB"/>
    <w:rsid w:val="307A42FC"/>
    <w:rsid w:val="30DA9DFF"/>
    <w:rsid w:val="3119A1F2"/>
    <w:rsid w:val="31E1D991"/>
    <w:rsid w:val="32089B5A"/>
    <w:rsid w:val="3232054F"/>
    <w:rsid w:val="3294550B"/>
    <w:rsid w:val="32BD9D2F"/>
    <w:rsid w:val="33638D37"/>
    <w:rsid w:val="338AF559"/>
    <w:rsid w:val="33A5A35F"/>
    <w:rsid w:val="340BF225"/>
    <w:rsid w:val="34BCA7D0"/>
    <w:rsid w:val="34BD6727"/>
    <w:rsid w:val="34D9B3EB"/>
    <w:rsid w:val="34F5A8B1"/>
    <w:rsid w:val="3564445F"/>
    <w:rsid w:val="35F8EB22"/>
    <w:rsid w:val="3620C921"/>
    <w:rsid w:val="363A18BF"/>
    <w:rsid w:val="36C5825E"/>
    <w:rsid w:val="370AFBFD"/>
    <w:rsid w:val="373ADBB7"/>
    <w:rsid w:val="37A7127B"/>
    <w:rsid w:val="385AFB3E"/>
    <w:rsid w:val="38E6BD6D"/>
    <w:rsid w:val="39019998"/>
    <w:rsid w:val="3916C860"/>
    <w:rsid w:val="39F20B56"/>
    <w:rsid w:val="3B059B5F"/>
    <w:rsid w:val="3B1EDC51"/>
    <w:rsid w:val="3B310983"/>
    <w:rsid w:val="3B337C7E"/>
    <w:rsid w:val="3B8BE40F"/>
    <w:rsid w:val="3BAAFD51"/>
    <w:rsid w:val="3C2CC1E2"/>
    <w:rsid w:val="3C2F38E8"/>
    <w:rsid w:val="3C75DF91"/>
    <w:rsid w:val="3CA28F1C"/>
    <w:rsid w:val="3CD56C25"/>
    <w:rsid w:val="3E38BB6F"/>
    <w:rsid w:val="3E4B25E7"/>
    <w:rsid w:val="3E8109AF"/>
    <w:rsid w:val="3E92FB4C"/>
    <w:rsid w:val="3EA93451"/>
    <w:rsid w:val="3F4FD59B"/>
    <w:rsid w:val="3F72B817"/>
    <w:rsid w:val="3F7671E8"/>
    <w:rsid w:val="3FCD7EBA"/>
    <w:rsid w:val="408E9919"/>
    <w:rsid w:val="40C591F1"/>
    <w:rsid w:val="413A3D08"/>
    <w:rsid w:val="41991B47"/>
    <w:rsid w:val="4216DA93"/>
    <w:rsid w:val="4307CCA9"/>
    <w:rsid w:val="430C7AAD"/>
    <w:rsid w:val="434A999A"/>
    <w:rsid w:val="43D05613"/>
    <w:rsid w:val="44C21045"/>
    <w:rsid w:val="44EC6557"/>
    <w:rsid w:val="453485DD"/>
    <w:rsid w:val="459D5CBB"/>
    <w:rsid w:val="4628392B"/>
    <w:rsid w:val="463EC7AA"/>
    <w:rsid w:val="46945E66"/>
    <w:rsid w:val="46FDEF51"/>
    <w:rsid w:val="472BA407"/>
    <w:rsid w:val="473D99EE"/>
    <w:rsid w:val="479548FD"/>
    <w:rsid w:val="47C408B1"/>
    <w:rsid w:val="4828408B"/>
    <w:rsid w:val="482AF925"/>
    <w:rsid w:val="48D4D942"/>
    <w:rsid w:val="49345BC0"/>
    <w:rsid w:val="495E9499"/>
    <w:rsid w:val="49A74AC2"/>
    <w:rsid w:val="49A8F7CD"/>
    <w:rsid w:val="49CA4F06"/>
    <w:rsid w:val="49E9A4BC"/>
    <w:rsid w:val="4A69DFD9"/>
    <w:rsid w:val="4A6EA474"/>
    <w:rsid w:val="4AB90A0D"/>
    <w:rsid w:val="4AC4EA86"/>
    <w:rsid w:val="4B347E8B"/>
    <w:rsid w:val="4B403251"/>
    <w:rsid w:val="4B7E912B"/>
    <w:rsid w:val="4B9BD0AC"/>
    <w:rsid w:val="4B9C25A4"/>
    <w:rsid w:val="4BF6EB67"/>
    <w:rsid w:val="4C0C75DC"/>
    <w:rsid w:val="4CD66C40"/>
    <w:rsid w:val="4D982848"/>
    <w:rsid w:val="4DEA800A"/>
    <w:rsid w:val="4E47EFC3"/>
    <w:rsid w:val="4E951120"/>
    <w:rsid w:val="502B0D1F"/>
    <w:rsid w:val="50339728"/>
    <w:rsid w:val="507A7B9D"/>
    <w:rsid w:val="50AC6CBC"/>
    <w:rsid w:val="50CEB0E6"/>
    <w:rsid w:val="50EEF3B1"/>
    <w:rsid w:val="513D87B7"/>
    <w:rsid w:val="52693EE0"/>
    <w:rsid w:val="52F68469"/>
    <w:rsid w:val="52F93C66"/>
    <w:rsid w:val="531D5261"/>
    <w:rsid w:val="53CAB0EF"/>
    <w:rsid w:val="549634E5"/>
    <w:rsid w:val="54B50573"/>
    <w:rsid w:val="54E5F51B"/>
    <w:rsid w:val="5584859F"/>
    <w:rsid w:val="558D8AA5"/>
    <w:rsid w:val="55B1DF77"/>
    <w:rsid w:val="56338985"/>
    <w:rsid w:val="56998B0B"/>
    <w:rsid w:val="572EC38E"/>
    <w:rsid w:val="575E195B"/>
    <w:rsid w:val="57764C6C"/>
    <w:rsid w:val="579A23E6"/>
    <w:rsid w:val="58A961FA"/>
    <w:rsid w:val="59460A7D"/>
    <w:rsid w:val="5958C4FC"/>
    <w:rsid w:val="597604A7"/>
    <w:rsid w:val="5B4348CB"/>
    <w:rsid w:val="5BC4A20D"/>
    <w:rsid w:val="5D2A6653"/>
    <w:rsid w:val="5D2F1756"/>
    <w:rsid w:val="5EB879E7"/>
    <w:rsid w:val="5EE2D095"/>
    <w:rsid w:val="60331487"/>
    <w:rsid w:val="603C1994"/>
    <w:rsid w:val="60B01906"/>
    <w:rsid w:val="60F78557"/>
    <w:rsid w:val="615CAA25"/>
    <w:rsid w:val="622C8D19"/>
    <w:rsid w:val="62723BDC"/>
    <w:rsid w:val="62BC8F8D"/>
    <w:rsid w:val="62BD8123"/>
    <w:rsid w:val="63579053"/>
    <w:rsid w:val="637064DF"/>
    <w:rsid w:val="63FA11AE"/>
    <w:rsid w:val="643FEE4F"/>
    <w:rsid w:val="645A156F"/>
    <w:rsid w:val="64778448"/>
    <w:rsid w:val="64912D20"/>
    <w:rsid w:val="64A82437"/>
    <w:rsid w:val="6524012A"/>
    <w:rsid w:val="656C8288"/>
    <w:rsid w:val="65C05F40"/>
    <w:rsid w:val="65F1BB7E"/>
    <w:rsid w:val="665AAC90"/>
    <w:rsid w:val="6666193D"/>
    <w:rsid w:val="66A9B972"/>
    <w:rsid w:val="67D5CDC7"/>
    <w:rsid w:val="67F19B74"/>
    <w:rsid w:val="680218F0"/>
    <w:rsid w:val="6841FE7B"/>
    <w:rsid w:val="68E5E6A5"/>
    <w:rsid w:val="698E22C3"/>
    <w:rsid w:val="6A385B91"/>
    <w:rsid w:val="6A898E79"/>
    <w:rsid w:val="6AAD1AC5"/>
    <w:rsid w:val="6AEAABB1"/>
    <w:rsid w:val="6B7098DA"/>
    <w:rsid w:val="6BCBBE82"/>
    <w:rsid w:val="6D4DB371"/>
    <w:rsid w:val="6D82A018"/>
    <w:rsid w:val="6D9A2394"/>
    <w:rsid w:val="6DC4720E"/>
    <w:rsid w:val="6DFA8F4B"/>
    <w:rsid w:val="6DFF8B91"/>
    <w:rsid w:val="6E01F923"/>
    <w:rsid w:val="6F0DD635"/>
    <w:rsid w:val="6F16B529"/>
    <w:rsid w:val="6FA06575"/>
    <w:rsid w:val="6FC3658C"/>
    <w:rsid w:val="70126B83"/>
    <w:rsid w:val="703C328D"/>
    <w:rsid w:val="704F8763"/>
    <w:rsid w:val="705FA137"/>
    <w:rsid w:val="70F70B9A"/>
    <w:rsid w:val="712B4CB0"/>
    <w:rsid w:val="714CCF63"/>
    <w:rsid w:val="7241AAE9"/>
    <w:rsid w:val="72A513A8"/>
    <w:rsid w:val="72B38A2B"/>
    <w:rsid w:val="73CDFF9F"/>
    <w:rsid w:val="73CEBF1F"/>
    <w:rsid w:val="74AFD950"/>
    <w:rsid w:val="751858AF"/>
    <w:rsid w:val="775EE86F"/>
    <w:rsid w:val="7793AB6E"/>
    <w:rsid w:val="78367A4B"/>
    <w:rsid w:val="7876B4A5"/>
    <w:rsid w:val="78DDA4BD"/>
    <w:rsid w:val="79301998"/>
    <w:rsid w:val="7AAF3C22"/>
    <w:rsid w:val="7AC0BA6B"/>
    <w:rsid w:val="7BE0A3D7"/>
    <w:rsid w:val="7C3E24D4"/>
    <w:rsid w:val="7C697EC4"/>
    <w:rsid w:val="7C80D2BC"/>
    <w:rsid w:val="7CA5302B"/>
    <w:rsid w:val="7CAACD5E"/>
    <w:rsid w:val="7CAC5822"/>
    <w:rsid w:val="7CBF826D"/>
    <w:rsid w:val="7D2F76E9"/>
    <w:rsid w:val="7D54E8E7"/>
    <w:rsid w:val="7D998F70"/>
    <w:rsid w:val="7DCA60E6"/>
    <w:rsid w:val="7DE7A5FE"/>
    <w:rsid w:val="7ED5D110"/>
    <w:rsid w:val="7EE39ECB"/>
    <w:rsid w:val="7F09FD08"/>
    <w:rsid w:val="7F464727"/>
    <w:rsid w:val="7F906875"/>
    <w:rsid w:val="7F9DC23B"/>
    <w:rsid w:val="7FB1D1ED"/>
    <w:rsid w:val="7FE49B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D25682"/>
  <w15:chartTrackingRefBased/>
  <w15:docId w15:val="{ABC09C54-2DD3-4AF2-9102-0B1C87AA1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310A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310A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310A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310A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310A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310A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310A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310A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310A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10A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310A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310A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310A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310A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310A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310A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310A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310AD"/>
    <w:rPr>
      <w:rFonts w:eastAsiaTheme="majorEastAsia" w:cstheme="majorBidi"/>
      <w:color w:val="272727" w:themeColor="text1" w:themeTint="D8"/>
    </w:rPr>
  </w:style>
  <w:style w:type="paragraph" w:styleId="Title">
    <w:name w:val="Title"/>
    <w:basedOn w:val="Normal"/>
    <w:next w:val="Normal"/>
    <w:link w:val="TitleChar"/>
    <w:uiPriority w:val="10"/>
    <w:qFormat/>
    <w:rsid w:val="00E310A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310A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310A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310A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310AD"/>
    <w:pPr>
      <w:spacing w:before="160"/>
      <w:jc w:val="center"/>
    </w:pPr>
    <w:rPr>
      <w:i/>
      <w:iCs/>
      <w:color w:val="404040" w:themeColor="text1" w:themeTint="BF"/>
    </w:rPr>
  </w:style>
  <w:style w:type="character" w:customStyle="1" w:styleId="QuoteChar">
    <w:name w:val="Quote Char"/>
    <w:basedOn w:val="DefaultParagraphFont"/>
    <w:link w:val="Quote"/>
    <w:uiPriority w:val="29"/>
    <w:rsid w:val="00E310AD"/>
    <w:rPr>
      <w:i/>
      <w:iCs/>
      <w:color w:val="404040" w:themeColor="text1" w:themeTint="BF"/>
    </w:rPr>
  </w:style>
  <w:style w:type="paragraph" w:styleId="ListParagraph">
    <w:name w:val="List Paragraph"/>
    <w:basedOn w:val="Normal"/>
    <w:uiPriority w:val="34"/>
    <w:qFormat/>
    <w:rsid w:val="00E310AD"/>
    <w:pPr>
      <w:ind w:left="720"/>
      <w:contextualSpacing/>
    </w:pPr>
  </w:style>
  <w:style w:type="character" w:styleId="IntenseEmphasis">
    <w:name w:val="Intense Emphasis"/>
    <w:basedOn w:val="DefaultParagraphFont"/>
    <w:uiPriority w:val="21"/>
    <w:qFormat/>
    <w:rsid w:val="00E310AD"/>
    <w:rPr>
      <w:i/>
      <w:iCs/>
      <w:color w:val="0F4761" w:themeColor="accent1" w:themeShade="BF"/>
    </w:rPr>
  </w:style>
  <w:style w:type="paragraph" w:styleId="IntenseQuote">
    <w:name w:val="Intense Quote"/>
    <w:basedOn w:val="Normal"/>
    <w:next w:val="Normal"/>
    <w:link w:val="IntenseQuoteChar"/>
    <w:uiPriority w:val="30"/>
    <w:qFormat/>
    <w:rsid w:val="00E310A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310AD"/>
    <w:rPr>
      <w:i/>
      <w:iCs/>
      <w:color w:val="0F4761" w:themeColor="accent1" w:themeShade="BF"/>
    </w:rPr>
  </w:style>
  <w:style w:type="character" w:styleId="IntenseReference">
    <w:name w:val="Intense Reference"/>
    <w:basedOn w:val="DefaultParagraphFont"/>
    <w:uiPriority w:val="32"/>
    <w:qFormat/>
    <w:rsid w:val="00E310AD"/>
    <w:rPr>
      <w:b/>
      <w:bCs/>
      <w:smallCaps/>
      <w:color w:val="0F4761" w:themeColor="accent1" w:themeShade="BF"/>
      <w:spacing w:val="5"/>
    </w:rPr>
  </w:style>
  <w:style w:type="character" w:styleId="Hyperlink">
    <w:name w:val="Hyperlink"/>
    <w:basedOn w:val="DefaultParagraphFont"/>
    <w:uiPriority w:val="99"/>
    <w:unhideWhenUsed/>
    <w:rsid w:val="00215EF5"/>
    <w:rPr>
      <w:color w:val="467886" w:themeColor="hyperlink"/>
      <w:u w:val="single"/>
    </w:rPr>
  </w:style>
  <w:style w:type="character" w:styleId="UnresolvedMention">
    <w:name w:val="Unresolved Mention"/>
    <w:basedOn w:val="DefaultParagraphFont"/>
    <w:uiPriority w:val="99"/>
    <w:semiHidden/>
    <w:unhideWhenUsed/>
    <w:rsid w:val="00215EF5"/>
    <w:rPr>
      <w:color w:val="605E5C"/>
      <w:shd w:val="clear" w:color="auto" w:fill="E1DFDD"/>
    </w:rPr>
  </w:style>
  <w:style w:type="paragraph" w:styleId="Revision">
    <w:name w:val="Revision"/>
    <w:hidden/>
    <w:uiPriority w:val="99"/>
    <w:semiHidden/>
    <w:rsid w:val="00BB6C93"/>
    <w:pPr>
      <w:spacing w:after="0" w:line="240" w:lineRule="auto"/>
    </w:p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3836726">
      <w:bodyDiv w:val="1"/>
      <w:marLeft w:val="0"/>
      <w:marRight w:val="0"/>
      <w:marTop w:val="0"/>
      <w:marBottom w:val="0"/>
      <w:divBdr>
        <w:top w:val="none" w:sz="0" w:space="0" w:color="auto"/>
        <w:left w:val="none" w:sz="0" w:space="0" w:color="auto"/>
        <w:bottom w:val="none" w:sz="0" w:space="0" w:color="auto"/>
        <w:right w:val="none" w:sz="0" w:space="0" w:color="auto"/>
      </w:divBdr>
    </w:div>
    <w:div w:id="1801260194">
      <w:bodyDiv w:val="1"/>
      <w:marLeft w:val="0"/>
      <w:marRight w:val="0"/>
      <w:marTop w:val="0"/>
      <w:marBottom w:val="0"/>
      <w:divBdr>
        <w:top w:val="none" w:sz="0" w:space="0" w:color="auto"/>
        <w:left w:val="none" w:sz="0" w:space="0" w:color="auto"/>
        <w:bottom w:val="none" w:sz="0" w:space="0" w:color="auto"/>
        <w:right w:val="none" w:sz="0" w:space="0" w:color="auto"/>
      </w:divBdr>
    </w:div>
    <w:div w:id="2020810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diana.hein@state.mn.us"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dropbox.com/scl/fo/1ljb6dxli9mplwniicc2u/AIjXHh-FQz9HweL6WaEowqY?rlkey=o7kpnxs83d0z57bs7gvxe0gdx&amp;st=nni9m5ey&amp;dl=0"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mnzoo.org"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EC11C314861634B8C8A37DDAEC25130" ma:contentTypeVersion="12" ma:contentTypeDescription="Create a new document." ma:contentTypeScope="" ma:versionID="85b96ac4441d012d38006a1d4f1ae25c">
  <xsd:schema xmlns:xsd="http://www.w3.org/2001/XMLSchema" xmlns:xs="http://www.w3.org/2001/XMLSchema" xmlns:p="http://schemas.microsoft.com/office/2006/metadata/properties" xmlns:ns2="2e6275de-364c-4b47-b589-a3990618f211" xmlns:ns3="4871bc5c-f2d8-4f20-95b1-28c1d80d8e50" targetNamespace="http://schemas.microsoft.com/office/2006/metadata/properties" ma:root="true" ma:fieldsID="9a60cad812db2c7e7ac45fcad710fa5d" ns2:_="" ns3:_="">
    <xsd:import namespace="2e6275de-364c-4b47-b589-a3990618f211"/>
    <xsd:import namespace="4871bc5c-f2d8-4f20-95b1-28c1d80d8e5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6275de-364c-4b47-b589-a3990618f2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219cb8a3-2c43-49ff-bdd4-56a41dc47caf"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871bc5c-f2d8-4f20-95b1-28c1d80d8e50"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2651dd38-579b-4642-abba-70b70a097b14}" ma:internalName="TaxCatchAll" ma:showField="CatchAllData" ma:web="4871bc5c-f2d8-4f20-95b1-28c1d80d8e5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e6275de-364c-4b47-b589-a3990618f211">
      <Terms xmlns="http://schemas.microsoft.com/office/infopath/2007/PartnerControls"/>
    </lcf76f155ced4ddcb4097134ff3c332f>
    <TaxCatchAll xmlns="4871bc5c-f2d8-4f20-95b1-28c1d80d8e50" xsi:nil="true"/>
  </documentManagement>
</p:properties>
</file>

<file path=customXml/itemProps1.xml><?xml version="1.0" encoding="utf-8"?>
<ds:datastoreItem xmlns:ds="http://schemas.openxmlformats.org/officeDocument/2006/customXml" ds:itemID="{9B90E30B-C749-4D35-B5C5-77D29CC93A07}">
  <ds:schemaRefs>
    <ds:schemaRef ds:uri="http://schemas.microsoft.com/sharepoint/v3/contenttype/forms"/>
  </ds:schemaRefs>
</ds:datastoreItem>
</file>

<file path=customXml/itemProps2.xml><?xml version="1.0" encoding="utf-8"?>
<ds:datastoreItem xmlns:ds="http://schemas.openxmlformats.org/officeDocument/2006/customXml" ds:itemID="{5E756660-BC4E-475E-BD3A-B8508421D0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6275de-364c-4b47-b589-a3990618f211"/>
    <ds:schemaRef ds:uri="4871bc5c-f2d8-4f20-95b1-28c1d80d8e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71DE396-96E8-4FC2-9337-7AB3C1EABCC5}">
  <ds:schemaRefs>
    <ds:schemaRef ds:uri="http://schemas.microsoft.com/office/2006/metadata/properties"/>
    <ds:schemaRef ds:uri="http://schemas.microsoft.com/office/infopath/2007/PartnerControls"/>
    <ds:schemaRef ds:uri="2e6275de-364c-4b47-b589-a3990618f211"/>
    <ds:schemaRef ds:uri="4871bc5c-f2d8-4f20-95b1-28c1d80d8e50"/>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956</Words>
  <Characters>5450</Characters>
  <Application>Microsoft Office Word</Application>
  <DocSecurity>0</DocSecurity>
  <Lines>45</Lines>
  <Paragraphs>12</Paragraphs>
  <ScaleCrop>false</ScaleCrop>
  <Company/>
  <LinksUpToDate>false</LinksUpToDate>
  <CharactersWithSpaces>6394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Michele Roy</dc:creator>
  <cp:keywords/>
  <dc:description/>
  <cp:lastModifiedBy>Hein, Diana (She/Her/Hers) (MNZOO)</cp:lastModifiedBy>
  <cp:revision>2</cp:revision>
  <cp:lastPrinted>2025-09-03T18:54:00Z</cp:lastPrinted>
  <dcterms:created xsi:type="dcterms:W3CDTF">2025-09-25T14:57:00Z</dcterms:created>
  <dcterms:modified xsi:type="dcterms:W3CDTF">2025-09-25T14:57:00Z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0x010100AEC11C314861634B8C8A37DDAEC25130</vt:lpwstr>
  </property>
  <property fmtid="{D5CDD505-2E9C-101B-9397-08002B2CF9AE}" pid="3" name="MediaServiceImageTags">
    <vt:lpwstr/>
  </property>
</Properties>
</file>