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83E9E" w14:textId="71069288" w:rsidR="0003008B" w:rsidRDefault="0003008B" w:rsidP="00733CBA">
      <w:pPr>
        <w:jc w:val="center"/>
      </w:pPr>
      <w:r>
        <w:rPr>
          <w:noProof/>
        </w:rPr>
        <w:drawing>
          <wp:inline distT="0" distB="0" distL="0" distR="0" wp14:anchorId="16096701" wp14:editId="3CF07D60">
            <wp:extent cx="760288" cy="760288"/>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 Companies Logo (6).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8374" cy="788374"/>
                    </a:xfrm>
                    <a:prstGeom prst="rect">
                      <a:avLst/>
                    </a:prstGeom>
                  </pic:spPr>
                </pic:pic>
              </a:graphicData>
            </a:graphic>
          </wp:inline>
        </w:drawing>
      </w:r>
    </w:p>
    <w:p w14:paraId="24305043" w14:textId="77777777" w:rsidR="0003008B" w:rsidRDefault="0003008B" w:rsidP="00733CBA">
      <w:pPr>
        <w:jc w:val="center"/>
      </w:pPr>
    </w:p>
    <w:p w14:paraId="726D2688" w14:textId="57432DFE" w:rsidR="00733CBA" w:rsidRDefault="00492292" w:rsidP="00733CBA">
      <w:pPr>
        <w:jc w:val="center"/>
      </w:pPr>
      <w:r>
        <w:t xml:space="preserve">MC Companies Is Still One </w:t>
      </w:r>
      <w:proofErr w:type="gramStart"/>
      <w:r>
        <w:t>Of</w:t>
      </w:r>
      <w:proofErr w:type="gramEnd"/>
      <w:r>
        <w:t xml:space="preserve"> The Best Companies To Work For In Arizona</w:t>
      </w:r>
    </w:p>
    <w:p w14:paraId="165E6547" w14:textId="77777777" w:rsidR="00733CBA" w:rsidRDefault="00733CBA" w:rsidP="00733CBA">
      <w:pPr>
        <w:jc w:val="center"/>
      </w:pPr>
    </w:p>
    <w:p w14:paraId="003D1268" w14:textId="1E22D029" w:rsidR="00492292" w:rsidRPr="00492292" w:rsidRDefault="00492292" w:rsidP="00492292">
      <w:pPr>
        <w:rPr>
          <w:i/>
          <w:iCs/>
        </w:rPr>
      </w:pPr>
      <w:r w:rsidRPr="00492292">
        <w:rPr>
          <w:i/>
          <w:iCs/>
        </w:rPr>
        <w:t>Scottsdale, AZ</w:t>
      </w:r>
    </w:p>
    <w:p w14:paraId="2B442CAD" w14:textId="1ED98B8E" w:rsidR="0003008B" w:rsidRPr="0003008B" w:rsidRDefault="00492292" w:rsidP="0003008B">
      <w:pPr>
        <w:rPr>
          <w:i/>
          <w:iCs/>
        </w:rPr>
      </w:pPr>
      <w:r w:rsidRPr="00492292">
        <w:rPr>
          <w:i/>
          <w:iCs/>
        </w:rPr>
        <w:t>6/15/2020</w:t>
      </w:r>
    </w:p>
    <w:p w14:paraId="0F5C7B5C" w14:textId="77777777" w:rsidR="0003008B" w:rsidRDefault="0003008B" w:rsidP="0003008B">
      <w:pPr>
        <w:jc w:val="center"/>
      </w:pPr>
    </w:p>
    <w:p w14:paraId="0ED69E4B" w14:textId="6457860F" w:rsidR="0003008B" w:rsidRDefault="0003008B" w:rsidP="00492292">
      <w:hyperlink r:id="rId6" w:history="1">
        <w:r w:rsidR="00492292" w:rsidRPr="00340A2A">
          <w:rPr>
            <w:rStyle w:val="Hyperlink"/>
          </w:rPr>
          <w:t>MC Companies</w:t>
        </w:r>
      </w:hyperlink>
      <w:r w:rsidR="00492292">
        <w:t xml:space="preserve"> has been once again awarded as one of the </w:t>
      </w:r>
      <w:hyperlink r:id="rId7" w:history="1">
        <w:r w:rsidR="00492292" w:rsidRPr="00340A2A">
          <w:rPr>
            <w:rStyle w:val="Hyperlink"/>
          </w:rPr>
          <w:t>top companies to work for</w:t>
        </w:r>
        <w:r w:rsidR="0001222E">
          <w:rPr>
            <w:rStyle w:val="Hyperlink"/>
          </w:rPr>
          <w:t xml:space="preserve"> in</w:t>
        </w:r>
        <w:r w:rsidR="00492292" w:rsidRPr="00340A2A">
          <w:rPr>
            <w:rStyle w:val="Hyperlink"/>
          </w:rPr>
          <w:t xml:space="preserve"> the state</w:t>
        </w:r>
        <w:r w:rsidR="00AD6F56" w:rsidRPr="00340A2A">
          <w:rPr>
            <w:rStyle w:val="Hyperlink"/>
          </w:rPr>
          <w:t xml:space="preserve"> </w:t>
        </w:r>
        <w:r w:rsidR="00492292" w:rsidRPr="00340A2A">
          <w:rPr>
            <w:rStyle w:val="Hyperlink"/>
          </w:rPr>
          <w:t xml:space="preserve">of Arizona. </w:t>
        </w:r>
      </w:hyperlink>
      <w:r w:rsidR="00492292">
        <w:t xml:space="preserve"> </w:t>
      </w:r>
      <w:r w:rsidR="00AD6F56">
        <w:t xml:space="preserve">The 2020 award is significant as it marks the </w:t>
      </w:r>
      <w:hyperlink r:id="rId8" w:history="1">
        <w:r w:rsidR="00AD6F56" w:rsidRPr="00BC3F65">
          <w:rPr>
            <w:rStyle w:val="Hyperlink"/>
          </w:rPr>
          <w:t>fifth consecutive year</w:t>
        </w:r>
      </w:hyperlink>
      <w:r w:rsidR="00AD6F56">
        <w:t xml:space="preserve"> that MC Companies has won this powerful award.  </w:t>
      </w:r>
    </w:p>
    <w:p w14:paraId="7C43C1A2" w14:textId="15AB00A5" w:rsidR="0003008B" w:rsidRDefault="0003008B" w:rsidP="0003008B">
      <w:pPr>
        <w:jc w:val="center"/>
      </w:pPr>
      <w:r>
        <w:rPr>
          <w:noProof/>
        </w:rPr>
        <w:drawing>
          <wp:inline distT="0" distB="0" distL="0" distR="0" wp14:anchorId="5C448744" wp14:editId="7CEB2781">
            <wp:extent cx="3955551" cy="1527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p Companies 2020 Logo.jpg"/>
                    <pic:cNvPicPr/>
                  </pic:nvPicPr>
                  <pic:blipFill>
                    <a:blip r:embed="rId9">
                      <a:extLst>
                        <a:ext uri="{28A0092B-C50C-407E-A947-70E740481C1C}">
                          <a14:useLocalDpi xmlns:a14="http://schemas.microsoft.com/office/drawing/2010/main" val="0"/>
                        </a:ext>
                      </a:extLst>
                    </a:blip>
                    <a:stretch>
                      <a:fillRect/>
                    </a:stretch>
                  </pic:blipFill>
                  <pic:spPr>
                    <a:xfrm>
                      <a:off x="0" y="0"/>
                      <a:ext cx="3986044" cy="1539014"/>
                    </a:xfrm>
                    <a:prstGeom prst="rect">
                      <a:avLst/>
                    </a:prstGeom>
                  </pic:spPr>
                </pic:pic>
              </a:graphicData>
            </a:graphic>
          </wp:inline>
        </w:drawing>
      </w:r>
    </w:p>
    <w:p w14:paraId="37261729" w14:textId="77777777" w:rsidR="00AD6F56" w:rsidRDefault="00AD6F56" w:rsidP="00492292"/>
    <w:p w14:paraId="621DA1E5" w14:textId="49C28D69" w:rsidR="00492292" w:rsidRDefault="00AD6F56" w:rsidP="00492292">
      <w:r>
        <w:t xml:space="preserve">Each year the Arizona Republic, </w:t>
      </w:r>
      <w:hyperlink r:id="rId10" w:history="1">
        <w:r w:rsidRPr="00BC3F65">
          <w:rPr>
            <w:rStyle w:val="Hyperlink"/>
          </w:rPr>
          <w:t>azcentral.com</w:t>
        </w:r>
      </w:hyperlink>
      <w:r>
        <w:t xml:space="preserve">, </w:t>
      </w:r>
      <w:proofErr w:type="spellStart"/>
      <w:r>
        <w:t>BestCompaniesAZ</w:t>
      </w:r>
      <w:proofErr w:type="spellEnd"/>
      <w:r>
        <w:t xml:space="preserve"> and Best Companies Group manage the state wide awards program to identify the Top Companies To Work For In Arizona.  What makes this award unique is that it is based on the employee’s anonymous evaluation of their employer.</w:t>
      </w:r>
    </w:p>
    <w:p w14:paraId="396A8496" w14:textId="466D4A6E" w:rsidR="00AD6F56" w:rsidRDefault="00AD6F56" w:rsidP="00492292"/>
    <w:p w14:paraId="69CD32ED" w14:textId="18ED85F8" w:rsidR="00AD6F56" w:rsidRDefault="00AD6F56" w:rsidP="00492292">
      <w:r>
        <w:t>“You can’t just talk-the-talk and win this award; you have to walk-the-walk</w:t>
      </w:r>
      <w:r w:rsidR="00F43844">
        <w:t>” says Lesley Brice, President and Partner of MC Residential LLC.  “</w:t>
      </w:r>
      <w:r>
        <w:t xml:space="preserve">It’s our employees that win this award for us each year. If you </w:t>
      </w:r>
      <w:r w:rsidR="00F43844">
        <w:t>don’t foster a positive company culture</w:t>
      </w:r>
      <w:r>
        <w:t xml:space="preserve"> </w:t>
      </w:r>
      <w:r w:rsidR="00F43844">
        <w:t>and live up to you</w:t>
      </w:r>
      <w:r w:rsidR="0001222E">
        <w:t>r</w:t>
      </w:r>
      <w:r w:rsidR="00F43844">
        <w:t xml:space="preserve"> compan</w:t>
      </w:r>
      <w:r w:rsidR="0001222E">
        <w:t>y’s</w:t>
      </w:r>
      <w:r w:rsidR="00F43844">
        <w:t xml:space="preserve"> values, your employees will see through it.”</w:t>
      </w:r>
    </w:p>
    <w:p w14:paraId="2DBEAE96" w14:textId="073C7402" w:rsidR="00F43844" w:rsidRDefault="00F43844" w:rsidP="00492292"/>
    <w:p w14:paraId="353B1717" w14:textId="4480954F" w:rsidR="00F43844" w:rsidRDefault="004E59B9" w:rsidP="00492292">
      <w:r>
        <w:t xml:space="preserve">MC Companies has established </w:t>
      </w:r>
      <w:hyperlink r:id="rId11" w:history="1">
        <w:r w:rsidRPr="00340A2A">
          <w:rPr>
            <w:rStyle w:val="Hyperlink"/>
          </w:rPr>
          <w:t>five core values</w:t>
        </w:r>
      </w:hyperlink>
      <w:r>
        <w:t xml:space="preserve"> that are emphasized in every level of the organization and defines who they are as both individuals and teammates.  </w:t>
      </w:r>
    </w:p>
    <w:p w14:paraId="0C9FBF23" w14:textId="77777777" w:rsidR="00092312" w:rsidRDefault="00092312" w:rsidP="00492292"/>
    <w:p w14:paraId="037DF11D" w14:textId="04FB05DF" w:rsidR="004E59B9" w:rsidRDefault="004E59B9" w:rsidP="004E59B9">
      <w:pPr>
        <w:pStyle w:val="ListParagraph"/>
        <w:numPr>
          <w:ilvl w:val="0"/>
          <w:numId w:val="1"/>
        </w:numPr>
      </w:pPr>
      <w:r>
        <w:t>Be Positive</w:t>
      </w:r>
    </w:p>
    <w:p w14:paraId="2D1CFD33" w14:textId="749639E0" w:rsidR="004E59B9" w:rsidRDefault="004E59B9" w:rsidP="004E59B9">
      <w:pPr>
        <w:pStyle w:val="ListParagraph"/>
        <w:numPr>
          <w:ilvl w:val="0"/>
          <w:numId w:val="1"/>
        </w:numPr>
      </w:pPr>
      <w:r>
        <w:t>Be Aware and Present</w:t>
      </w:r>
    </w:p>
    <w:p w14:paraId="42374D65" w14:textId="4337F35A" w:rsidR="004E59B9" w:rsidRDefault="004E59B9" w:rsidP="004E59B9">
      <w:pPr>
        <w:pStyle w:val="ListParagraph"/>
        <w:numPr>
          <w:ilvl w:val="0"/>
          <w:numId w:val="1"/>
        </w:numPr>
      </w:pPr>
      <w:r>
        <w:t>Be Open Minded</w:t>
      </w:r>
    </w:p>
    <w:p w14:paraId="547FA660" w14:textId="7016BCF7" w:rsidR="004E59B9" w:rsidRDefault="004E59B9" w:rsidP="004E59B9">
      <w:pPr>
        <w:pStyle w:val="ListParagraph"/>
        <w:numPr>
          <w:ilvl w:val="0"/>
          <w:numId w:val="1"/>
        </w:numPr>
      </w:pPr>
      <w:r>
        <w:t>Be Giving</w:t>
      </w:r>
    </w:p>
    <w:p w14:paraId="335C4897" w14:textId="67745C75" w:rsidR="004E59B9" w:rsidRDefault="004E59B9" w:rsidP="004E59B9">
      <w:pPr>
        <w:pStyle w:val="ListParagraph"/>
        <w:numPr>
          <w:ilvl w:val="0"/>
          <w:numId w:val="1"/>
        </w:numPr>
      </w:pPr>
      <w:r>
        <w:t>Be Respectful and Kind</w:t>
      </w:r>
    </w:p>
    <w:p w14:paraId="760BDDED" w14:textId="77777777" w:rsidR="00092312" w:rsidRDefault="00092312" w:rsidP="00092312">
      <w:pPr>
        <w:pStyle w:val="ListParagraph"/>
      </w:pPr>
    </w:p>
    <w:p w14:paraId="67C66C58" w14:textId="11AFF722" w:rsidR="004E59B9" w:rsidRDefault="00092312" w:rsidP="004E59B9">
      <w:r>
        <w:t xml:space="preserve">“These core values hold powerful significance in our organization and are conferred to in every meeting.  We are constantly evaluating whether or not our decisions are living up to our values and it keeps us moving in the right direction” says Brice.   </w:t>
      </w:r>
    </w:p>
    <w:p w14:paraId="653FF15C" w14:textId="2D765DBE" w:rsidR="00092312" w:rsidRDefault="00092312" w:rsidP="004E59B9"/>
    <w:p w14:paraId="30F70CE1" w14:textId="010E153E" w:rsidR="00092312" w:rsidRDefault="00092312" w:rsidP="004E59B9">
      <w:r>
        <w:t xml:space="preserve">Adhering to their values is what continues to win this award for MC Companies, as well as national awards such as the </w:t>
      </w:r>
      <w:hyperlink r:id="rId12" w:history="1">
        <w:r w:rsidRPr="00626F3C">
          <w:rPr>
            <w:rStyle w:val="Hyperlink"/>
          </w:rPr>
          <w:t xml:space="preserve">Best </w:t>
        </w:r>
        <w:proofErr w:type="spellStart"/>
        <w:r w:rsidRPr="00626F3C">
          <w:rPr>
            <w:rStyle w:val="Hyperlink"/>
          </w:rPr>
          <w:t>MultiFamily</w:t>
        </w:r>
        <w:proofErr w:type="spellEnd"/>
        <w:r w:rsidRPr="00626F3C">
          <w:rPr>
            <w:rStyle w:val="Hyperlink"/>
          </w:rPr>
          <w:t xml:space="preserve"> Company For Women To Work</w:t>
        </w:r>
      </w:hyperlink>
      <w:r>
        <w:t xml:space="preserve"> in </w:t>
      </w:r>
      <w:r w:rsidR="00340A2A">
        <w:t>which they ranked 13</w:t>
      </w:r>
      <w:r w:rsidR="00340A2A" w:rsidRPr="00340A2A">
        <w:rPr>
          <w:vertAlign w:val="superscript"/>
        </w:rPr>
        <w:t>th</w:t>
      </w:r>
      <w:r w:rsidR="00340A2A">
        <w:t xml:space="preserve"> overall in the country.  </w:t>
      </w:r>
    </w:p>
    <w:p w14:paraId="7DEF99AA" w14:textId="6BE700B9" w:rsidR="00340A2A" w:rsidRDefault="00340A2A" w:rsidP="004E59B9"/>
    <w:p w14:paraId="18139DB0" w14:textId="1AC5226A" w:rsidR="00340A2A" w:rsidRDefault="00340A2A" w:rsidP="004E59B9">
      <w:r>
        <w:lastRenderedPageBreak/>
        <w:t xml:space="preserve">Do you want to work for one of the top companies to work for in Arizona? MC Companies is always looking for talented individuals to join their team.  Visit </w:t>
      </w:r>
      <w:hyperlink r:id="rId13" w:history="1">
        <w:r w:rsidRPr="00807D4E">
          <w:rPr>
            <w:rStyle w:val="Hyperlink"/>
          </w:rPr>
          <w:t>www.mccompanies.com</w:t>
        </w:r>
      </w:hyperlink>
      <w:r>
        <w:t xml:space="preserve"> today to learn more about what makes MC a top company to work for, and opportunities to jumpstart your career with an incredible organization.  </w:t>
      </w:r>
    </w:p>
    <w:p w14:paraId="17C5E9C5" w14:textId="77777777" w:rsidR="0003008B" w:rsidRDefault="0003008B" w:rsidP="004E59B9"/>
    <w:p w14:paraId="7997E3B5" w14:textId="1EA5E9F5" w:rsidR="004E59B9" w:rsidRDefault="0003008B" w:rsidP="0003008B">
      <w:pPr>
        <w:jc w:val="center"/>
      </w:pPr>
      <w:r>
        <w:rPr>
          <w:noProof/>
        </w:rPr>
        <w:drawing>
          <wp:inline distT="0" distB="0" distL="0" distR="0" wp14:anchorId="78127E0B" wp14:editId="0297F600">
            <wp:extent cx="4006921" cy="2254635"/>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Z Sunse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14182" cy="2258721"/>
                    </a:xfrm>
                    <a:prstGeom prst="rect">
                      <a:avLst/>
                    </a:prstGeom>
                  </pic:spPr>
                </pic:pic>
              </a:graphicData>
            </a:graphic>
          </wp:inline>
        </w:drawing>
      </w:r>
    </w:p>
    <w:p w14:paraId="5E0D291B" w14:textId="77777777" w:rsidR="0003008B" w:rsidRDefault="0003008B" w:rsidP="0003008B">
      <w:pPr>
        <w:jc w:val="center"/>
      </w:pPr>
    </w:p>
    <w:p w14:paraId="7A10A804" w14:textId="77777777" w:rsidR="00BC3F65" w:rsidRPr="00BC3F65" w:rsidRDefault="00BC3F65" w:rsidP="00BC3F65">
      <w:pPr>
        <w:rPr>
          <w:rFonts w:eastAsia="Times New Roman" w:cstheme="minorHAnsi"/>
          <w:color w:val="000000" w:themeColor="text1"/>
        </w:rPr>
      </w:pPr>
      <w:r w:rsidRPr="00BC3F65">
        <w:rPr>
          <w:rFonts w:eastAsia="Times New Roman" w:cstheme="minorHAnsi"/>
          <w:b/>
          <w:bCs/>
          <w:color w:val="444444"/>
          <w:bdr w:val="none" w:sz="0" w:space="0" w:color="auto" w:frame="1"/>
        </w:rPr>
        <w:t>About MC Companies:</w:t>
      </w:r>
      <w:r w:rsidRPr="00AE529B">
        <w:rPr>
          <w:rFonts w:ascii="Source Sans Pro" w:eastAsia="Times New Roman" w:hAnsi="Source Sans Pro" w:cs="Times New Roman"/>
          <w:color w:val="444444"/>
        </w:rPr>
        <w:t> </w:t>
      </w:r>
      <w:r w:rsidRPr="00BC3F65">
        <w:rPr>
          <w:rFonts w:eastAsia="Times New Roman" w:cstheme="minorHAnsi"/>
          <w:color w:val="000000" w:themeColor="text1"/>
        </w:rPr>
        <w:t>MC Companies </w:t>
      </w:r>
      <w:hyperlink r:id="rId15" w:history="1">
        <w:r w:rsidRPr="00BC3F65">
          <w:rPr>
            <w:rFonts w:eastAsia="Times New Roman" w:cstheme="minorHAnsi"/>
            <w:color w:val="0070C0"/>
            <w:u w:val="single"/>
            <w:bdr w:val="none" w:sz="0" w:space="0" w:color="auto" w:frame="1"/>
          </w:rPr>
          <w:t>https://www.mccompanies.com</w:t>
        </w:r>
      </w:hyperlink>
      <w:r w:rsidRPr="00BC3F65">
        <w:rPr>
          <w:rFonts w:eastAsia="Times New Roman" w:cstheme="minorHAnsi"/>
          <w:color w:val="000000" w:themeColor="text1"/>
        </w:rPr>
        <w:t> is a real estate investment, development, construction, and management company specializing in the multifamily properties and commercial markets. MC Companies has completed over $750 million in multi-family and commercial value-added transactions since 1985.</w:t>
      </w:r>
    </w:p>
    <w:p w14:paraId="686834A0" w14:textId="77777777" w:rsidR="004E59B9" w:rsidRDefault="004E59B9" w:rsidP="004E59B9"/>
    <w:sectPr w:rsidR="004E59B9" w:rsidSect="000300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D77986"/>
    <w:multiLevelType w:val="hybridMultilevel"/>
    <w:tmpl w:val="812C0F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92"/>
    <w:rsid w:val="0001222E"/>
    <w:rsid w:val="0003008B"/>
    <w:rsid w:val="00092312"/>
    <w:rsid w:val="00340A2A"/>
    <w:rsid w:val="00492292"/>
    <w:rsid w:val="004E59B9"/>
    <w:rsid w:val="00626F3C"/>
    <w:rsid w:val="00733CBA"/>
    <w:rsid w:val="007675E9"/>
    <w:rsid w:val="0084154F"/>
    <w:rsid w:val="009C3C0C"/>
    <w:rsid w:val="00AD6F56"/>
    <w:rsid w:val="00BC3F65"/>
    <w:rsid w:val="00F43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70D6C6"/>
  <w15:chartTrackingRefBased/>
  <w15:docId w15:val="{2F8855E5-1FA9-FF4C-A662-BF4C2642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9B9"/>
    <w:pPr>
      <w:ind w:left="720"/>
      <w:contextualSpacing/>
    </w:pPr>
  </w:style>
  <w:style w:type="character" w:styleId="Hyperlink">
    <w:name w:val="Hyperlink"/>
    <w:basedOn w:val="DefaultParagraphFont"/>
    <w:uiPriority w:val="99"/>
    <w:unhideWhenUsed/>
    <w:rsid w:val="00340A2A"/>
    <w:rPr>
      <w:color w:val="0563C1" w:themeColor="hyperlink"/>
      <w:u w:val="single"/>
    </w:rPr>
  </w:style>
  <w:style w:type="character" w:styleId="UnresolvedMention">
    <w:name w:val="Unresolved Mention"/>
    <w:basedOn w:val="DefaultParagraphFont"/>
    <w:uiPriority w:val="99"/>
    <w:semiHidden/>
    <w:unhideWhenUsed/>
    <w:rsid w:val="00340A2A"/>
    <w:rPr>
      <w:color w:val="605E5C"/>
      <w:shd w:val="clear" w:color="auto" w:fill="E1DFDD"/>
    </w:rPr>
  </w:style>
  <w:style w:type="character" w:styleId="FollowedHyperlink">
    <w:name w:val="FollowedHyperlink"/>
    <w:basedOn w:val="DefaultParagraphFont"/>
    <w:uiPriority w:val="99"/>
    <w:semiHidden/>
    <w:unhideWhenUsed/>
    <w:rsid w:val="00BC3F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companies.com/awards-page/" TargetMode="External"/><Relationship Id="rId13" Type="http://schemas.openxmlformats.org/officeDocument/2006/relationships/hyperlink" Target="http://www.mccompanies.com" TargetMode="External"/><Relationship Id="rId3" Type="http://schemas.openxmlformats.org/officeDocument/2006/relationships/settings" Target="settings.xml"/><Relationship Id="rId7" Type="http://schemas.openxmlformats.org/officeDocument/2006/relationships/hyperlink" Target="https://www.azcentral.com/story/sponsor-story/top-companies-arizona-2020/2020/06/16/top-companies-work-arizona-2020/3201447001/" TargetMode="External"/><Relationship Id="rId12" Type="http://schemas.openxmlformats.org/officeDocument/2006/relationships/hyperlink" Target="https://mccompanies.com/media_post/mc-residential-communities-ranks-13th-best-company-to-work-multifamily-for-women-in-the-n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ccompanies.com/" TargetMode="External"/><Relationship Id="rId11" Type="http://schemas.openxmlformats.org/officeDocument/2006/relationships/hyperlink" Target="https://mccompanies.com/about/our-values/" TargetMode="External"/><Relationship Id="rId5" Type="http://schemas.openxmlformats.org/officeDocument/2006/relationships/image" Target="media/image1.png"/><Relationship Id="rId15" Type="http://schemas.openxmlformats.org/officeDocument/2006/relationships/hyperlink" Target="https://www.mccompanies.com/" TargetMode="External"/><Relationship Id="rId10" Type="http://schemas.openxmlformats.org/officeDocument/2006/relationships/hyperlink" Target="https://www.azcentral.com/story/sponsor-story/top-companies-arizona-2020/2020/06/16/top-companies-work-arizona-2020/3201447001/"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Rodin</dc:creator>
  <cp:keywords/>
  <dc:description/>
  <cp:lastModifiedBy>Alexis Rodin</cp:lastModifiedBy>
  <cp:revision>6</cp:revision>
  <dcterms:created xsi:type="dcterms:W3CDTF">2020-06-15T20:39:00Z</dcterms:created>
  <dcterms:modified xsi:type="dcterms:W3CDTF">2020-06-17T15:06:00Z</dcterms:modified>
</cp:coreProperties>
</file>