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E03BB" w14:textId="77777777" w:rsidR="00616033" w:rsidRPr="00BE74A0" w:rsidRDefault="00FA1C8F" w:rsidP="00BE74A0">
      <w:pPr>
        <w:pStyle w:val="Body"/>
        <w:spacing w:line="240" w:lineRule="auto"/>
        <w:rPr>
          <w:rFonts w:ascii="Arial" w:eastAsia="Corbel" w:hAnsi="Arial" w:cs="Arial"/>
          <w:b/>
          <w:bCs/>
          <w:color w:val="000000" w:themeColor="text1"/>
        </w:rPr>
      </w:pPr>
      <w:r w:rsidRPr="00BE74A0">
        <w:rPr>
          <w:rFonts w:ascii="Arial" w:eastAsia="Corbel" w:hAnsi="Arial" w:cs="Arial"/>
          <w:noProof/>
          <w:color w:val="000000" w:themeColor="text1"/>
        </w:rPr>
        <w:drawing>
          <wp:anchor distT="57150" distB="57150" distL="57150" distR="57150" simplePos="0" relativeHeight="251659264" behindDoc="0" locked="0" layoutInCell="1" allowOverlap="1" wp14:anchorId="50E6E072" wp14:editId="443D443D">
            <wp:simplePos x="0" y="0"/>
            <wp:positionH relativeFrom="page">
              <wp:posOffset>333375</wp:posOffset>
            </wp:positionH>
            <wp:positionV relativeFrom="page">
              <wp:posOffset>322580</wp:posOffset>
            </wp:positionV>
            <wp:extent cx="2438400" cy="1278255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J:\PR and Marketing 2.0\Marketing\Brand Creative Assets\All Logos\Children's National\Children's National 2017\Primary\Print\CN_Pr_Grad_3C-CMYK_Sm_062017.jpg" descr="J:\PR and Marketing 2.0\Marketing\Brand Creative Assets\All Logos\Children's National\Children's National 2017\Primary\Print\CN_Pr_Grad_3C-CMYK_Sm_062017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782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314A2" w:rsidRPr="00BE74A0">
        <w:rPr>
          <w:rFonts w:ascii="Arial" w:eastAsia="Corbel" w:hAnsi="Arial" w:cs="Arial"/>
          <w:noProof/>
          <w:color w:val="000000" w:themeColor="text1"/>
        </w:rPr>
        <w:t xml:space="preserve">   </w:t>
      </w:r>
    </w:p>
    <w:p w14:paraId="76057FF2" w14:textId="77777777" w:rsidR="0089120B" w:rsidRPr="00BE74A0" w:rsidRDefault="0089120B" w:rsidP="00BE74A0">
      <w:pPr>
        <w:rPr>
          <w:rFonts w:ascii="Arial" w:hAnsi="Arial" w:cs="Arial"/>
          <w:b/>
        </w:rPr>
      </w:pPr>
      <w:bookmarkStart w:id="0" w:name="_Hlk535825758"/>
    </w:p>
    <w:p w14:paraId="580EE1FF" w14:textId="77777777" w:rsidR="0089120B" w:rsidRPr="00BE74A0" w:rsidRDefault="0089120B" w:rsidP="00BE74A0">
      <w:pPr>
        <w:jc w:val="both"/>
        <w:rPr>
          <w:rFonts w:ascii="Arial" w:hAnsi="Arial" w:cs="Arial"/>
          <w:b/>
        </w:rPr>
      </w:pPr>
    </w:p>
    <w:p w14:paraId="134FCB09" w14:textId="77777777" w:rsidR="0089120B" w:rsidRPr="00BE74A0" w:rsidRDefault="0089120B" w:rsidP="00BE74A0">
      <w:pPr>
        <w:jc w:val="both"/>
        <w:rPr>
          <w:rFonts w:ascii="Arial" w:hAnsi="Arial" w:cs="Arial"/>
          <w:b/>
        </w:rPr>
      </w:pPr>
    </w:p>
    <w:bookmarkEnd w:id="0"/>
    <w:p w14:paraId="2F04E163" w14:textId="3E1C9F43" w:rsidR="001574F3" w:rsidRPr="00BE74A0" w:rsidRDefault="00F37568" w:rsidP="001574F3">
      <w:pPr>
        <w:rPr>
          <w:rFonts w:ascii="Arial" w:eastAsia="Corbel" w:hAnsi="Arial" w:cs="Arial"/>
          <w:b/>
          <w:bCs/>
          <w:color w:val="000000" w:themeColor="text1"/>
        </w:rPr>
      </w:pPr>
      <w:r>
        <w:rPr>
          <w:rFonts w:ascii="Arial" w:hAnsi="Arial" w:cs="Arial"/>
          <w:b/>
        </w:rPr>
        <w:t>FOR IMMEDIATE RELEASE</w:t>
      </w:r>
      <w:r w:rsidR="001574F3" w:rsidRPr="00BE74A0">
        <w:rPr>
          <w:rFonts w:ascii="Arial" w:hAnsi="Arial" w:cs="Arial"/>
          <w:b/>
        </w:rPr>
        <w:br/>
      </w:r>
    </w:p>
    <w:p w14:paraId="694759EB" w14:textId="59B6F1A9" w:rsidR="001574F3" w:rsidRPr="00E42A3A" w:rsidRDefault="0B9E7301" w:rsidP="061191FC">
      <w:pPr>
        <w:jc w:val="center"/>
        <w:rPr>
          <w:rFonts w:ascii="Century Gothic" w:hAnsi="Century Gothic" w:cs="Arial"/>
          <w:b/>
          <w:bCs/>
        </w:rPr>
      </w:pPr>
      <w:r w:rsidRPr="061191FC">
        <w:rPr>
          <w:rFonts w:ascii="Century Gothic" w:hAnsi="Century Gothic" w:cs="Arial"/>
          <w:b/>
          <w:bCs/>
        </w:rPr>
        <w:t xml:space="preserve">Funding opportunity for innovators developing pediatrics </w:t>
      </w:r>
      <w:proofErr w:type="gramStart"/>
      <w:r w:rsidRPr="061191FC">
        <w:rPr>
          <w:rFonts w:ascii="Century Gothic" w:hAnsi="Century Gothic" w:cs="Arial"/>
          <w:b/>
          <w:bCs/>
        </w:rPr>
        <w:t>focused</w:t>
      </w:r>
      <w:proofErr w:type="gramEnd"/>
      <w:r w:rsidRPr="061191FC">
        <w:rPr>
          <w:rFonts w:ascii="Century Gothic" w:hAnsi="Century Gothic" w:cs="Arial"/>
          <w:b/>
          <w:bCs/>
        </w:rPr>
        <w:t xml:space="preserve"> health security technologies</w:t>
      </w:r>
    </w:p>
    <w:p w14:paraId="71518D18" w14:textId="77777777" w:rsidR="001574F3" w:rsidRPr="00BE74A0" w:rsidRDefault="001574F3" w:rsidP="001574F3">
      <w:pPr>
        <w:jc w:val="center"/>
        <w:rPr>
          <w:rFonts w:ascii="Arial" w:hAnsi="Arial" w:cs="Arial"/>
          <w:b/>
          <w:sz w:val="20"/>
          <w:szCs w:val="20"/>
        </w:rPr>
      </w:pPr>
    </w:p>
    <w:p w14:paraId="609ED42B" w14:textId="03E21698" w:rsidR="001574F3" w:rsidRPr="008A64AD" w:rsidRDefault="075C5EE8" w:rsidP="061191FC">
      <w:pPr>
        <w:rPr>
          <w:rFonts w:ascii="Century Gothic" w:hAnsi="Century Gothic" w:cs="Arial"/>
          <w:i/>
          <w:iCs/>
          <w:sz w:val="22"/>
          <w:szCs w:val="22"/>
        </w:rPr>
      </w:pPr>
      <w:r w:rsidRPr="061191FC">
        <w:rPr>
          <w:rFonts w:ascii="Century Gothic" w:hAnsi="Century Gothic" w:cs="Arial"/>
          <w:i/>
          <w:iCs/>
          <w:sz w:val="22"/>
          <w:szCs w:val="22"/>
        </w:rPr>
        <w:t>Non-dilutive funding</w:t>
      </w:r>
      <w:r w:rsidR="00E33B65" w:rsidRPr="061191FC">
        <w:rPr>
          <w:rFonts w:ascii="Century Gothic" w:hAnsi="Century Gothic" w:cs="Arial"/>
          <w:i/>
          <w:iCs/>
          <w:sz w:val="22"/>
          <w:szCs w:val="22"/>
        </w:rPr>
        <w:t xml:space="preserve"> of up to $200,000 to be awarded for innovative</w:t>
      </w:r>
      <w:r w:rsidR="00287267" w:rsidRPr="061191FC">
        <w:rPr>
          <w:rFonts w:ascii="Century Gothic" w:hAnsi="Century Gothic" w:cs="Arial"/>
          <w:i/>
          <w:iCs/>
          <w:sz w:val="22"/>
          <w:szCs w:val="22"/>
        </w:rPr>
        <w:t xml:space="preserve"> medical countermeasures</w:t>
      </w:r>
      <w:r w:rsidR="00EA6C67" w:rsidRPr="061191FC">
        <w:rPr>
          <w:rFonts w:ascii="Century Gothic" w:hAnsi="Century Gothic" w:cs="Arial"/>
          <w:i/>
          <w:iCs/>
          <w:sz w:val="22"/>
          <w:szCs w:val="22"/>
        </w:rPr>
        <w:t xml:space="preserve"> </w:t>
      </w:r>
      <w:r w:rsidR="00E33B65" w:rsidRPr="061191FC">
        <w:rPr>
          <w:rFonts w:ascii="Century Gothic" w:hAnsi="Century Gothic" w:cs="Arial"/>
          <w:i/>
          <w:iCs/>
          <w:sz w:val="22"/>
          <w:szCs w:val="22"/>
        </w:rPr>
        <w:t xml:space="preserve"> </w:t>
      </w:r>
    </w:p>
    <w:p w14:paraId="483E589A" w14:textId="77777777" w:rsidR="001574F3" w:rsidRPr="007342B6" w:rsidRDefault="001574F3" w:rsidP="001574F3">
      <w:pPr>
        <w:tabs>
          <w:tab w:val="left" w:pos="5475"/>
        </w:tabs>
        <w:rPr>
          <w:rFonts w:ascii="Arial" w:hAnsi="Arial" w:cs="Arial"/>
          <w:sz w:val="20"/>
          <w:szCs w:val="20"/>
        </w:rPr>
      </w:pPr>
      <w:r w:rsidRPr="007342B6">
        <w:rPr>
          <w:rFonts w:ascii="Arial" w:hAnsi="Arial" w:cs="Arial"/>
          <w:sz w:val="20"/>
          <w:szCs w:val="20"/>
        </w:rPr>
        <w:tab/>
      </w:r>
    </w:p>
    <w:p w14:paraId="4BACCCC3" w14:textId="753B89ED" w:rsidR="00E33B65" w:rsidRDefault="001574F3" w:rsidP="00E33B65">
      <w:pPr>
        <w:rPr>
          <w:rFonts w:ascii="Arial" w:hAnsi="Arial" w:cs="Arial"/>
          <w:sz w:val="20"/>
          <w:szCs w:val="20"/>
        </w:rPr>
      </w:pPr>
      <w:r w:rsidRPr="061191FC">
        <w:rPr>
          <w:rStyle w:val="None"/>
          <w:rFonts w:ascii="Arial" w:hAnsi="Arial" w:cs="Arial"/>
          <w:color w:val="000000" w:themeColor="text1"/>
          <w:sz w:val="20"/>
          <w:szCs w:val="20"/>
          <w:lang w:val="de-DE"/>
        </w:rPr>
        <w:t>WASHINGTON</w:t>
      </w:r>
      <w:r w:rsidR="00190218" w:rsidRPr="061191FC">
        <w:rPr>
          <w:rStyle w:val="Non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61191FC">
        <w:rPr>
          <w:rStyle w:val="None"/>
          <w:rFonts w:ascii="Arial" w:hAnsi="Arial" w:cs="Arial"/>
          <w:color w:val="000000" w:themeColor="text1"/>
          <w:sz w:val="20"/>
          <w:szCs w:val="20"/>
        </w:rPr>
        <w:t>(</w:t>
      </w:r>
      <w:r w:rsidR="00640FEB" w:rsidRPr="061191FC">
        <w:rPr>
          <w:rStyle w:val="None"/>
          <w:rFonts w:ascii="Arial" w:hAnsi="Arial" w:cs="Arial"/>
          <w:color w:val="000000" w:themeColor="text1"/>
          <w:sz w:val="20"/>
          <w:szCs w:val="20"/>
        </w:rPr>
        <w:t xml:space="preserve">Dec. </w:t>
      </w:r>
      <w:r w:rsidR="00E33B65" w:rsidRPr="061191FC">
        <w:rPr>
          <w:rStyle w:val="None"/>
          <w:rFonts w:ascii="Arial" w:hAnsi="Arial" w:cs="Arial"/>
          <w:color w:val="000000" w:themeColor="text1"/>
          <w:sz w:val="20"/>
          <w:szCs w:val="20"/>
        </w:rPr>
        <w:t>1</w:t>
      </w:r>
      <w:r w:rsidR="008B06CF">
        <w:rPr>
          <w:rStyle w:val="None"/>
          <w:rFonts w:ascii="Arial" w:hAnsi="Arial" w:cs="Arial"/>
          <w:color w:val="000000" w:themeColor="text1"/>
          <w:sz w:val="20"/>
          <w:szCs w:val="20"/>
        </w:rPr>
        <w:t>9</w:t>
      </w:r>
      <w:r w:rsidRPr="061191FC">
        <w:rPr>
          <w:rStyle w:val="None"/>
          <w:rFonts w:ascii="Arial" w:hAnsi="Arial" w:cs="Arial"/>
          <w:color w:val="000000" w:themeColor="text1"/>
          <w:sz w:val="20"/>
          <w:szCs w:val="20"/>
        </w:rPr>
        <w:t>, 20</w:t>
      </w:r>
      <w:r w:rsidR="00E33B65" w:rsidRPr="061191FC">
        <w:rPr>
          <w:rStyle w:val="None"/>
          <w:rFonts w:ascii="Arial" w:hAnsi="Arial" w:cs="Arial"/>
          <w:color w:val="000000" w:themeColor="text1"/>
          <w:sz w:val="20"/>
          <w:szCs w:val="20"/>
        </w:rPr>
        <w:t>24</w:t>
      </w:r>
      <w:r w:rsidRPr="061191FC">
        <w:rPr>
          <w:rStyle w:val="None"/>
          <w:rFonts w:ascii="Arial" w:hAnsi="Arial" w:cs="Arial"/>
          <w:color w:val="000000" w:themeColor="text1"/>
          <w:sz w:val="20"/>
          <w:szCs w:val="20"/>
        </w:rPr>
        <w:t>)</w:t>
      </w:r>
      <w:r w:rsidR="008B06CF">
        <w:rPr>
          <w:rStyle w:val="None"/>
          <w:rFonts w:ascii="Arial" w:hAnsi="Arial" w:cs="Arial"/>
          <w:color w:val="000000" w:themeColor="text1"/>
          <w:sz w:val="20"/>
          <w:szCs w:val="20"/>
        </w:rPr>
        <w:t xml:space="preserve">—The </w:t>
      </w:r>
      <w:r w:rsidR="00E33B65" w:rsidRPr="061191FC">
        <w:rPr>
          <w:rFonts w:ascii="Arial" w:hAnsi="Arial" w:cs="Arial"/>
          <w:sz w:val="20"/>
          <w:szCs w:val="20"/>
        </w:rPr>
        <w:t>Special Populations Acceleration, Research and Knowledge (SPARK)</w:t>
      </w:r>
      <w:r w:rsidR="008B06CF">
        <w:rPr>
          <w:rStyle w:val="None"/>
          <w:rFonts w:ascii="Arial" w:hAnsi="Arial" w:cs="Arial"/>
          <w:color w:val="000000" w:themeColor="text1"/>
          <w:sz w:val="20"/>
          <w:szCs w:val="20"/>
        </w:rPr>
        <w:t>—</w:t>
      </w:r>
      <w:r w:rsidR="499E68A5" w:rsidRPr="061191FC">
        <w:rPr>
          <w:rFonts w:ascii="Arial" w:hAnsi="Arial" w:cs="Arial"/>
          <w:sz w:val="20"/>
          <w:szCs w:val="20"/>
        </w:rPr>
        <w:t xml:space="preserve">a BARDA Accelerator Network Hub for </w:t>
      </w:r>
      <w:r w:rsidR="00E33B65" w:rsidRPr="061191FC">
        <w:rPr>
          <w:rFonts w:ascii="Arial" w:hAnsi="Arial" w:cs="Arial"/>
          <w:sz w:val="20"/>
          <w:szCs w:val="20"/>
        </w:rPr>
        <w:t>Innovations in Pediatrics</w:t>
      </w:r>
      <w:r w:rsidR="00864B91" w:rsidRPr="061191FC">
        <w:rPr>
          <w:rFonts w:ascii="Arial" w:hAnsi="Arial" w:cs="Arial"/>
          <w:sz w:val="20"/>
          <w:szCs w:val="20"/>
        </w:rPr>
        <w:t>, led by Children’s National Hospital</w:t>
      </w:r>
      <w:r w:rsidR="008B06CF">
        <w:rPr>
          <w:rStyle w:val="None"/>
          <w:rFonts w:ascii="Arial" w:hAnsi="Arial" w:cs="Arial"/>
          <w:color w:val="000000" w:themeColor="text1"/>
          <w:sz w:val="20"/>
          <w:szCs w:val="20"/>
        </w:rPr>
        <w:t>—</w:t>
      </w:r>
      <w:r w:rsidR="00E33B65" w:rsidRPr="061191FC">
        <w:rPr>
          <w:rFonts w:ascii="Arial" w:hAnsi="Arial" w:cs="Arial"/>
          <w:sz w:val="20"/>
          <w:szCs w:val="20"/>
        </w:rPr>
        <w:t>is now accepting proposals for</w:t>
      </w:r>
      <w:r w:rsidR="2366BE5B" w:rsidRPr="061191FC">
        <w:rPr>
          <w:rFonts w:ascii="Arial" w:hAnsi="Arial" w:cs="Arial"/>
          <w:sz w:val="20"/>
          <w:szCs w:val="20"/>
        </w:rPr>
        <w:t xml:space="preserve"> </w:t>
      </w:r>
      <w:r w:rsidR="34BBA29D" w:rsidRPr="061191FC">
        <w:rPr>
          <w:rFonts w:ascii="Arial" w:hAnsi="Arial" w:cs="Arial"/>
          <w:sz w:val="20"/>
          <w:szCs w:val="20"/>
        </w:rPr>
        <w:t>non-dilutive funding</w:t>
      </w:r>
      <w:r w:rsidR="00264AE6" w:rsidRPr="061191FC">
        <w:rPr>
          <w:rFonts w:ascii="Arial" w:hAnsi="Arial" w:cs="Arial"/>
          <w:sz w:val="20"/>
          <w:szCs w:val="20"/>
        </w:rPr>
        <w:t xml:space="preserve"> </w:t>
      </w:r>
      <w:r w:rsidR="001C5CD6" w:rsidRPr="061191FC">
        <w:rPr>
          <w:rFonts w:ascii="Arial" w:hAnsi="Arial" w:cs="Arial"/>
          <w:sz w:val="20"/>
          <w:szCs w:val="20"/>
        </w:rPr>
        <w:t>ranging from $50,000 to $200,000</w:t>
      </w:r>
      <w:r w:rsidR="00E33B65" w:rsidRPr="061191FC">
        <w:rPr>
          <w:rFonts w:ascii="Arial" w:hAnsi="Arial" w:cs="Arial"/>
          <w:sz w:val="20"/>
          <w:szCs w:val="20"/>
        </w:rPr>
        <w:t xml:space="preserve">. This funding opportunity supports the development, evaluation or validation (DEV) of innovative solutions to enhance </w:t>
      </w:r>
      <w:r w:rsidR="02D9665C" w:rsidRPr="061191FC">
        <w:rPr>
          <w:rFonts w:ascii="Arial" w:hAnsi="Arial" w:cs="Arial"/>
          <w:sz w:val="20"/>
          <w:szCs w:val="20"/>
        </w:rPr>
        <w:t>preparedness and response to</w:t>
      </w:r>
      <w:r w:rsidR="00E33B65" w:rsidRPr="061191FC">
        <w:rPr>
          <w:rFonts w:ascii="Arial" w:hAnsi="Arial" w:cs="Arial"/>
          <w:sz w:val="20"/>
          <w:szCs w:val="20"/>
        </w:rPr>
        <w:t xml:space="preserve"> health security </w:t>
      </w:r>
      <w:r w:rsidR="14380A54" w:rsidRPr="061191FC">
        <w:rPr>
          <w:rFonts w:ascii="Arial" w:hAnsi="Arial" w:cs="Arial"/>
          <w:sz w:val="20"/>
          <w:szCs w:val="20"/>
        </w:rPr>
        <w:t xml:space="preserve">threats </w:t>
      </w:r>
      <w:r w:rsidR="00E33B65" w:rsidRPr="061191FC">
        <w:rPr>
          <w:rFonts w:ascii="Arial" w:hAnsi="Arial" w:cs="Arial"/>
          <w:sz w:val="20"/>
          <w:szCs w:val="20"/>
        </w:rPr>
        <w:t xml:space="preserve">in pediatric populations. SPARK is one of </w:t>
      </w:r>
      <w:r w:rsidR="74BD21A5" w:rsidRPr="061191FC">
        <w:rPr>
          <w:rFonts w:ascii="Arial" w:hAnsi="Arial" w:cs="Arial"/>
          <w:sz w:val="20"/>
          <w:szCs w:val="20"/>
        </w:rPr>
        <w:t xml:space="preserve">the </w:t>
      </w:r>
      <w:r w:rsidR="00E33B65" w:rsidRPr="061191FC">
        <w:rPr>
          <w:rFonts w:ascii="Arial" w:hAnsi="Arial" w:cs="Arial"/>
          <w:sz w:val="20"/>
          <w:szCs w:val="20"/>
        </w:rPr>
        <w:t>five accelerator network hubs established by the Biomedical Advanced Research and Development Authority (BARDA)</w:t>
      </w:r>
      <w:r w:rsidR="710DC2B2" w:rsidRPr="061191FC">
        <w:rPr>
          <w:rFonts w:ascii="Arial" w:hAnsi="Arial" w:cs="Arial"/>
          <w:sz w:val="20"/>
          <w:szCs w:val="20"/>
        </w:rPr>
        <w:t>, part of the Administration for Strategic Preparedness and Response within the U.S. Department of Health and Human Services</w:t>
      </w:r>
      <w:r w:rsidR="00EA6C67" w:rsidRPr="061191FC">
        <w:rPr>
          <w:rFonts w:ascii="Arial" w:hAnsi="Arial" w:cs="Arial"/>
          <w:sz w:val="20"/>
          <w:szCs w:val="20"/>
        </w:rPr>
        <w:t>.</w:t>
      </w:r>
    </w:p>
    <w:p w14:paraId="6D7B328D" w14:textId="77777777" w:rsidR="00EA6C67" w:rsidRDefault="00EA6C67" w:rsidP="00E33B65">
      <w:pPr>
        <w:rPr>
          <w:rFonts w:ascii="Arial" w:hAnsi="Arial" w:cs="Arial"/>
          <w:sz w:val="20"/>
          <w:szCs w:val="20"/>
        </w:rPr>
      </w:pPr>
    </w:p>
    <w:p w14:paraId="67D6ECBA" w14:textId="5CF5E791" w:rsidR="00E33B65" w:rsidRDefault="00EA6C67" w:rsidP="00E33B65">
      <w:pPr>
        <w:rPr>
          <w:rFonts w:ascii="Arial" w:hAnsi="Arial" w:cs="Arial"/>
          <w:sz w:val="20"/>
          <w:szCs w:val="20"/>
        </w:rPr>
      </w:pPr>
      <w:r w:rsidRPr="061191FC">
        <w:rPr>
          <w:rFonts w:ascii="Arial" w:hAnsi="Arial" w:cs="Arial"/>
          <w:sz w:val="20"/>
          <w:szCs w:val="20"/>
        </w:rPr>
        <w:t>BARDA supports the development of medical countermeasures (MCMs), which are technologies and products to prevent, prepare for and respond to health security threats</w:t>
      </w:r>
      <w:r w:rsidR="00F87E52" w:rsidRPr="061191FC">
        <w:rPr>
          <w:rFonts w:ascii="Arial" w:hAnsi="Arial" w:cs="Arial"/>
          <w:sz w:val="20"/>
          <w:szCs w:val="20"/>
        </w:rPr>
        <w:t>,</w:t>
      </w:r>
      <w:r w:rsidRPr="061191FC">
        <w:rPr>
          <w:rFonts w:ascii="Arial" w:hAnsi="Arial" w:cs="Arial"/>
          <w:sz w:val="20"/>
          <w:szCs w:val="20"/>
        </w:rPr>
        <w:t xml:space="preserve"> including chemical, biological, radiological and nuclear (CBRN) threats, pandemic influenza</w:t>
      </w:r>
      <w:r w:rsidR="00C36DE9" w:rsidRPr="061191FC">
        <w:rPr>
          <w:rFonts w:ascii="Arial" w:hAnsi="Arial" w:cs="Arial"/>
          <w:sz w:val="20"/>
          <w:szCs w:val="20"/>
        </w:rPr>
        <w:t>,</w:t>
      </w:r>
      <w:r w:rsidRPr="061191FC">
        <w:rPr>
          <w:rFonts w:ascii="Arial" w:hAnsi="Arial" w:cs="Arial"/>
          <w:sz w:val="20"/>
          <w:szCs w:val="20"/>
        </w:rPr>
        <w:t xml:space="preserve"> and emerging infectious diseases. Specific technologies or product development areas eligible for SPARK Hub DEV funding include</w:t>
      </w:r>
      <w:r w:rsidR="00F23F75" w:rsidRPr="061191FC">
        <w:rPr>
          <w:rFonts w:ascii="Arial" w:hAnsi="Arial" w:cs="Arial"/>
          <w:sz w:val="20"/>
          <w:szCs w:val="20"/>
        </w:rPr>
        <w:t>,</w:t>
      </w:r>
      <w:r w:rsidRPr="061191FC">
        <w:rPr>
          <w:rFonts w:ascii="Arial" w:hAnsi="Arial" w:cs="Arial"/>
          <w:sz w:val="20"/>
          <w:szCs w:val="20"/>
        </w:rPr>
        <w:t xml:space="preserve"> but are not limited to</w:t>
      </w:r>
      <w:r w:rsidR="00F23F75" w:rsidRPr="061191FC">
        <w:rPr>
          <w:rFonts w:ascii="Arial" w:hAnsi="Arial" w:cs="Arial"/>
          <w:sz w:val="20"/>
          <w:szCs w:val="20"/>
        </w:rPr>
        <w:t xml:space="preserve">, diagnostics, therapeutics, medical devices, digital health tools and enabling technologies that support the development of </w:t>
      </w:r>
      <w:r w:rsidR="2F5F6259" w:rsidRPr="061191FC">
        <w:rPr>
          <w:rFonts w:ascii="Arial" w:hAnsi="Arial" w:cs="Arial"/>
          <w:sz w:val="20"/>
          <w:szCs w:val="20"/>
        </w:rPr>
        <w:t>innovative</w:t>
      </w:r>
      <w:r w:rsidR="1B5E0FFB" w:rsidRPr="061191FC">
        <w:rPr>
          <w:rFonts w:ascii="Arial" w:hAnsi="Arial" w:cs="Arial"/>
          <w:sz w:val="20"/>
          <w:szCs w:val="20"/>
        </w:rPr>
        <w:t xml:space="preserve"> </w:t>
      </w:r>
      <w:r w:rsidR="00F23F75" w:rsidRPr="061191FC">
        <w:rPr>
          <w:rFonts w:ascii="Arial" w:hAnsi="Arial" w:cs="Arial"/>
          <w:sz w:val="20"/>
          <w:szCs w:val="20"/>
        </w:rPr>
        <w:t>products</w:t>
      </w:r>
      <w:r w:rsidR="55341B9F" w:rsidRPr="061191FC">
        <w:rPr>
          <w:rFonts w:ascii="Arial" w:hAnsi="Arial" w:cs="Arial"/>
          <w:sz w:val="20"/>
          <w:szCs w:val="20"/>
        </w:rPr>
        <w:t xml:space="preserve"> for pediatric population</w:t>
      </w:r>
      <w:r w:rsidR="004E06BB">
        <w:rPr>
          <w:rFonts w:ascii="Arial" w:hAnsi="Arial" w:cs="Arial"/>
          <w:sz w:val="20"/>
          <w:szCs w:val="20"/>
        </w:rPr>
        <w:t>s</w:t>
      </w:r>
      <w:r w:rsidR="55341B9F" w:rsidRPr="061191FC">
        <w:rPr>
          <w:rFonts w:ascii="Arial" w:hAnsi="Arial" w:cs="Arial"/>
          <w:sz w:val="20"/>
          <w:szCs w:val="20"/>
        </w:rPr>
        <w:t xml:space="preserve"> for enhanced preparedness and response to health security threats</w:t>
      </w:r>
      <w:r w:rsidR="11EE087F" w:rsidRPr="061191FC">
        <w:rPr>
          <w:rFonts w:ascii="Arial" w:hAnsi="Arial" w:cs="Arial"/>
          <w:sz w:val="20"/>
          <w:szCs w:val="20"/>
        </w:rPr>
        <w:t>.</w:t>
      </w:r>
    </w:p>
    <w:p w14:paraId="7AC5F6C9" w14:textId="77777777" w:rsidR="00F23F75" w:rsidRDefault="00F23F75" w:rsidP="00E33B65">
      <w:pPr>
        <w:rPr>
          <w:rFonts w:ascii="Arial" w:hAnsi="Arial" w:cs="Arial"/>
          <w:sz w:val="20"/>
          <w:szCs w:val="20"/>
        </w:rPr>
      </w:pPr>
    </w:p>
    <w:p w14:paraId="7E3578FB" w14:textId="1C9AED84" w:rsidR="004D3CAA" w:rsidRDefault="004D3CAA" w:rsidP="00E33B65">
      <w:pPr>
        <w:rPr>
          <w:rFonts w:ascii="Arial" w:hAnsi="Arial" w:cs="Arial"/>
          <w:sz w:val="20"/>
          <w:szCs w:val="20"/>
        </w:rPr>
      </w:pPr>
      <w:r w:rsidRPr="061191FC">
        <w:rPr>
          <w:rFonts w:ascii="Arial" w:hAnsi="Arial" w:cs="Arial"/>
          <w:sz w:val="20"/>
          <w:szCs w:val="20"/>
        </w:rPr>
        <w:t xml:space="preserve">“One of the critical challenges we face in safeguarding our children during public health emergencies is the limited MCMs specifically approved for pediatric use,” said </w:t>
      </w:r>
      <w:hyperlink r:id="rId11" w:history="1">
        <w:r w:rsidR="008B06CF" w:rsidRPr="008B06CF">
          <w:rPr>
            <w:rStyle w:val="Hyperlink"/>
            <w:rFonts w:ascii="Arial" w:hAnsi="Arial" w:cs="Arial"/>
            <w:sz w:val="20"/>
            <w:szCs w:val="20"/>
          </w:rPr>
          <w:t xml:space="preserve">Kolaleh Eskandanian, Ph.D., M.B.A., </w:t>
        </w:r>
        <w:proofErr w:type="spellStart"/>
        <w:r w:rsidR="008B06CF" w:rsidRPr="008B06CF">
          <w:rPr>
            <w:rStyle w:val="Hyperlink"/>
            <w:rFonts w:ascii="Arial" w:hAnsi="Arial" w:cs="Arial"/>
            <w:sz w:val="20"/>
            <w:szCs w:val="20"/>
          </w:rPr>
          <w:t>P.M.P</w:t>
        </w:r>
        <w:proofErr w:type="spellEnd"/>
        <w:r w:rsidR="008B06CF" w:rsidRPr="008B06CF">
          <w:rPr>
            <w:rStyle w:val="Hyperlink"/>
            <w:rFonts w:ascii="Arial" w:hAnsi="Arial" w:cs="Arial"/>
            <w:sz w:val="20"/>
            <w:szCs w:val="20"/>
          </w:rPr>
          <w:t>.</w:t>
        </w:r>
      </w:hyperlink>
      <w:r w:rsidR="008B06CF">
        <w:rPr>
          <w:rFonts w:ascii="Arial" w:hAnsi="Arial" w:cs="Arial"/>
          <w:sz w:val="20"/>
          <w:szCs w:val="20"/>
        </w:rPr>
        <w:t xml:space="preserve">, </w:t>
      </w:r>
      <w:r w:rsidRPr="061191FC">
        <w:rPr>
          <w:rFonts w:ascii="Arial" w:hAnsi="Arial" w:cs="Arial"/>
          <w:sz w:val="20"/>
          <w:szCs w:val="20"/>
        </w:rPr>
        <w:t xml:space="preserve">vice president and chief innovation officer at Children’s National and principal investigator of </w:t>
      </w:r>
      <w:r w:rsidR="00864B91" w:rsidRPr="061191FC">
        <w:rPr>
          <w:rFonts w:ascii="Arial" w:hAnsi="Arial" w:cs="Arial"/>
          <w:sz w:val="20"/>
          <w:szCs w:val="20"/>
        </w:rPr>
        <w:t xml:space="preserve">the </w:t>
      </w:r>
      <w:r w:rsidRPr="061191FC">
        <w:rPr>
          <w:rFonts w:ascii="Arial" w:hAnsi="Arial" w:cs="Arial"/>
          <w:sz w:val="20"/>
          <w:szCs w:val="20"/>
        </w:rPr>
        <w:t>SPARK Innovations in Pediatrics</w:t>
      </w:r>
      <w:r w:rsidR="00864B91" w:rsidRPr="061191FC">
        <w:rPr>
          <w:rFonts w:ascii="Arial" w:hAnsi="Arial" w:cs="Arial"/>
          <w:sz w:val="20"/>
          <w:szCs w:val="20"/>
        </w:rPr>
        <w:t xml:space="preserve"> Hub</w:t>
      </w:r>
      <w:r w:rsidRPr="061191FC">
        <w:rPr>
          <w:rFonts w:ascii="Arial" w:hAnsi="Arial" w:cs="Arial"/>
          <w:sz w:val="20"/>
          <w:szCs w:val="20"/>
        </w:rPr>
        <w:t xml:space="preserve">. “Through SPARK Hub funding, we </w:t>
      </w:r>
      <w:r w:rsidR="00791D34" w:rsidRPr="061191FC">
        <w:rPr>
          <w:rFonts w:ascii="Arial" w:hAnsi="Arial" w:cs="Arial"/>
          <w:sz w:val="20"/>
          <w:szCs w:val="20"/>
        </w:rPr>
        <w:t xml:space="preserve">want </w:t>
      </w:r>
      <w:r w:rsidRPr="061191FC">
        <w:rPr>
          <w:rFonts w:ascii="Arial" w:hAnsi="Arial" w:cs="Arial"/>
          <w:sz w:val="20"/>
          <w:szCs w:val="20"/>
        </w:rPr>
        <w:t xml:space="preserve">to accelerate innovations that can </w:t>
      </w:r>
      <w:r w:rsidR="5DE86269" w:rsidRPr="061191FC">
        <w:rPr>
          <w:rFonts w:ascii="Arial" w:hAnsi="Arial" w:cs="Arial"/>
          <w:sz w:val="20"/>
          <w:szCs w:val="20"/>
        </w:rPr>
        <w:t>help us prepare for and</w:t>
      </w:r>
      <w:r w:rsidRPr="061191FC">
        <w:rPr>
          <w:rFonts w:ascii="Arial" w:hAnsi="Arial" w:cs="Arial"/>
          <w:sz w:val="20"/>
          <w:szCs w:val="20"/>
        </w:rPr>
        <w:t xml:space="preserve"> respond to the medical consequences of a health security threat for children.”</w:t>
      </w:r>
    </w:p>
    <w:p w14:paraId="103501BE" w14:textId="77777777" w:rsidR="004D3CAA" w:rsidRDefault="004D3CAA" w:rsidP="00E33B65">
      <w:pPr>
        <w:rPr>
          <w:rFonts w:ascii="Arial" w:hAnsi="Arial" w:cs="Arial"/>
          <w:sz w:val="20"/>
          <w:szCs w:val="20"/>
        </w:rPr>
      </w:pPr>
    </w:p>
    <w:p w14:paraId="0EAAF647" w14:textId="57CF8000" w:rsidR="008A64AD" w:rsidRPr="00287267" w:rsidRDefault="004D3CAA" w:rsidP="001574F3">
      <w:pPr>
        <w:rPr>
          <w:rFonts w:ascii="Arial" w:hAnsi="Arial" w:cs="Arial"/>
          <w:sz w:val="20"/>
          <w:szCs w:val="20"/>
        </w:rPr>
      </w:pPr>
      <w:r w:rsidRPr="061191FC">
        <w:rPr>
          <w:rFonts w:ascii="Arial" w:hAnsi="Arial" w:cs="Arial"/>
          <w:sz w:val="20"/>
          <w:szCs w:val="20"/>
        </w:rPr>
        <w:t xml:space="preserve">Academic innovators and companies developing groundbreaking technologies are invited to apply for </w:t>
      </w:r>
      <w:r w:rsidR="5E4BA404" w:rsidRPr="061191FC">
        <w:rPr>
          <w:rFonts w:ascii="Arial" w:hAnsi="Arial" w:cs="Arial"/>
          <w:sz w:val="20"/>
          <w:szCs w:val="20"/>
        </w:rPr>
        <w:t xml:space="preserve">the </w:t>
      </w:r>
      <w:r w:rsidRPr="061191FC">
        <w:rPr>
          <w:rFonts w:ascii="Arial" w:hAnsi="Arial" w:cs="Arial"/>
          <w:sz w:val="20"/>
          <w:szCs w:val="20"/>
        </w:rPr>
        <w:t xml:space="preserve">SPARK Hub DEV </w:t>
      </w:r>
      <w:r w:rsidR="0A6C7C13" w:rsidRPr="061191FC">
        <w:rPr>
          <w:rFonts w:ascii="Arial" w:hAnsi="Arial" w:cs="Arial"/>
          <w:sz w:val="20"/>
          <w:szCs w:val="20"/>
        </w:rPr>
        <w:t xml:space="preserve">funding </w:t>
      </w:r>
      <w:r w:rsidRPr="061191FC">
        <w:rPr>
          <w:rFonts w:ascii="Arial" w:hAnsi="Arial" w:cs="Arial"/>
          <w:sz w:val="20"/>
          <w:szCs w:val="20"/>
        </w:rPr>
        <w:t xml:space="preserve">by the submission deadline of midnight on Jan. 6, 2025. Proposals will be evaluated </w:t>
      </w:r>
      <w:r w:rsidR="00864B91" w:rsidRPr="061191FC">
        <w:rPr>
          <w:rFonts w:ascii="Arial" w:hAnsi="Arial" w:cs="Arial"/>
          <w:sz w:val="20"/>
          <w:szCs w:val="20"/>
        </w:rPr>
        <w:t xml:space="preserve">primarily </w:t>
      </w:r>
      <w:r w:rsidRPr="061191FC">
        <w:rPr>
          <w:rFonts w:ascii="Arial" w:hAnsi="Arial" w:cs="Arial"/>
          <w:sz w:val="20"/>
          <w:szCs w:val="20"/>
        </w:rPr>
        <w:t xml:space="preserve">based on alignment with BARDA’s mission, the innovativeness of the technology and the strength of the proposed use of funds. More information and the online application </w:t>
      </w:r>
      <w:r w:rsidR="00287267" w:rsidRPr="061191FC">
        <w:rPr>
          <w:rFonts w:ascii="Arial" w:hAnsi="Arial" w:cs="Arial"/>
          <w:sz w:val="20"/>
          <w:szCs w:val="20"/>
        </w:rPr>
        <w:t>can be found</w:t>
      </w:r>
      <w:r w:rsidRPr="061191FC">
        <w:rPr>
          <w:rFonts w:ascii="Arial" w:hAnsi="Arial" w:cs="Arial"/>
          <w:sz w:val="20"/>
          <w:szCs w:val="20"/>
        </w:rPr>
        <w:t xml:space="preserve"> at </w:t>
      </w:r>
      <w:hyperlink r:id="rId12">
        <w:r w:rsidRPr="061191FC">
          <w:rPr>
            <w:rStyle w:val="Hyperlink"/>
            <w:rFonts w:ascii="Arial" w:hAnsi="Arial" w:cs="Arial"/>
            <w:sz w:val="20"/>
            <w:szCs w:val="20"/>
          </w:rPr>
          <w:t>mcm4kids.org</w:t>
        </w:r>
      </w:hyperlink>
      <w:r w:rsidRPr="061191FC">
        <w:rPr>
          <w:rFonts w:ascii="Arial" w:hAnsi="Arial" w:cs="Arial"/>
          <w:sz w:val="20"/>
          <w:szCs w:val="20"/>
        </w:rPr>
        <w:t>.</w:t>
      </w:r>
    </w:p>
    <w:p w14:paraId="7A560FD4" w14:textId="77777777" w:rsidR="001574F3" w:rsidRPr="007342B6" w:rsidRDefault="001574F3" w:rsidP="001574F3">
      <w:pPr>
        <w:rPr>
          <w:rFonts w:ascii="Arial" w:hAnsi="Arial" w:cs="Arial"/>
          <w:i/>
          <w:sz w:val="20"/>
          <w:szCs w:val="20"/>
        </w:rPr>
      </w:pPr>
    </w:p>
    <w:p w14:paraId="52AA3D9D" w14:textId="729727FC" w:rsidR="001574F3" w:rsidRPr="007342B6" w:rsidRDefault="001574F3" w:rsidP="001574F3">
      <w:pPr>
        <w:pStyle w:val="Body"/>
        <w:spacing w:after="0" w:line="240" w:lineRule="auto"/>
        <w:rPr>
          <w:rStyle w:val="None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7342B6">
        <w:rPr>
          <w:rStyle w:val="None"/>
          <w:rFonts w:ascii="Arial" w:hAnsi="Arial" w:cs="Arial"/>
          <w:b/>
          <w:bCs/>
          <w:color w:val="000000" w:themeColor="text1"/>
          <w:sz w:val="20"/>
          <w:szCs w:val="20"/>
        </w:rPr>
        <w:t>Media contact:</w:t>
      </w:r>
      <w:r w:rsidRPr="007342B6">
        <w:rPr>
          <w:rFonts w:ascii="Arial" w:hAnsi="Arial" w:cs="Arial"/>
          <w:sz w:val="20"/>
          <w:szCs w:val="20"/>
        </w:rPr>
        <w:t xml:space="preserve"> </w:t>
      </w:r>
      <w:r w:rsidR="00287267">
        <w:rPr>
          <w:rFonts w:ascii="Arial" w:hAnsi="Arial" w:cs="Arial"/>
          <w:sz w:val="20"/>
          <w:szCs w:val="20"/>
        </w:rPr>
        <w:t>Anne Merrill</w:t>
      </w:r>
      <w:r w:rsidRPr="007342B6">
        <w:rPr>
          <w:rStyle w:val="Hyperlink1"/>
          <w:color w:val="000000" w:themeColor="text1"/>
        </w:rPr>
        <w:t xml:space="preserve"> | </w:t>
      </w:r>
      <w:hyperlink r:id="rId13" w:history="1">
        <w:r w:rsidR="00FA132B" w:rsidRPr="002B4879">
          <w:rPr>
            <w:rStyle w:val="Hyperlink"/>
            <w:rFonts w:ascii="Arial" w:eastAsia="Arial" w:hAnsi="Arial" w:cs="Arial"/>
            <w:sz w:val="20"/>
            <w:szCs w:val="20"/>
          </w:rPr>
          <w:t>amerrill@anmcommunications.com</w:t>
        </w:r>
      </w:hyperlink>
      <w:r w:rsidR="00FA132B">
        <w:rPr>
          <w:rStyle w:val="Hyperlink1"/>
          <w:color w:val="000000" w:themeColor="text1"/>
        </w:rPr>
        <w:t xml:space="preserve"> </w:t>
      </w:r>
      <w:r w:rsidRPr="007342B6">
        <w:rPr>
          <w:rStyle w:val="Hyperlink1"/>
          <w:color w:val="000000" w:themeColor="text1"/>
        </w:rPr>
        <w:t xml:space="preserve">| </w:t>
      </w:r>
      <w:r w:rsidR="00FA132B">
        <w:rPr>
          <w:rStyle w:val="Hyperlink1"/>
          <w:color w:val="000000" w:themeColor="text1"/>
        </w:rPr>
        <w:t>703.581.3502</w:t>
      </w:r>
    </w:p>
    <w:p w14:paraId="7694B0D7" w14:textId="1458479A" w:rsidR="001574F3" w:rsidRPr="007342B6" w:rsidRDefault="001574F3" w:rsidP="001574F3">
      <w:pPr>
        <w:pStyle w:val="Body"/>
        <w:spacing w:after="0" w:line="240" w:lineRule="auto"/>
      </w:pPr>
    </w:p>
    <w:p w14:paraId="41510D2F" w14:textId="77777777" w:rsidR="001574F3" w:rsidRPr="007342B6" w:rsidRDefault="001574F3" w:rsidP="001574F3">
      <w:pPr>
        <w:pStyle w:val="Body"/>
        <w:tabs>
          <w:tab w:val="left" w:pos="4113"/>
        </w:tabs>
        <w:spacing w:line="240" w:lineRule="auto"/>
        <w:jc w:val="center"/>
        <w:rPr>
          <w:rStyle w:val="Hyperlink1"/>
          <w:color w:val="000000" w:themeColor="text1"/>
        </w:rPr>
      </w:pPr>
      <w:r w:rsidRPr="007342B6">
        <w:rPr>
          <w:rStyle w:val="Hyperlink1"/>
          <w:color w:val="000000" w:themeColor="text1"/>
        </w:rPr>
        <w:t>###</w:t>
      </w:r>
    </w:p>
    <w:p w14:paraId="5D739F43" w14:textId="77777777" w:rsidR="001574F3" w:rsidRPr="007342B6" w:rsidRDefault="001574F3" w:rsidP="001574F3">
      <w:pPr>
        <w:pStyle w:val="NoSpacing"/>
        <w:rPr>
          <w:rFonts w:ascii="Arial" w:hAnsi="Arial" w:cs="Arial"/>
          <w:sz w:val="20"/>
          <w:szCs w:val="20"/>
        </w:rPr>
      </w:pPr>
      <w:r w:rsidRPr="007342B6">
        <w:rPr>
          <w:rFonts w:ascii="Arial" w:hAnsi="Arial" w:cs="Arial"/>
          <w:b/>
          <w:bCs/>
          <w:color w:val="000000"/>
          <w:sz w:val="20"/>
          <w:szCs w:val="20"/>
        </w:rPr>
        <w:t>About Children’s National Hospital</w:t>
      </w:r>
    </w:p>
    <w:p w14:paraId="5DA1D9A3" w14:textId="77777777" w:rsidR="00287267" w:rsidRPr="00652EBD" w:rsidRDefault="00287267" w:rsidP="00287267">
      <w:pPr>
        <w:pStyle w:val="NoSpacing"/>
        <w:rPr>
          <w:rFonts w:ascii="Arial" w:hAnsi="Arial" w:cs="Arial"/>
          <w:sz w:val="22"/>
          <w:szCs w:val="22"/>
        </w:rPr>
      </w:pPr>
      <w:r w:rsidRPr="00652EBD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25273096" w14:textId="77777777" w:rsidR="00287267" w:rsidRPr="00287267" w:rsidRDefault="00287267" w:rsidP="00287267">
      <w:pPr>
        <w:pStyle w:val="NoSpacing"/>
        <w:rPr>
          <w:rFonts w:ascii="Arial" w:hAnsi="Arial" w:cs="Arial"/>
          <w:sz w:val="20"/>
          <w:szCs w:val="20"/>
        </w:rPr>
      </w:pPr>
      <w:r w:rsidRPr="00287267">
        <w:rPr>
          <w:rFonts w:ascii="Arial" w:hAnsi="Arial" w:cs="Arial"/>
          <w:color w:val="000000"/>
          <w:sz w:val="20"/>
          <w:szCs w:val="20"/>
        </w:rPr>
        <w:t>Children’s National Hospital, based in Washington, D.C., was established in 1870 to help every child grow up stronger.</w:t>
      </w:r>
      <w:r w:rsidRPr="00287267">
        <w:rPr>
          <w:rFonts w:ascii="Arial" w:hAnsi="Arial" w:cs="Arial"/>
          <w:sz w:val="20"/>
          <w:szCs w:val="20"/>
        </w:rPr>
        <w:t xml:space="preserve"> Today, it is one of the top 10 children’s hospitals in the nation and ranked in all specialties evaluated by </w:t>
      </w:r>
      <w:r w:rsidRPr="00287267">
        <w:rPr>
          <w:rFonts w:ascii="Arial" w:hAnsi="Arial" w:cs="Arial"/>
          <w:iCs/>
          <w:sz w:val="20"/>
          <w:szCs w:val="20"/>
        </w:rPr>
        <w:t>U.S. News &amp; World Report</w:t>
      </w:r>
      <w:r w:rsidRPr="00287267">
        <w:rPr>
          <w:rFonts w:ascii="Arial" w:hAnsi="Arial" w:cs="Arial"/>
          <w:sz w:val="20"/>
          <w:szCs w:val="20"/>
        </w:rPr>
        <w:t xml:space="preserve">. Children’s National is transforming pediatric medicine for all children. The Children’s National Research &amp; Innovation Campus opened in 2021, a first-of-its-kind pediatric hub dedicated to developing new and better ways to care for kids. Children’s National has been </w:t>
      </w:r>
      <w:r w:rsidRPr="00287267">
        <w:rPr>
          <w:rFonts w:ascii="Arial" w:hAnsi="Arial" w:cs="Arial"/>
          <w:sz w:val="20"/>
          <w:szCs w:val="20"/>
        </w:rPr>
        <w:lastRenderedPageBreak/>
        <w:t>designated three times in a row as a Magnet</w:t>
      </w:r>
      <w:r w:rsidRPr="00287267">
        <w:rPr>
          <w:rFonts w:ascii="Arial" w:hAnsi="Arial" w:cs="Arial"/>
          <w:sz w:val="20"/>
          <w:szCs w:val="20"/>
          <w:bdr w:val="none" w:sz="0" w:space="0" w:color="auto" w:frame="1"/>
          <w:vertAlign w:val="superscript"/>
        </w:rPr>
        <w:t>®</w:t>
      </w:r>
      <w:r w:rsidRPr="00287267">
        <w:rPr>
          <w:rFonts w:ascii="Arial" w:hAnsi="Arial" w:cs="Arial"/>
          <w:sz w:val="20"/>
          <w:szCs w:val="20"/>
        </w:rPr>
        <w:t> hospital, demonstrating the highest standards of nursing and patient care delivery. This pediatric academic health system offers expert care through a convenient, community-based primary care network and specialty care locations in the D.C. metropolitan area, including Maryland and Virginia. Children’s National is home to the </w:t>
      </w:r>
      <w:hyperlink r:id="rId14" w:history="1">
        <w:r w:rsidRPr="00287267">
          <w:rPr>
            <w:rStyle w:val="Hyperlink"/>
            <w:rFonts w:ascii="Arial" w:hAnsi="Arial" w:cs="Arial"/>
            <w:color w:val="4F81BD" w:themeColor="accent1"/>
            <w:sz w:val="20"/>
            <w:szCs w:val="20"/>
            <w:bdr w:val="none" w:sz="0" w:space="0" w:color="auto" w:frame="1"/>
          </w:rPr>
          <w:t>Children’s National Research Institute</w:t>
        </w:r>
        <w:r w:rsidRPr="0028726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> </w:t>
        </w:r>
      </w:hyperlink>
      <w:r w:rsidRPr="00287267">
        <w:rPr>
          <w:rFonts w:ascii="Arial" w:hAnsi="Arial" w:cs="Arial"/>
          <w:sz w:val="20"/>
          <w:szCs w:val="20"/>
        </w:rPr>
        <w:t>and </w:t>
      </w:r>
      <w:hyperlink r:id="rId15" w:history="1">
        <w:r w:rsidRPr="00287267">
          <w:rPr>
            <w:rStyle w:val="Hyperlink"/>
            <w:rFonts w:ascii="Arial" w:hAnsi="Arial" w:cs="Arial"/>
            <w:color w:val="4F81BD" w:themeColor="accent1"/>
            <w:sz w:val="20"/>
            <w:szCs w:val="20"/>
            <w:bdr w:val="none" w:sz="0" w:space="0" w:color="auto" w:frame="1"/>
          </w:rPr>
          <w:t>Sheikh Zayed Institute for Pediatric Surgical Innovation</w:t>
        </w:r>
      </w:hyperlink>
      <w:r w:rsidRPr="00287267">
        <w:rPr>
          <w:rFonts w:ascii="Arial" w:hAnsi="Arial" w:cs="Arial"/>
          <w:sz w:val="20"/>
          <w:szCs w:val="20"/>
        </w:rPr>
        <w:t xml:space="preserve">. It is recognized for its expertise and innovation in pediatric care and as a strong voice for children through advocacy at the local, regional and national levels. In 1987, Children’s National founded </w:t>
      </w:r>
      <w:hyperlink r:id="rId16" w:history="1">
        <w:r w:rsidRPr="0028726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>Safe Kids Worldwide</w:t>
        </w:r>
      </w:hyperlink>
      <w:r w:rsidRPr="00287267">
        <w:rPr>
          <w:rFonts w:ascii="Arial" w:hAnsi="Arial" w:cs="Arial"/>
          <w:sz w:val="20"/>
          <w:szCs w:val="20"/>
        </w:rPr>
        <w:t>, a non-profit dedicated to reducing unintentional injuries among children through comprehensive national and global education, research and advocacy. As a non-profit, Children's National relies on generous donors to help ensure that every child receives the care they need.</w:t>
      </w:r>
    </w:p>
    <w:p w14:paraId="6B7FB352" w14:textId="77777777" w:rsidR="00287267" w:rsidRPr="00287267" w:rsidRDefault="00287267" w:rsidP="00287267">
      <w:pPr>
        <w:pStyle w:val="NoSpacing"/>
        <w:rPr>
          <w:rFonts w:ascii="Arial" w:hAnsi="Arial" w:cs="Arial"/>
          <w:sz w:val="20"/>
          <w:szCs w:val="20"/>
        </w:rPr>
      </w:pPr>
    </w:p>
    <w:p w14:paraId="1D0F3FE9" w14:textId="77777777" w:rsidR="00287267" w:rsidRPr="00287267" w:rsidRDefault="00287267" w:rsidP="00287267">
      <w:pPr>
        <w:pStyle w:val="NoSpacing"/>
        <w:rPr>
          <w:rFonts w:ascii="Arial" w:hAnsi="Arial" w:cs="Arial"/>
          <w:sz w:val="20"/>
          <w:szCs w:val="20"/>
        </w:rPr>
      </w:pPr>
      <w:r w:rsidRPr="00287267">
        <w:rPr>
          <w:rFonts w:ascii="Arial" w:hAnsi="Arial" w:cs="Arial"/>
          <w:sz w:val="20"/>
          <w:szCs w:val="20"/>
        </w:rPr>
        <w:t>For more information, follow us on </w:t>
      </w:r>
      <w:hyperlink r:id="rId17" w:history="1">
        <w:r w:rsidRPr="0028726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>Facebook</w:t>
        </w:r>
      </w:hyperlink>
      <w:r w:rsidRPr="00287267">
        <w:rPr>
          <w:rFonts w:ascii="Arial" w:hAnsi="Arial" w:cs="Arial"/>
          <w:sz w:val="20"/>
          <w:szCs w:val="20"/>
        </w:rPr>
        <w:t xml:space="preserve">, </w:t>
      </w:r>
      <w:hyperlink r:id="rId18" w:history="1">
        <w:r w:rsidRPr="0028726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>Instagram</w:t>
        </w:r>
      </w:hyperlink>
      <w:r w:rsidRPr="00287267">
        <w:rPr>
          <w:rFonts w:ascii="Arial" w:hAnsi="Arial" w:cs="Arial"/>
          <w:sz w:val="20"/>
          <w:szCs w:val="20"/>
        </w:rPr>
        <w:t xml:space="preserve"> and</w:t>
      </w:r>
      <w:hyperlink r:id="rId19" w:history="1">
        <w:r w:rsidRPr="00287267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r w:rsidRPr="0028726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>LinkedIn</w:t>
        </w:r>
      </w:hyperlink>
      <w:r w:rsidRPr="00287267">
        <w:rPr>
          <w:rFonts w:ascii="Arial" w:hAnsi="Arial" w:cs="Arial"/>
          <w:sz w:val="20"/>
          <w:szCs w:val="20"/>
        </w:rPr>
        <w:t>.</w:t>
      </w:r>
    </w:p>
    <w:p w14:paraId="6D138F81" w14:textId="77777777" w:rsidR="00287267" w:rsidRPr="00287267" w:rsidRDefault="00287267" w:rsidP="00287267">
      <w:pPr>
        <w:rPr>
          <w:rFonts w:ascii="Arial" w:hAnsi="Arial" w:cs="Arial"/>
          <w:sz w:val="20"/>
          <w:szCs w:val="20"/>
        </w:rPr>
      </w:pPr>
    </w:p>
    <w:p w14:paraId="37B1A95A" w14:textId="326F1B4E" w:rsidR="001574F3" w:rsidRPr="00287267" w:rsidRDefault="001574F3" w:rsidP="001574F3">
      <w:pPr>
        <w:pStyle w:val="NoSpacing"/>
        <w:rPr>
          <w:rFonts w:ascii="Arial" w:hAnsi="Arial" w:cs="Arial"/>
          <w:sz w:val="20"/>
          <w:szCs w:val="20"/>
        </w:rPr>
      </w:pPr>
    </w:p>
    <w:p w14:paraId="185D5DDF" w14:textId="7C4DB24B" w:rsidR="00616033" w:rsidRPr="00287267" w:rsidRDefault="00FA1C8F" w:rsidP="00BE74A0">
      <w:pPr>
        <w:pStyle w:val="Body"/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87267">
        <w:rPr>
          <w:rStyle w:val="None"/>
          <w:rFonts w:ascii="Arial" w:eastAsia="Arial Unicode MS" w:hAnsi="Arial" w:cs="Arial"/>
          <w:color w:val="000000" w:themeColor="text1"/>
          <w:sz w:val="20"/>
          <w:szCs w:val="20"/>
        </w:rPr>
        <w:br/>
      </w:r>
    </w:p>
    <w:sectPr w:rsidR="00616033" w:rsidRPr="00287267" w:rsidSect="007B51EA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D7422" w14:textId="77777777" w:rsidR="00185E41" w:rsidRDefault="00185E41">
      <w:r>
        <w:separator/>
      </w:r>
    </w:p>
  </w:endnote>
  <w:endnote w:type="continuationSeparator" w:id="0">
    <w:p w14:paraId="7A5DE84D" w14:textId="77777777" w:rsidR="00185E41" w:rsidRDefault="0018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2B4E7" w14:textId="77777777" w:rsidR="00EC6011" w:rsidRDefault="00EC601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D0BCD" w14:textId="77777777" w:rsidR="00185E41" w:rsidRDefault="00185E41">
      <w:r>
        <w:separator/>
      </w:r>
    </w:p>
  </w:footnote>
  <w:footnote w:type="continuationSeparator" w:id="0">
    <w:p w14:paraId="33B8F918" w14:textId="77777777" w:rsidR="00185E41" w:rsidRDefault="0018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95B6" w14:textId="77777777" w:rsidR="00EC6011" w:rsidRDefault="00EC601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0879"/>
    <w:multiLevelType w:val="hybridMultilevel"/>
    <w:tmpl w:val="39340180"/>
    <w:lvl w:ilvl="0" w:tplc="3EFEED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49DD"/>
    <w:multiLevelType w:val="hybridMultilevel"/>
    <w:tmpl w:val="3F96C174"/>
    <w:lvl w:ilvl="0" w:tplc="A8AC67A2">
      <w:start w:val="201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DB2"/>
    <w:multiLevelType w:val="hybridMultilevel"/>
    <w:tmpl w:val="BD9A34FC"/>
    <w:lvl w:ilvl="0" w:tplc="5F582F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2711"/>
    <w:multiLevelType w:val="hybridMultilevel"/>
    <w:tmpl w:val="A1408748"/>
    <w:lvl w:ilvl="0" w:tplc="39889C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03BAC"/>
    <w:multiLevelType w:val="hybridMultilevel"/>
    <w:tmpl w:val="E6865918"/>
    <w:lvl w:ilvl="0" w:tplc="2974CB2C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B10EA"/>
    <w:multiLevelType w:val="multilevel"/>
    <w:tmpl w:val="288E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322A7"/>
    <w:multiLevelType w:val="hybridMultilevel"/>
    <w:tmpl w:val="504A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1EF8"/>
    <w:multiLevelType w:val="hybridMultilevel"/>
    <w:tmpl w:val="78F274E4"/>
    <w:lvl w:ilvl="0" w:tplc="139EFB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B63B7"/>
    <w:multiLevelType w:val="hybridMultilevel"/>
    <w:tmpl w:val="708C426C"/>
    <w:styleLink w:val="ImportedStyle1"/>
    <w:lvl w:ilvl="0" w:tplc="BFD000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2E9F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E6B5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426A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AAFC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AD7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1E1A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FA4C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740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A5E75E1"/>
    <w:multiLevelType w:val="hybridMultilevel"/>
    <w:tmpl w:val="708C426C"/>
    <w:numStyleLink w:val="ImportedStyle1"/>
  </w:abstractNum>
  <w:abstractNum w:abstractNumId="10" w15:restartNumberingAfterBreak="0">
    <w:nsid w:val="6BA84CB5"/>
    <w:multiLevelType w:val="hybridMultilevel"/>
    <w:tmpl w:val="E00A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B07D8"/>
    <w:multiLevelType w:val="hybridMultilevel"/>
    <w:tmpl w:val="DB863286"/>
    <w:lvl w:ilvl="0" w:tplc="C7F82340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60673">
    <w:abstractNumId w:val="8"/>
  </w:num>
  <w:num w:numId="2" w16cid:durableId="1228566403">
    <w:abstractNumId w:val="9"/>
  </w:num>
  <w:num w:numId="3" w16cid:durableId="1586644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674210">
    <w:abstractNumId w:val="7"/>
  </w:num>
  <w:num w:numId="5" w16cid:durableId="1099789861">
    <w:abstractNumId w:val="5"/>
  </w:num>
  <w:num w:numId="6" w16cid:durableId="390425450">
    <w:abstractNumId w:val="4"/>
  </w:num>
  <w:num w:numId="7" w16cid:durableId="271254613">
    <w:abstractNumId w:val="3"/>
  </w:num>
  <w:num w:numId="8" w16cid:durableId="1208177266">
    <w:abstractNumId w:val="10"/>
  </w:num>
  <w:num w:numId="9" w16cid:durableId="175197374">
    <w:abstractNumId w:val="1"/>
  </w:num>
  <w:num w:numId="10" w16cid:durableId="948318329">
    <w:abstractNumId w:val="11"/>
  </w:num>
  <w:num w:numId="11" w16cid:durableId="673454239">
    <w:abstractNumId w:val="2"/>
  </w:num>
  <w:num w:numId="12" w16cid:durableId="216477895">
    <w:abstractNumId w:val="0"/>
  </w:num>
  <w:num w:numId="13" w16cid:durableId="58601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33"/>
    <w:rsid w:val="000002E2"/>
    <w:rsid w:val="0002015E"/>
    <w:rsid w:val="00022C1C"/>
    <w:rsid w:val="000230E1"/>
    <w:rsid w:val="00025D94"/>
    <w:rsid w:val="00033432"/>
    <w:rsid w:val="000404A4"/>
    <w:rsid w:val="000458E9"/>
    <w:rsid w:val="000472B5"/>
    <w:rsid w:val="00074A84"/>
    <w:rsid w:val="00081027"/>
    <w:rsid w:val="000850C2"/>
    <w:rsid w:val="000A2467"/>
    <w:rsid w:val="000A7E96"/>
    <w:rsid w:val="000B5081"/>
    <w:rsid w:val="000C2EB3"/>
    <w:rsid w:val="000E50FE"/>
    <w:rsid w:val="000E71A7"/>
    <w:rsid w:val="000F017B"/>
    <w:rsid w:val="000F6AF4"/>
    <w:rsid w:val="0010239B"/>
    <w:rsid w:val="00111A01"/>
    <w:rsid w:val="001232D3"/>
    <w:rsid w:val="00124615"/>
    <w:rsid w:val="00124DAB"/>
    <w:rsid w:val="00126D54"/>
    <w:rsid w:val="00127C8E"/>
    <w:rsid w:val="0013500C"/>
    <w:rsid w:val="00135BD1"/>
    <w:rsid w:val="001415E6"/>
    <w:rsid w:val="00144C5D"/>
    <w:rsid w:val="00145116"/>
    <w:rsid w:val="00145A23"/>
    <w:rsid w:val="00153480"/>
    <w:rsid w:val="001574F3"/>
    <w:rsid w:val="001600D6"/>
    <w:rsid w:val="00164774"/>
    <w:rsid w:val="00171486"/>
    <w:rsid w:val="001820F6"/>
    <w:rsid w:val="00185E41"/>
    <w:rsid w:val="001864D3"/>
    <w:rsid w:val="00190218"/>
    <w:rsid w:val="001B63BE"/>
    <w:rsid w:val="001C5CD6"/>
    <w:rsid w:val="001C6C9C"/>
    <w:rsid w:val="001E2A2C"/>
    <w:rsid w:val="001E2F53"/>
    <w:rsid w:val="001E495E"/>
    <w:rsid w:val="002004A5"/>
    <w:rsid w:val="0020186E"/>
    <w:rsid w:val="00206DC5"/>
    <w:rsid w:val="0023240C"/>
    <w:rsid w:val="00247CA9"/>
    <w:rsid w:val="00264AE6"/>
    <w:rsid w:val="00287267"/>
    <w:rsid w:val="002915A6"/>
    <w:rsid w:val="00292FC9"/>
    <w:rsid w:val="002A5C23"/>
    <w:rsid w:val="002A6853"/>
    <w:rsid w:val="002B08F4"/>
    <w:rsid w:val="002B7125"/>
    <w:rsid w:val="002B78AE"/>
    <w:rsid w:val="002C258E"/>
    <w:rsid w:val="002C344A"/>
    <w:rsid w:val="002D5BD8"/>
    <w:rsid w:val="002D7480"/>
    <w:rsid w:val="002D7D7F"/>
    <w:rsid w:val="002E25D2"/>
    <w:rsid w:val="002E3C68"/>
    <w:rsid w:val="002F30C2"/>
    <w:rsid w:val="00300F11"/>
    <w:rsid w:val="0030294D"/>
    <w:rsid w:val="0030405A"/>
    <w:rsid w:val="00312818"/>
    <w:rsid w:val="00312A7E"/>
    <w:rsid w:val="00313E05"/>
    <w:rsid w:val="003233E1"/>
    <w:rsid w:val="00326A8B"/>
    <w:rsid w:val="00330587"/>
    <w:rsid w:val="00330C18"/>
    <w:rsid w:val="0033610F"/>
    <w:rsid w:val="00343B3B"/>
    <w:rsid w:val="00344C2E"/>
    <w:rsid w:val="00356A35"/>
    <w:rsid w:val="00371F8F"/>
    <w:rsid w:val="003742E6"/>
    <w:rsid w:val="00386A7C"/>
    <w:rsid w:val="00391C5A"/>
    <w:rsid w:val="003A1355"/>
    <w:rsid w:val="003A3ED5"/>
    <w:rsid w:val="003B531F"/>
    <w:rsid w:val="003B5561"/>
    <w:rsid w:val="003C1CF2"/>
    <w:rsid w:val="003C5632"/>
    <w:rsid w:val="003D06BF"/>
    <w:rsid w:val="003D0D36"/>
    <w:rsid w:val="003F435F"/>
    <w:rsid w:val="003F4EEA"/>
    <w:rsid w:val="003F6933"/>
    <w:rsid w:val="004218B0"/>
    <w:rsid w:val="00422405"/>
    <w:rsid w:val="00425C87"/>
    <w:rsid w:val="004314A2"/>
    <w:rsid w:val="00440460"/>
    <w:rsid w:val="0045297F"/>
    <w:rsid w:val="00455AD2"/>
    <w:rsid w:val="00461328"/>
    <w:rsid w:val="0046452B"/>
    <w:rsid w:val="00465016"/>
    <w:rsid w:val="00475D65"/>
    <w:rsid w:val="00477227"/>
    <w:rsid w:val="00484B41"/>
    <w:rsid w:val="00491A5C"/>
    <w:rsid w:val="00496901"/>
    <w:rsid w:val="004B3668"/>
    <w:rsid w:val="004B433B"/>
    <w:rsid w:val="004B4CAB"/>
    <w:rsid w:val="004B6FB2"/>
    <w:rsid w:val="004D16B9"/>
    <w:rsid w:val="004D3CAA"/>
    <w:rsid w:val="004E06BB"/>
    <w:rsid w:val="004F435E"/>
    <w:rsid w:val="00520721"/>
    <w:rsid w:val="00522E07"/>
    <w:rsid w:val="0052527D"/>
    <w:rsid w:val="00533AF5"/>
    <w:rsid w:val="00536C0D"/>
    <w:rsid w:val="00537995"/>
    <w:rsid w:val="00541621"/>
    <w:rsid w:val="00545E1C"/>
    <w:rsid w:val="00547E84"/>
    <w:rsid w:val="00552204"/>
    <w:rsid w:val="0055475B"/>
    <w:rsid w:val="0057048E"/>
    <w:rsid w:val="00573F61"/>
    <w:rsid w:val="00575372"/>
    <w:rsid w:val="00575EEF"/>
    <w:rsid w:val="005802D1"/>
    <w:rsid w:val="00584A19"/>
    <w:rsid w:val="00585565"/>
    <w:rsid w:val="00592E54"/>
    <w:rsid w:val="00595F7F"/>
    <w:rsid w:val="005971D5"/>
    <w:rsid w:val="005A2703"/>
    <w:rsid w:val="005B0593"/>
    <w:rsid w:val="005B20B6"/>
    <w:rsid w:val="005D2005"/>
    <w:rsid w:val="005D2172"/>
    <w:rsid w:val="005E140D"/>
    <w:rsid w:val="005E258B"/>
    <w:rsid w:val="005F0967"/>
    <w:rsid w:val="00601892"/>
    <w:rsid w:val="006107A1"/>
    <w:rsid w:val="00615D92"/>
    <w:rsid w:val="00616033"/>
    <w:rsid w:val="00617038"/>
    <w:rsid w:val="00631D5D"/>
    <w:rsid w:val="0063437A"/>
    <w:rsid w:val="00640FEB"/>
    <w:rsid w:val="00644BE1"/>
    <w:rsid w:val="00646EB7"/>
    <w:rsid w:val="00656B3B"/>
    <w:rsid w:val="0066029B"/>
    <w:rsid w:val="00666475"/>
    <w:rsid w:val="00681DAA"/>
    <w:rsid w:val="00695C01"/>
    <w:rsid w:val="006A65DD"/>
    <w:rsid w:val="006B58D7"/>
    <w:rsid w:val="006C40BA"/>
    <w:rsid w:val="006D68E0"/>
    <w:rsid w:val="006E30E3"/>
    <w:rsid w:val="006E73BE"/>
    <w:rsid w:val="006F403B"/>
    <w:rsid w:val="006F5143"/>
    <w:rsid w:val="00713110"/>
    <w:rsid w:val="00715163"/>
    <w:rsid w:val="00726840"/>
    <w:rsid w:val="00727CB6"/>
    <w:rsid w:val="00735153"/>
    <w:rsid w:val="0073551F"/>
    <w:rsid w:val="00737662"/>
    <w:rsid w:val="00743C00"/>
    <w:rsid w:val="00752357"/>
    <w:rsid w:val="00752CBF"/>
    <w:rsid w:val="00754586"/>
    <w:rsid w:val="00755831"/>
    <w:rsid w:val="00756265"/>
    <w:rsid w:val="00765EC5"/>
    <w:rsid w:val="00766EE9"/>
    <w:rsid w:val="00784D59"/>
    <w:rsid w:val="00791B48"/>
    <w:rsid w:val="00791D34"/>
    <w:rsid w:val="00793212"/>
    <w:rsid w:val="0079427E"/>
    <w:rsid w:val="00797C44"/>
    <w:rsid w:val="007A02C9"/>
    <w:rsid w:val="007A0310"/>
    <w:rsid w:val="007B51EA"/>
    <w:rsid w:val="007C294C"/>
    <w:rsid w:val="007C623C"/>
    <w:rsid w:val="007C664B"/>
    <w:rsid w:val="007D0A37"/>
    <w:rsid w:val="007D2FDD"/>
    <w:rsid w:val="007E7325"/>
    <w:rsid w:val="007F555E"/>
    <w:rsid w:val="007F56E3"/>
    <w:rsid w:val="00816C79"/>
    <w:rsid w:val="00823FCA"/>
    <w:rsid w:val="00824488"/>
    <w:rsid w:val="00860174"/>
    <w:rsid w:val="008604C0"/>
    <w:rsid w:val="00860C2A"/>
    <w:rsid w:val="0086157D"/>
    <w:rsid w:val="00864B91"/>
    <w:rsid w:val="0087530A"/>
    <w:rsid w:val="0088064D"/>
    <w:rsid w:val="00884936"/>
    <w:rsid w:val="0089120B"/>
    <w:rsid w:val="00894DD4"/>
    <w:rsid w:val="008A64AD"/>
    <w:rsid w:val="008B06CF"/>
    <w:rsid w:val="008C2861"/>
    <w:rsid w:val="008D2980"/>
    <w:rsid w:val="008D64EB"/>
    <w:rsid w:val="008E2083"/>
    <w:rsid w:val="008E54E5"/>
    <w:rsid w:val="008E560F"/>
    <w:rsid w:val="008E5EF1"/>
    <w:rsid w:val="008F3F9F"/>
    <w:rsid w:val="00912379"/>
    <w:rsid w:val="009436ED"/>
    <w:rsid w:val="009462E0"/>
    <w:rsid w:val="00947809"/>
    <w:rsid w:val="00951027"/>
    <w:rsid w:val="00952B11"/>
    <w:rsid w:val="00960A11"/>
    <w:rsid w:val="009632F9"/>
    <w:rsid w:val="00965B2F"/>
    <w:rsid w:val="0097323A"/>
    <w:rsid w:val="009775AE"/>
    <w:rsid w:val="00984905"/>
    <w:rsid w:val="00997967"/>
    <w:rsid w:val="009A21D8"/>
    <w:rsid w:val="009B1ED7"/>
    <w:rsid w:val="009B44FB"/>
    <w:rsid w:val="009C348B"/>
    <w:rsid w:val="009C77C2"/>
    <w:rsid w:val="009D5532"/>
    <w:rsid w:val="009D7241"/>
    <w:rsid w:val="009F030C"/>
    <w:rsid w:val="00A00422"/>
    <w:rsid w:val="00A01503"/>
    <w:rsid w:val="00A050D6"/>
    <w:rsid w:val="00A11B0C"/>
    <w:rsid w:val="00A16BB0"/>
    <w:rsid w:val="00A41E82"/>
    <w:rsid w:val="00A428B6"/>
    <w:rsid w:val="00A42CC3"/>
    <w:rsid w:val="00A51837"/>
    <w:rsid w:val="00A535E4"/>
    <w:rsid w:val="00A63C3A"/>
    <w:rsid w:val="00A71354"/>
    <w:rsid w:val="00A7422C"/>
    <w:rsid w:val="00A74DEF"/>
    <w:rsid w:val="00A82B0C"/>
    <w:rsid w:val="00AA0F77"/>
    <w:rsid w:val="00AA671E"/>
    <w:rsid w:val="00AA6D04"/>
    <w:rsid w:val="00AB79E2"/>
    <w:rsid w:val="00AC5F82"/>
    <w:rsid w:val="00AE022A"/>
    <w:rsid w:val="00AE103C"/>
    <w:rsid w:val="00AE5852"/>
    <w:rsid w:val="00AE7262"/>
    <w:rsid w:val="00AF09C0"/>
    <w:rsid w:val="00AF5D77"/>
    <w:rsid w:val="00B03A0A"/>
    <w:rsid w:val="00B109EC"/>
    <w:rsid w:val="00B12885"/>
    <w:rsid w:val="00B1716B"/>
    <w:rsid w:val="00B204A0"/>
    <w:rsid w:val="00B20C37"/>
    <w:rsid w:val="00B216E2"/>
    <w:rsid w:val="00B22E35"/>
    <w:rsid w:val="00B240B2"/>
    <w:rsid w:val="00B27871"/>
    <w:rsid w:val="00B33C4E"/>
    <w:rsid w:val="00B36DE4"/>
    <w:rsid w:val="00B404F4"/>
    <w:rsid w:val="00B57C4A"/>
    <w:rsid w:val="00B66D79"/>
    <w:rsid w:val="00B67F04"/>
    <w:rsid w:val="00B75D5A"/>
    <w:rsid w:val="00B8100F"/>
    <w:rsid w:val="00B81226"/>
    <w:rsid w:val="00B94136"/>
    <w:rsid w:val="00B97068"/>
    <w:rsid w:val="00BA3EB7"/>
    <w:rsid w:val="00BA5FE5"/>
    <w:rsid w:val="00BA6634"/>
    <w:rsid w:val="00BB316C"/>
    <w:rsid w:val="00BB681B"/>
    <w:rsid w:val="00BC1F10"/>
    <w:rsid w:val="00BE15B8"/>
    <w:rsid w:val="00BE1DAB"/>
    <w:rsid w:val="00BE74A0"/>
    <w:rsid w:val="00BF6790"/>
    <w:rsid w:val="00BF751A"/>
    <w:rsid w:val="00C00619"/>
    <w:rsid w:val="00C00D6A"/>
    <w:rsid w:val="00C06C18"/>
    <w:rsid w:val="00C1274A"/>
    <w:rsid w:val="00C1771E"/>
    <w:rsid w:val="00C3200B"/>
    <w:rsid w:val="00C36DE9"/>
    <w:rsid w:val="00C40A96"/>
    <w:rsid w:val="00C4250A"/>
    <w:rsid w:val="00C42B98"/>
    <w:rsid w:val="00C57B1B"/>
    <w:rsid w:val="00C60717"/>
    <w:rsid w:val="00C736AF"/>
    <w:rsid w:val="00C76572"/>
    <w:rsid w:val="00C81E00"/>
    <w:rsid w:val="00C83FF9"/>
    <w:rsid w:val="00C84AF0"/>
    <w:rsid w:val="00CA4729"/>
    <w:rsid w:val="00CA755B"/>
    <w:rsid w:val="00CB0A10"/>
    <w:rsid w:val="00CB2317"/>
    <w:rsid w:val="00CC4482"/>
    <w:rsid w:val="00CC7859"/>
    <w:rsid w:val="00CD289D"/>
    <w:rsid w:val="00CD3515"/>
    <w:rsid w:val="00CD357C"/>
    <w:rsid w:val="00CD3A1A"/>
    <w:rsid w:val="00CE5D99"/>
    <w:rsid w:val="00CE5EB7"/>
    <w:rsid w:val="00CE7933"/>
    <w:rsid w:val="00CF7550"/>
    <w:rsid w:val="00D072D6"/>
    <w:rsid w:val="00D2250C"/>
    <w:rsid w:val="00D23618"/>
    <w:rsid w:val="00D27960"/>
    <w:rsid w:val="00D36BED"/>
    <w:rsid w:val="00D40475"/>
    <w:rsid w:val="00D54984"/>
    <w:rsid w:val="00D6610F"/>
    <w:rsid w:val="00D67689"/>
    <w:rsid w:val="00D70CF9"/>
    <w:rsid w:val="00D81FEE"/>
    <w:rsid w:val="00D84427"/>
    <w:rsid w:val="00D858BF"/>
    <w:rsid w:val="00D86624"/>
    <w:rsid w:val="00D9028C"/>
    <w:rsid w:val="00DA0D81"/>
    <w:rsid w:val="00DC3587"/>
    <w:rsid w:val="00DE2867"/>
    <w:rsid w:val="00DE3966"/>
    <w:rsid w:val="00DE4DE4"/>
    <w:rsid w:val="00DE4F90"/>
    <w:rsid w:val="00DE6238"/>
    <w:rsid w:val="00DF0C32"/>
    <w:rsid w:val="00DF20D0"/>
    <w:rsid w:val="00E0118F"/>
    <w:rsid w:val="00E13227"/>
    <w:rsid w:val="00E253E1"/>
    <w:rsid w:val="00E30D70"/>
    <w:rsid w:val="00E33B65"/>
    <w:rsid w:val="00E4403E"/>
    <w:rsid w:val="00E46102"/>
    <w:rsid w:val="00E46EB4"/>
    <w:rsid w:val="00E52161"/>
    <w:rsid w:val="00E60135"/>
    <w:rsid w:val="00E658E4"/>
    <w:rsid w:val="00E77267"/>
    <w:rsid w:val="00EA6C67"/>
    <w:rsid w:val="00EA791A"/>
    <w:rsid w:val="00EB0E71"/>
    <w:rsid w:val="00EB11FE"/>
    <w:rsid w:val="00EB326F"/>
    <w:rsid w:val="00EC03BD"/>
    <w:rsid w:val="00EC6011"/>
    <w:rsid w:val="00ED14B2"/>
    <w:rsid w:val="00ED499B"/>
    <w:rsid w:val="00EE3984"/>
    <w:rsid w:val="00EE4F98"/>
    <w:rsid w:val="00EF37FD"/>
    <w:rsid w:val="00EF5119"/>
    <w:rsid w:val="00F06C11"/>
    <w:rsid w:val="00F23F75"/>
    <w:rsid w:val="00F3577F"/>
    <w:rsid w:val="00F37568"/>
    <w:rsid w:val="00F37A7B"/>
    <w:rsid w:val="00F46DAE"/>
    <w:rsid w:val="00F54D28"/>
    <w:rsid w:val="00F55364"/>
    <w:rsid w:val="00F576FB"/>
    <w:rsid w:val="00F64E25"/>
    <w:rsid w:val="00F65DB8"/>
    <w:rsid w:val="00F7112E"/>
    <w:rsid w:val="00F774B1"/>
    <w:rsid w:val="00F87072"/>
    <w:rsid w:val="00F87E52"/>
    <w:rsid w:val="00F9009B"/>
    <w:rsid w:val="00F9100F"/>
    <w:rsid w:val="00F93429"/>
    <w:rsid w:val="00FA132B"/>
    <w:rsid w:val="00FA1C8F"/>
    <w:rsid w:val="00FC231A"/>
    <w:rsid w:val="00FD3650"/>
    <w:rsid w:val="00FD4D22"/>
    <w:rsid w:val="00FE4DCB"/>
    <w:rsid w:val="00FE5B5F"/>
    <w:rsid w:val="00FE678D"/>
    <w:rsid w:val="00FE6AFF"/>
    <w:rsid w:val="00FF1531"/>
    <w:rsid w:val="00FF49DB"/>
    <w:rsid w:val="02D9665C"/>
    <w:rsid w:val="02F5D506"/>
    <w:rsid w:val="061191FC"/>
    <w:rsid w:val="075C5EE8"/>
    <w:rsid w:val="08817E29"/>
    <w:rsid w:val="0A6C7C13"/>
    <w:rsid w:val="0B702547"/>
    <w:rsid w:val="0B9E7301"/>
    <w:rsid w:val="0F7542CD"/>
    <w:rsid w:val="1158D1C2"/>
    <w:rsid w:val="11D79F03"/>
    <w:rsid w:val="11EE087F"/>
    <w:rsid w:val="14380A54"/>
    <w:rsid w:val="1927714B"/>
    <w:rsid w:val="1B5E0FFB"/>
    <w:rsid w:val="1F04DAFF"/>
    <w:rsid w:val="20223AB5"/>
    <w:rsid w:val="2366BE5B"/>
    <w:rsid w:val="238B24A0"/>
    <w:rsid w:val="2C033B45"/>
    <w:rsid w:val="2D59D2B8"/>
    <w:rsid w:val="2F5F6259"/>
    <w:rsid w:val="2FB9A65D"/>
    <w:rsid w:val="34BBA29D"/>
    <w:rsid w:val="38935DCA"/>
    <w:rsid w:val="38DC09B2"/>
    <w:rsid w:val="396C08B0"/>
    <w:rsid w:val="3A61F096"/>
    <w:rsid w:val="464D5B74"/>
    <w:rsid w:val="4659CDE6"/>
    <w:rsid w:val="494E9DDF"/>
    <w:rsid w:val="499E68A5"/>
    <w:rsid w:val="4B51DFA3"/>
    <w:rsid w:val="4BC04C90"/>
    <w:rsid w:val="4C361EA0"/>
    <w:rsid w:val="4D09613B"/>
    <w:rsid w:val="51B8A080"/>
    <w:rsid w:val="55341B9F"/>
    <w:rsid w:val="575442A2"/>
    <w:rsid w:val="580F701E"/>
    <w:rsid w:val="5BFE8AC9"/>
    <w:rsid w:val="5DE86269"/>
    <w:rsid w:val="5E4BA404"/>
    <w:rsid w:val="6AA153F1"/>
    <w:rsid w:val="710DC2B2"/>
    <w:rsid w:val="74BD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EEBA7"/>
  <w15:docId w15:val="{65E18DBB-7E39-451F-9731-E158309F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51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65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0218"/>
    <w:rPr>
      <w:color w:val="0070C0"/>
      <w:u w:val="single"/>
    </w:rPr>
  </w:style>
  <w:style w:type="paragraph" w:customStyle="1" w:styleId="HeaderFooter">
    <w:name w:val="Header &amp; Footer"/>
    <w:rsid w:val="007B51E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7B51E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7B51EA"/>
  </w:style>
  <w:style w:type="character" w:customStyle="1" w:styleId="Hyperlink0">
    <w:name w:val="Hyperlink.0"/>
    <w:basedOn w:val="None"/>
    <w:rsid w:val="007B51EA"/>
    <w:rPr>
      <w:rFonts w:ascii="Arial" w:eastAsia="Arial" w:hAnsi="Arial" w:cs="Arial"/>
      <w:i/>
      <w:iCs/>
      <w:sz w:val="20"/>
      <w:szCs w:val="20"/>
    </w:rPr>
  </w:style>
  <w:style w:type="character" w:customStyle="1" w:styleId="Hyperlink1">
    <w:name w:val="Hyperlink.1"/>
    <w:basedOn w:val="None"/>
    <w:rsid w:val="007B51EA"/>
    <w:rPr>
      <w:rFonts w:ascii="Arial" w:eastAsia="Arial" w:hAnsi="Arial" w:cs="Arial"/>
      <w:sz w:val="20"/>
      <w:szCs w:val="20"/>
    </w:rPr>
  </w:style>
  <w:style w:type="paragraph" w:styleId="ListParagraph">
    <w:name w:val="List Paragraph"/>
    <w:uiPriority w:val="34"/>
    <w:qFormat/>
    <w:rsid w:val="007B51E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7B51EA"/>
    <w:pPr>
      <w:numPr>
        <w:numId w:val="1"/>
      </w:numPr>
    </w:pPr>
  </w:style>
  <w:style w:type="paragraph" w:customStyle="1" w:styleId="Default">
    <w:name w:val="Default"/>
    <w:rsid w:val="007B51EA"/>
    <w:rPr>
      <w:rFonts w:ascii="Helvetica Neue" w:hAnsi="Helvetica Neue" w:cs="Arial Unicode MS"/>
      <w:color w:val="000000"/>
      <w:sz w:val="22"/>
      <w:szCs w:val="22"/>
    </w:rPr>
  </w:style>
  <w:style w:type="character" w:customStyle="1" w:styleId="Link">
    <w:name w:val="Link"/>
    <w:rsid w:val="007B51EA"/>
    <w:rPr>
      <w:color w:val="0000FF"/>
      <w:u w:val="single" w:color="0000FF"/>
    </w:rPr>
  </w:style>
  <w:style w:type="character" w:customStyle="1" w:styleId="Hyperlink2">
    <w:name w:val="Hyperlink.2"/>
    <w:basedOn w:val="Link"/>
    <w:rsid w:val="007B51EA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A2"/>
    <w:rPr>
      <w:rFonts w:ascii="Tahoma" w:hAnsi="Tahoma" w:cs="Tahoma"/>
      <w:sz w:val="16"/>
      <w:szCs w:val="16"/>
    </w:rPr>
  </w:style>
  <w:style w:type="character" w:customStyle="1" w:styleId="bumpedfont20">
    <w:name w:val="bumpedfont20"/>
    <w:basedOn w:val="DefaultParagraphFont"/>
    <w:rsid w:val="009775AE"/>
  </w:style>
  <w:style w:type="character" w:customStyle="1" w:styleId="Heading2Char">
    <w:name w:val="Heading 2 Char"/>
    <w:basedOn w:val="DefaultParagraphFont"/>
    <w:link w:val="Heading2"/>
    <w:uiPriority w:val="9"/>
    <w:rsid w:val="00FD3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E46102"/>
    <w:rPr>
      <w:b/>
      <w:bCs/>
    </w:rPr>
  </w:style>
  <w:style w:type="paragraph" w:customStyle="1" w:styleId="text-muted">
    <w:name w:val="text-muted"/>
    <w:basedOn w:val="Normal"/>
    <w:rsid w:val="00E461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speaker-name1">
    <w:name w:val="speaker-name1"/>
    <w:basedOn w:val="Normal"/>
    <w:rsid w:val="00E461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35" w:after="30"/>
    </w:pPr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8D7"/>
    <w:rPr>
      <w:color w:val="605E5C"/>
      <w:shd w:val="clear" w:color="auto" w:fill="E1DFDD"/>
    </w:rPr>
  </w:style>
  <w:style w:type="character" w:customStyle="1" w:styleId="ghr-condition">
    <w:name w:val="ghr-condition"/>
    <w:basedOn w:val="DefaultParagraphFont"/>
    <w:rsid w:val="00BF751A"/>
  </w:style>
  <w:style w:type="character" w:customStyle="1" w:styleId="nobreak">
    <w:name w:val="nobreak"/>
    <w:basedOn w:val="DefaultParagraphFont"/>
    <w:rsid w:val="00BF75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751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B5081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785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11A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3BE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3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3BE"/>
    <w:rPr>
      <w:b/>
      <w:bCs/>
    </w:rPr>
  </w:style>
  <w:style w:type="paragraph" w:styleId="NoSpacing">
    <w:name w:val="No Spacing"/>
    <w:basedOn w:val="Normal"/>
    <w:uiPriority w:val="1"/>
    <w:qFormat/>
    <w:rsid w:val="00575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bdr w:val="none" w:sz="0" w:space="0" w:color="auto"/>
    </w:rPr>
  </w:style>
  <w:style w:type="character" w:customStyle="1" w:styleId="oxeins1">
    <w:name w:val="oxeins_1"/>
    <w:basedOn w:val="DefaultParagraphFont"/>
    <w:rsid w:val="009C77C2"/>
  </w:style>
  <w:style w:type="paragraph" w:styleId="NormalWeb">
    <w:name w:val="Normal (Web)"/>
    <w:basedOn w:val="Normal"/>
    <w:uiPriority w:val="99"/>
    <w:semiHidden/>
    <w:unhideWhenUsed/>
    <w:rsid w:val="00DF2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135B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ribdegrees">
    <w:name w:val="contribdegrees"/>
    <w:basedOn w:val="DefaultParagraphFont"/>
    <w:rsid w:val="00135BD1"/>
  </w:style>
  <w:style w:type="character" w:customStyle="1" w:styleId="hlfld-contribauthor">
    <w:name w:val="hlfld-contribauthor"/>
    <w:basedOn w:val="DefaultParagraphFont"/>
    <w:rsid w:val="00B75D5A"/>
  </w:style>
  <w:style w:type="character" w:customStyle="1" w:styleId="singlehighlightclass">
    <w:name w:val="single_highlight_class"/>
    <w:basedOn w:val="DefaultParagraphFont"/>
    <w:rsid w:val="00B75D5A"/>
  </w:style>
  <w:style w:type="character" w:styleId="UnresolvedMention">
    <w:name w:val="Unresolved Mention"/>
    <w:basedOn w:val="DefaultParagraphFont"/>
    <w:uiPriority w:val="99"/>
    <w:semiHidden/>
    <w:unhideWhenUsed/>
    <w:rsid w:val="00864B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D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errill@anmcommunications.com" TargetMode="External"/><Relationship Id="rId18" Type="http://schemas.openxmlformats.org/officeDocument/2006/relationships/hyperlink" Target="https://www.instagram.com/childrensnationa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cm4kids.org/" TargetMode="External"/><Relationship Id="rId17" Type="http://schemas.openxmlformats.org/officeDocument/2006/relationships/hyperlink" Target="https://www.facebook.com/childrens.nation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rensnational.org/in-the-community/injury-prevention/safe-kids-worldwid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earch.childrensnational.org/people/eskandanian-kolaleh" TargetMode="External"/><Relationship Id="rId5" Type="http://schemas.openxmlformats.org/officeDocument/2006/relationships/styles" Target="styles.xml"/><Relationship Id="rId15" Type="http://schemas.openxmlformats.org/officeDocument/2006/relationships/hyperlink" Target="https://childrensnational.org/research-and-education/sheikh-zaye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linkedin.com/company/children's-national-medical-cen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hildrensnational.org/research-and-education/about-cr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5EEA0A5C14B4484EAB55160285627" ma:contentTypeVersion="19" ma:contentTypeDescription="Create a new document." ma:contentTypeScope="" ma:versionID="9093daab5d987491eb4a95540e27fb4b">
  <xsd:schema xmlns:xsd="http://www.w3.org/2001/XMLSchema" xmlns:xs="http://www.w3.org/2001/XMLSchema" xmlns:p="http://schemas.microsoft.com/office/2006/metadata/properties" xmlns:ns2="d438c393-6b77-4c89-a428-f9dd15a0bacd" xmlns:ns3="22a6d6b6-b0df-4c66-a7de-b04e861007cd" targetNamespace="http://schemas.microsoft.com/office/2006/metadata/properties" ma:root="true" ma:fieldsID="116fdfa166f3499d5a90de1b5edd06a2" ns2:_="" ns3:_="">
    <xsd:import namespace="d438c393-6b77-4c89-a428-f9dd15a0bacd"/>
    <xsd:import namespace="22a6d6b6-b0df-4c66-a7de-b04e86100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ExampleVideo_x002f_Usage" minOccurs="0"/>
                <xsd:element ref="ns2:Image" minOccurs="0"/>
                <xsd:element ref="ns2:Comm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8c393-6b77-4c89-a428-f9dd15a0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xampleVideo_x002f_Usage" ma:index="18" nillable="true" ma:displayName="Example Video/Usage" ma:description="enter link to location example usage and/or Shutterstock source" ma:format="Hyperlink" ma:internalName="ExampleVideo_x002f_Us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19" nillable="true" ma:displayName="Image" ma:description="still frame image of the video" ma:format="Thumbnail" ma:internalName="Image">
      <xsd:simpleType>
        <xsd:restriction base="dms:Unknown"/>
      </xsd:simpleType>
    </xsd:element>
    <xsd:element name="Comment" ma:index="20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d6b6-b0df-4c66-a7de-b04e86100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beeb2-2235-4d52-b021-6cdf34ea4e63}" ma:internalName="TaxCatchAll" ma:showField="CatchAllData" ma:web="22a6d6b6-b0df-4c66-a7de-b04e86100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6d6b6-b0df-4c66-a7de-b04e861007cd" xsi:nil="true"/>
    <Image xmlns="d438c393-6b77-4c89-a428-f9dd15a0bacd" xsi:nil="true"/>
    <lcf76f155ced4ddcb4097134ff3c332f xmlns="d438c393-6b77-4c89-a428-f9dd15a0bacd">
      <Terms xmlns="http://schemas.microsoft.com/office/infopath/2007/PartnerControls"/>
    </lcf76f155ced4ddcb4097134ff3c332f>
    <ExampleVideo_x002f_Usage xmlns="d438c393-6b77-4c89-a428-f9dd15a0bacd">
      <Url xsi:nil="true"/>
      <Description xsi:nil="true"/>
    </ExampleVideo_x002f_Usage>
    <Comment xmlns="d438c393-6b77-4c89-a428-f9dd15a0ba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39B7B-F5ED-47B8-A715-98FF928D3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8c393-6b77-4c89-a428-f9dd15a0bacd"/>
    <ds:schemaRef ds:uri="22a6d6b6-b0df-4c66-a7de-b04e86100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60F1B-886D-4A1C-8179-0A8C8A4B3EBD}">
  <ds:schemaRefs>
    <ds:schemaRef ds:uri="http://schemas.microsoft.com/office/2006/metadata/properties"/>
    <ds:schemaRef ds:uri="http://schemas.microsoft.com/office/infopath/2007/PartnerControls"/>
    <ds:schemaRef ds:uri="22a6d6b6-b0df-4c66-a7de-b04e861007cd"/>
    <ds:schemaRef ds:uri="d438c393-6b77-4c89-a428-f9dd15a0bacd"/>
  </ds:schemaRefs>
</ds:datastoreItem>
</file>

<file path=customXml/itemProps3.xml><?xml version="1.0" encoding="utf-8"?>
<ds:datastoreItem xmlns:ds="http://schemas.openxmlformats.org/officeDocument/2006/customXml" ds:itemID="{DDDE6E85-BC80-43EA-9FDF-01B1A60CD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4282</Characters>
  <Application>Microsoft Office Word</Application>
  <DocSecurity>0</DocSecurity>
  <Lines>80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National Medical Center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Beers, Lee</dc:creator>
  <cp:lastModifiedBy>Shrader, Katie</cp:lastModifiedBy>
  <cp:revision>5</cp:revision>
  <cp:lastPrinted>2020-02-24T19:37:00Z</cp:lastPrinted>
  <dcterms:created xsi:type="dcterms:W3CDTF">2024-12-18T21:11:00Z</dcterms:created>
  <dcterms:modified xsi:type="dcterms:W3CDTF">2024-12-18T21:13:00Z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db6deeca206fae80a342b7322d69535b280fe6a8ac890a49963c4b4abf00bdab</vt:lpwstr>
  </property>
  <property fmtid="{D5CDD505-2E9C-101B-9397-08002B2CF9AE}" pid="3" name="ContentTypeId">
    <vt:lpwstr>0x0101001845EEA0A5C14B4484EAB55160285627</vt:lpwstr>
  </property>
  <property fmtid="{D5CDD505-2E9C-101B-9397-08002B2CF9AE}" pid="4" name="MediaServiceImageTags">
    <vt:lpwstr/>
  </property>
</Properties>
</file>